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r>
        <w:rPr>
          <w:rFonts w:hint="eastAsia"/>
          <w:color w:val="000000"/>
        </w:rPr>
        <w:t>采购代理机构备</w:t>
      </w:r>
      <w:r>
        <w:rPr>
          <w:rFonts w:hint="eastAsia" w:ascii="宋体" w:hAnsi="宋体"/>
          <w:color w:val="000000"/>
        </w:rPr>
        <w:t>案号：</w:t>
      </w:r>
      <w:r>
        <w:rPr>
          <w:rFonts w:ascii="宋体" w:hAnsi="宋体"/>
          <w:color w:val="000000"/>
        </w:rPr>
        <w:t>CQCBJQ2305-123</w:t>
      </w:r>
    </w:p>
    <w:p>
      <w:pPr>
        <w:jc w:val="center"/>
        <w:rPr>
          <w:color w:val="000000"/>
        </w:rPr>
      </w:pPr>
    </w:p>
    <w:p>
      <w:pPr>
        <w:jc w:val="center"/>
        <w:outlineLvl w:val="0"/>
        <w:rPr>
          <w:color w:val="000000"/>
          <w:sz w:val="44"/>
          <w:szCs w:val="44"/>
        </w:rPr>
      </w:pPr>
    </w:p>
    <w:p>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2022年重庆市提高铁路货运量占比</w:t>
      </w:r>
    </w:p>
    <w:p>
      <w:pPr>
        <w:ind w:left="-280" w:leftChars="-100" w:right="-280" w:rightChars="-100"/>
        <w:jc w:val="center"/>
        <w:outlineLvl w:val="0"/>
        <w:rPr>
          <w:rFonts w:ascii="宋体" w:hAnsi="宋体"/>
          <w:b/>
          <w:color w:val="000000"/>
          <w:sz w:val="48"/>
          <w:szCs w:val="48"/>
        </w:rPr>
      </w:pPr>
      <w:r>
        <w:rPr>
          <w:rFonts w:hint="eastAsia" w:ascii="宋体" w:hAnsi="宋体"/>
          <w:b/>
          <w:sz w:val="48"/>
          <w:szCs w:val="48"/>
        </w:rPr>
        <w:t>有关奖补</w:t>
      </w:r>
      <w:r>
        <w:rPr>
          <w:rFonts w:hint="eastAsia" w:ascii="宋体" w:hAnsi="宋体"/>
          <w:b/>
          <w:color w:val="000000"/>
          <w:sz w:val="48"/>
          <w:szCs w:val="48"/>
        </w:rPr>
        <w:t>资金审计项目</w:t>
      </w: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SZFKAWLCG2023-014</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pStyle w:val="3"/>
      </w:pPr>
    </w:p>
    <w:p/>
    <w:p>
      <w:pPr>
        <w:pStyle w:val="2"/>
      </w:pPr>
    </w:p>
    <w:p>
      <w:pPr>
        <w:pStyle w:val="2"/>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五</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"_Toc134438393" </w:instrText>
      </w:r>
      <w:r>
        <w:fldChar w:fldCharType="separate"/>
      </w:r>
      <w:r>
        <w:rPr>
          <w:rStyle w:val="65"/>
          <w:rFonts w:ascii="宋体" w:hAnsi="宋体"/>
        </w:rPr>
        <w:t>第一篇  采购邀请书</w:t>
      </w:r>
      <w:r>
        <w:tab/>
      </w:r>
      <w:r>
        <w:fldChar w:fldCharType="begin"/>
      </w:r>
      <w:r>
        <w:instrText xml:space="preserve"> PAGEREF _Toc134438393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"_Toc134438394" </w:instrText>
      </w:r>
      <w:r>
        <w:fldChar w:fldCharType="separate"/>
      </w:r>
      <w:r>
        <w:rPr>
          <w:rStyle w:val="65"/>
          <w:rFonts w:ascii="宋体" w:hAnsi="宋体"/>
        </w:rPr>
        <w:t>一、竞争性比选内容</w:t>
      </w:r>
      <w:r>
        <w:tab/>
      </w:r>
      <w:r>
        <w:fldChar w:fldCharType="begin"/>
      </w:r>
      <w:r>
        <w:instrText xml:space="preserve"> PAGEREF _Toc134438394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"_Toc134438395" </w:instrText>
      </w:r>
      <w:r>
        <w:fldChar w:fldCharType="separate"/>
      </w:r>
      <w:r>
        <w:rPr>
          <w:rStyle w:val="65"/>
          <w:rFonts w:ascii="宋体" w:hAnsi="宋体"/>
        </w:rPr>
        <w:t>二、资金来源</w:t>
      </w:r>
      <w:r>
        <w:tab/>
      </w:r>
      <w:r>
        <w:fldChar w:fldCharType="begin"/>
      </w:r>
      <w:r>
        <w:instrText xml:space="preserve"> PAGEREF _Toc134438395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"_Toc134438396" </w:instrText>
      </w:r>
      <w:r>
        <w:fldChar w:fldCharType="separate"/>
      </w:r>
      <w:r>
        <w:rPr>
          <w:rStyle w:val="65"/>
          <w:rFonts w:ascii="宋体" w:hAnsi="宋体"/>
        </w:rPr>
        <w:t>三、供应商资格条件</w:t>
      </w:r>
      <w:r>
        <w:tab/>
      </w:r>
      <w:r>
        <w:fldChar w:fldCharType="begin"/>
      </w:r>
      <w:r>
        <w:instrText xml:space="preserve"> PAGEREF _Toc134438396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"_Toc134438397" </w:instrText>
      </w:r>
      <w:r>
        <w:fldChar w:fldCharType="separate"/>
      </w:r>
      <w:r>
        <w:rPr>
          <w:rStyle w:val="65"/>
          <w:rFonts w:ascii="宋体" w:hAnsi="宋体"/>
        </w:rPr>
        <w:t>四、比选有关说明</w:t>
      </w:r>
      <w:r>
        <w:tab/>
      </w:r>
      <w:r>
        <w:fldChar w:fldCharType="begin"/>
      </w:r>
      <w:r>
        <w:instrText xml:space="preserve"> PAGEREF _Toc134438397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"_Toc134438398" </w:instrText>
      </w:r>
      <w:r>
        <w:fldChar w:fldCharType="separate"/>
      </w:r>
      <w:r>
        <w:rPr>
          <w:rStyle w:val="65"/>
          <w:rFonts w:ascii="宋体" w:hAnsi="宋体"/>
        </w:rPr>
        <w:t>五、比选保证金</w:t>
      </w:r>
      <w:r>
        <w:tab/>
      </w:r>
      <w:r>
        <w:fldChar w:fldCharType="begin"/>
      </w:r>
      <w:r>
        <w:instrText xml:space="preserve"> PAGEREF _Toc134438398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"_Toc134438399" </w:instrText>
      </w:r>
      <w:r>
        <w:fldChar w:fldCharType="separate"/>
      </w:r>
      <w:r>
        <w:rPr>
          <w:rStyle w:val="65"/>
          <w:rFonts w:ascii="宋体" w:hAnsi="宋体"/>
        </w:rPr>
        <w:t>六、采购项目需落实的政府采购政策</w:t>
      </w:r>
      <w:r>
        <w:tab/>
      </w:r>
      <w:r>
        <w:fldChar w:fldCharType="begin"/>
      </w:r>
      <w:r>
        <w:instrText xml:space="preserve"> PAGEREF _Toc134438399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"_Toc134438400" </w:instrText>
      </w:r>
      <w:r>
        <w:fldChar w:fldCharType="separate"/>
      </w:r>
      <w:r>
        <w:rPr>
          <w:rStyle w:val="65"/>
          <w:rFonts w:ascii="宋体" w:hAnsi="宋体"/>
        </w:rPr>
        <w:t>七、其它有关规定</w:t>
      </w:r>
      <w:r>
        <w:tab/>
      </w:r>
      <w:r>
        <w:fldChar w:fldCharType="begin"/>
      </w:r>
      <w:r>
        <w:instrText xml:space="preserve"> PAGEREF _Toc134438400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"_Toc134438401" </w:instrText>
      </w:r>
      <w:r>
        <w:fldChar w:fldCharType="separate"/>
      </w:r>
      <w:r>
        <w:rPr>
          <w:rStyle w:val="65"/>
          <w:rFonts w:ascii="宋体" w:hAnsi="宋体"/>
        </w:rPr>
        <w:t>八、联系方式</w:t>
      </w:r>
      <w:r>
        <w:tab/>
      </w:r>
      <w:r>
        <w:fldChar w:fldCharType="begin"/>
      </w:r>
      <w:r>
        <w:instrText xml:space="preserve"> PAGEREF _Toc134438401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"_Toc134438402" </w:instrText>
      </w:r>
      <w:r>
        <w:fldChar w:fldCharType="separate"/>
      </w:r>
      <w:r>
        <w:rPr>
          <w:rStyle w:val="65"/>
          <w:rFonts w:ascii="宋体" w:hAnsi="宋体"/>
        </w:rPr>
        <w:t>第二篇  采购技术和服务需求</w:t>
      </w:r>
      <w:r>
        <w:tab/>
      </w:r>
      <w:r>
        <w:fldChar w:fldCharType="begin"/>
      </w:r>
      <w:r>
        <w:instrText xml:space="preserve"> PAGEREF _Toc134438402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"_Toc134438403" </w:instrText>
      </w:r>
      <w:r>
        <w:fldChar w:fldCharType="separate"/>
      </w:r>
      <w:r>
        <w:rPr>
          <w:rStyle w:val="65"/>
          <w:rFonts w:ascii="宋体" w:hAnsi="宋体"/>
        </w:rPr>
        <w:t>一、项目概况</w:t>
      </w:r>
      <w:r>
        <w:tab/>
      </w:r>
      <w:r>
        <w:fldChar w:fldCharType="begin"/>
      </w:r>
      <w:r>
        <w:instrText xml:space="preserve"> PAGEREF _Toc134438403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"_Toc134438404" </w:instrText>
      </w:r>
      <w:r>
        <w:fldChar w:fldCharType="separate"/>
      </w:r>
      <w:r>
        <w:rPr>
          <w:rStyle w:val="65"/>
          <w:rFonts w:ascii="宋体" w:hAnsi="宋体"/>
        </w:rPr>
        <w:t>二、服务内容</w:t>
      </w:r>
      <w:r>
        <w:tab/>
      </w:r>
      <w:r>
        <w:fldChar w:fldCharType="begin"/>
      </w:r>
      <w:r>
        <w:instrText xml:space="preserve"> PAGEREF _Toc134438404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"_Toc134438405" </w:instrText>
      </w:r>
      <w:r>
        <w:fldChar w:fldCharType="separate"/>
      </w:r>
      <w:r>
        <w:rPr>
          <w:rStyle w:val="65"/>
          <w:rFonts w:ascii="宋体" w:hAnsi="宋体"/>
        </w:rPr>
        <w:t>三、服务要求</w:t>
      </w:r>
      <w:r>
        <w:tab/>
      </w:r>
      <w:r>
        <w:fldChar w:fldCharType="begin"/>
      </w:r>
      <w:r>
        <w:instrText xml:space="preserve"> PAGEREF _Toc134438405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"_Toc134438406" </w:instrText>
      </w:r>
      <w:r>
        <w:fldChar w:fldCharType="separate"/>
      </w:r>
      <w:r>
        <w:rPr>
          <w:rStyle w:val="65"/>
          <w:rFonts w:ascii="宋体" w:hAnsi="宋体"/>
        </w:rPr>
        <w:t>※四、保密要求</w:t>
      </w:r>
      <w:r>
        <w:tab/>
      </w:r>
      <w:r>
        <w:fldChar w:fldCharType="begin"/>
      </w:r>
      <w:r>
        <w:instrText xml:space="preserve"> PAGEREF _Toc134438406 \h </w:instrText>
      </w:r>
      <w:r>
        <w:fldChar w:fldCharType="separate"/>
      </w:r>
      <w:r>
        <w:t>- 7 -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"_Toc134438407" </w:instrText>
      </w:r>
      <w:r>
        <w:fldChar w:fldCharType="separate"/>
      </w:r>
      <w:r>
        <w:rPr>
          <w:rStyle w:val="65"/>
          <w:rFonts w:ascii="宋体" w:hAnsi="宋体"/>
        </w:rPr>
        <w:t>第三篇  项目商务需求</w:t>
      </w:r>
      <w:r>
        <w:tab/>
      </w:r>
      <w:r>
        <w:fldChar w:fldCharType="begin"/>
      </w:r>
      <w:r>
        <w:instrText xml:space="preserve"> PAGEREF _Toc134438407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"_Toc134438408" </w:instrText>
      </w:r>
      <w:r>
        <w:fldChar w:fldCharType="separate"/>
      </w:r>
      <w:r>
        <w:rPr>
          <w:rStyle w:val="65"/>
          <w:rFonts w:ascii="宋体" w:hAnsi="宋体"/>
        </w:rPr>
        <w:t>一、服务时间、地点及验收方式</w:t>
      </w:r>
      <w:r>
        <w:tab/>
      </w:r>
      <w:r>
        <w:fldChar w:fldCharType="begin"/>
      </w:r>
      <w:r>
        <w:instrText xml:space="preserve"> PAGEREF _Toc134438408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"_Toc134438409" </w:instrText>
      </w:r>
      <w:r>
        <w:fldChar w:fldCharType="separate"/>
      </w:r>
      <w:r>
        <w:rPr>
          <w:rStyle w:val="65"/>
          <w:rFonts w:ascii="宋体" w:hAnsi="宋体"/>
        </w:rPr>
        <w:t>※二、报价要求</w:t>
      </w:r>
      <w:r>
        <w:tab/>
      </w:r>
      <w:r>
        <w:fldChar w:fldCharType="begin"/>
      </w:r>
      <w:r>
        <w:instrText xml:space="preserve"> PAGEREF _Toc134438409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"_Toc134438410" </w:instrText>
      </w:r>
      <w:r>
        <w:fldChar w:fldCharType="separate"/>
      </w:r>
      <w:r>
        <w:rPr>
          <w:rStyle w:val="65"/>
          <w:rFonts w:ascii="宋体" w:hAnsi="宋体"/>
        </w:rPr>
        <w:t>※三、付款方式</w:t>
      </w:r>
      <w:r>
        <w:tab/>
      </w:r>
      <w:r>
        <w:fldChar w:fldCharType="begin"/>
      </w:r>
      <w:r>
        <w:instrText xml:space="preserve"> PAGEREF _Toc134438410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"_Toc134438411" </w:instrText>
      </w:r>
      <w:r>
        <w:fldChar w:fldCharType="separate"/>
      </w:r>
      <w:r>
        <w:rPr>
          <w:rStyle w:val="65"/>
          <w:rFonts w:ascii="宋体" w:hAnsi="宋体"/>
        </w:rPr>
        <w:t>四、知识产权</w:t>
      </w:r>
      <w:r>
        <w:tab/>
      </w:r>
      <w:r>
        <w:fldChar w:fldCharType="begin"/>
      </w:r>
      <w:r>
        <w:instrText xml:space="preserve"> PAGEREF _Toc134438411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"_Toc134438412" </w:instrText>
      </w:r>
      <w:r>
        <w:fldChar w:fldCharType="separate"/>
      </w:r>
      <w:r>
        <w:rPr>
          <w:rStyle w:val="65"/>
          <w:rFonts w:ascii="宋体" w:hAnsi="宋体"/>
        </w:rPr>
        <w:t>五、其他</w:t>
      </w:r>
      <w:r>
        <w:tab/>
      </w:r>
      <w:r>
        <w:fldChar w:fldCharType="begin"/>
      </w:r>
      <w:r>
        <w:instrText xml:space="preserve"> PAGEREF _Toc134438412 \h </w:instrText>
      </w:r>
      <w:r>
        <w:fldChar w:fldCharType="separate"/>
      </w:r>
      <w:r>
        <w:t>- 9 -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"_Toc134438413" </w:instrText>
      </w:r>
      <w:r>
        <w:fldChar w:fldCharType="separate"/>
      </w:r>
      <w:r>
        <w:rPr>
          <w:rStyle w:val="65"/>
          <w:rFonts w:ascii="宋体" w:hAnsi="宋体"/>
        </w:rPr>
        <w:t>第四篇  比选程序及方法、评审标准、无效响应和采购终止</w:t>
      </w:r>
      <w:r>
        <w:tab/>
      </w:r>
      <w:r>
        <w:fldChar w:fldCharType="begin"/>
      </w:r>
      <w:r>
        <w:instrText xml:space="preserve"> PAGEREF _Toc134438413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"_Toc134438414" </w:instrText>
      </w:r>
      <w:r>
        <w:fldChar w:fldCharType="separate"/>
      </w:r>
      <w:r>
        <w:rPr>
          <w:rStyle w:val="65"/>
          <w:rFonts w:ascii="宋体" w:hAnsi="宋体"/>
        </w:rPr>
        <w:t>一、比选程序及方法</w:t>
      </w:r>
      <w:r>
        <w:tab/>
      </w:r>
      <w:r>
        <w:fldChar w:fldCharType="begin"/>
      </w:r>
      <w:r>
        <w:instrText xml:space="preserve"> PAGEREF _Toc134438414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"_Toc134438415" </w:instrText>
      </w:r>
      <w:r>
        <w:fldChar w:fldCharType="separate"/>
      </w:r>
      <w:r>
        <w:rPr>
          <w:rStyle w:val="65"/>
          <w:rFonts w:ascii="宋体" w:hAnsi="宋体"/>
        </w:rPr>
        <w:t>二、评审标准</w:t>
      </w:r>
      <w:r>
        <w:tab/>
      </w:r>
      <w:r>
        <w:fldChar w:fldCharType="begin"/>
      </w:r>
      <w:r>
        <w:instrText xml:space="preserve"> PAGEREF _Toc134438415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"_Toc134438416" </w:instrText>
      </w:r>
      <w:r>
        <w:fldChar w:fldCharType="separate"/>
      </w:r>
      <w:r>
        <w:rPr>
          <w:rStyle w:val="65"/>
          <w:rFonts w:ascii="宋体" w:hAnsi="宋体"/>
        </w:rPr>
        <w:t>三、无效响应</w:t>
      </w:r>
      <w:r>
        <w:tab/>
      </w:r>
      <w:r>
        <w:fldChar w:fldCharType="begin"/>
      </w:r>
      <w:r>
        <w:instrText xml:space="preserve"> PAGEREF _Toc134438416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"_Toc134438417" </w:instrText>
      </w:r>
      <w:r>
        <w:fldChar w:fldCharType="separate"/>
      </w:r>
      <w:r>
        <w:rPr>
          <w:rStyle w:val="65"/>
          <w:rFonts w:ascii="宋体" w:hAnsi="宋体"/>
        </w:rPr>
        <w:t>四、采购终止</w:t>
      </w:r>
      <w:r>
        <w:tab/>
      </w:r>
      <w:r>
        <w:fldChar w:fldCharType="begin"/>
      </w:r>
      <w:r>
        <w:instrText xml:space="preserve"> PAGEREF _Toc134438417 \h </w:instrText>
      </w:r>
      <w:r>
        <w:fldChar w:fldCharType="separate"/>
      </w:r>
      <w:r>
        <w:t>- 14 -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"_Toc134438418" </w:instrText>
      </w:r>
      <w:r>
        <w:fldChar w:fldCharType="separate"/>
      </w:r>
      <w:r>
        <w:rPr>
          <w:rStyle w:val="65"/>
          <w:rFonts w:ascii="宋体" w:hAnsi="宋体"/>
        </w:rPr>
        <w:t>第五篇  供应商须知</w:t>
      </w:r>
      <w:r>
        <w:tab/>
      </w:r>
      <w:r>
        <w:fldChar w:fldCharType="begin"/>
      </w:r>
      <w:r>
        <w:instrText xml:space="preserve"> PAGEREF _Toc134438418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"_Toc134438419" </w:instrText>
      </w:r>
      <w:r>
        <w:fldChar w:fldCharType="separate"/>
      </w:r>
      <w:r>
        <w:rPr>
          <w:rStyle w:val="65"/>
          <w:rFonts w:ascii="宋体" w:hAnsi="宋体"/>
        </w:rPr>
        <w:t>一、比选费用</w:t>
      </w:r>
      <w:r>
        <w:tab/>
      </w:r>
      <w:r>
        <w:fldChar w:fldCharType="begin"/>
      </w:r>
      <w:r>
        <w:instrText xml:space="preserve"> PAGEREF _Toc134438419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"_Toc134438420" </w:instrText>
      </w:r>
      <w:r>
        <w:fldChar w:fldCharType="separate"/>
      </w:r>
      <w:r>
        <w:rPr>
          <w:rStyle w:val="65"/>
          <w:rFonts w:ascii="宋体" w:hAnsi="宋体"/>
        </w:rPr>
        <w:t>二、竞争性比选文件</w:t>
      </w:r>
      <w:r>
        <w:tab/>
      </w:r>
      <w:r>
        <w:fldChar w:fldCharType="begin"/>
      </w:r>
      <w:r>
        <w:instrText xml:space="preserve"> PAGEREF _Toc134438420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"_Toc134438421" </w:instrText>
      </w:r>
      <w:r>
        <w:fldChar w:fldCharType="separate"/>
      </w:r>
      <w:r>
        <w:rPr>
          <w:rStyle w:val="65"/>
          <w:rFonts w:ascii="宋体" w:hAnsi="宋体"/>
        </w:rPr>
        <w:t>三、比选要求</w:t>
      </w:r>
      <w:r>
        <w:tab/>
      </w:r>
      <w:r>
        <w:fldChar w:fldCharType="begin"/>
      </w:r>
      <w:r>
        <w:instrText xml:space="preserve"> PAGEREF _Toc134438421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"_Toc134438422" </w:instrText>
      </w:r>
      <w:r>
        <w:fldChar w:fldCharType="separate"/>
      </w:r>
      <w:r>
        <w:rPr>
          <w:rStyle w:val="65"/>
          <w:rFonts w:ascii="宋体" w:hAnsi="宋体"/>
        </w:rPr>
        <w:t>四、成交供应商的确认和变更</w:t>
      </w:r>
      <w:r>
        <w:tab/>
      </w:r>
      <w:r>
        <w:fldChar w:fldCharType="begin"/>
      </w:r>
      <w:r>
        <w:instrText xml:space="preserve"> PAGEREF _Toc134438422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"_Toc134438423" </w:instrText>
      </w:r>
      <w:r>
        <w:fldChar w:fldCharType="separate"/>
      </w:r>
      <w:r>
        <w:rPr>
          <w:rStyle w:val="65"/>
          <w:rFonts w:ascii="宋体" w:hAnsi="宋体"/>
        </w:rPr>
        <w:t>五、成交通知</w:t>
      </w:r>
      <w:r>
        <w:tab/>
      </w:r>
      <w:r>
        <w:fldChar w:fldCharType="begin"/>
      </w:r>
      <w:r>
        <w:instrText xml:space="preserve"> PAGEREF _Toc134438423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"_Toc134438424" </w:instrText>
      </w:r>
      <w:r>
        <w:fldChar w:fldCharType="separate"/>
      </w:r>
      <w:r>
        <w:rPr>
          <w:rStyle w:val="65"/>
          <w:rFonts w:ascii="宋体" w:hAnsi="宋体"/>
        </w:rPr>
        <w:t>六、关于质疑和投诉</w:t>
      </w:r>
      <w:r>
        <w:tab/>
      </w:r>
      <w:r>
        <w:fldChar w:fldCharType="begin"/>
      </w:r>
      <w:r>
        <w:instrText xml:space="preserve"> PAGEREF _Toc134438424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"_Toc134438425" </w:instrText>
      </w:r>
      <w:r>
        <w:fldChar w:fldCharType="separate"/>
      </w:r>
      <w:r>
        <w:rPr>
          <w:rStyle w:val="65"/>
          <w:rFonts w:ascii="宋体" w:hAnsi="宋体"/>
        </w:rPr>
        <w:t>七、采购代理服务费</w:t>
      </w:r>
      <w:r>
        <w:tab/>
      </w:r>
      <w:r>
        <w:fldChar w:fldCharType="begin"/>
      </w:r>
      <w:r>
        <w:instrText xml:space="preserve"> PAGEREF _Toc134438425 \h </w:instrText>
      </w:r>
      <w:r>
        <w:fldChar w:fldCharType="separate"/>
      </w:r>
      <w:r>
        <w:t>- 19 -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"_Toc134438426" </w:instrText>
      </w:r>
      <w:r>
        <w:fldChar w:fldCharType="separate"/>
      </w:r>
      <w:r>
        <w:rPr>
          <w:rStyle w:val="65"/>
          <w:rFonts w:ascii="宋体" w:hAnsi="宋体"/>
        </w:rPr>
        <w:t>八、签订合同</w:t>
      </w:r>
      <w:r>
        <w:tab/>
      </w:r>
      <w:r>
        <w:fldChar w:fldCharType="begin"/>
      </w:r>
      <w:r>
        <w:instrText xml:space="preserve"> PAGEREF _Toc134438426 \h </w:instrText>
      </w:r>
      <w:r>
        <w:fldChar w:fldCharType="separate"/>
      </w:r>
      <w:r>
        <w:t>- 19 -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"_Toc134438427" </w:instrText>
      </w:r>
      <w:r>
        <w:fldChar w:fldCharType="separate"/>
      </w:r>
      <w:r>
        <w:rPr>
          <w:rStyle w:val="65"/>
          <w:rFonts w:ascii="宋体" w:hAnsi="宋体"/>
        </w:rPr>
        <w:t>第六篇  合同草案条款</w:t>
      </w:r>
      <w:r>
        <w:tab/>
      </w:r>
      <w:r>
        <w:fldChar w:fldCharType="begin"/>
      </w:r>
      <w:r>
        <w:instrText xml:space="preserve"> PAGEREF _Toc134438427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"_Toc134438428" </w:instrText>
      </w:r>
      <w:r>
        <w:fldChar w:fldCharType="separate"/>
      </w:r>
      <w:r>
        <w:rPr>
          <w:rStyle w:val="65"/>
          <w:rFonts w:ascii="宋体" w:hAnsi="宋体"/>
        </w:rPr>
        <w:t>一、合同主要条款</w:t>
      </w:r>
      <w:r>
        <w:tab/>
      </w:r>
      <w:r>
        <w:fldChar w:fldCharType="begin"/>
      </w:r>
      <w:r>
        <w:instrText xml:space="preserve"> PAGEREF _Toc134438428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"_Toc134438429" </w:instrText>
      </w:r>
      <w:r>
        <w:fldChar w:fldCharType="separate"/>
      </w:r>
      <w:r>
        <w:rPr>
          <w:rStyle w:val="65"/>
          <w:rFonts w:ascii="宋体" w:hAnsi="宋体"/>
        </w:rPr>
        <w:t>二、政府采购合同（格式）</w:t>
      </w:r>
      <w:r>
        <w:tab/>
      </w:r>
      <w:r>
        <w:fldChar w:fldCharType="begin"/>
      </w:r>
      <w:r>
        <w:instrText xml:space="preserve"> PAGEREF _Toc134438429 \h </w:instrText>
      </w:r>
      <w:r>
        <w:fldChar w:fldCharType="separate"/>
      </w:r>
      <w:r>
        <w:t>- 22 -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"_Toc134438430" </w:instrText>
      </w:r>
      <w:r>
        <w:fldChar w:fldCharType="separate"/>
      </w:r>
      <w:r>
        <w:rPr>
          <w:rStyle w:val="65"/>
          <w:rFonts w:ascii="宋体" w:hAnsi="宋体"/>
        </w:rPr>
        <w:t>第七篇  响应文件编制要求</w:t>
      </w:r>
      <w:r>
        <w:tab/>
      </w:r>
      <w:r>
        <w:fldChar w:fldCharType="begin"/>
      </w:r>
      <w:r>
        <w:instrText xml:space="preserve"> PAGEREF _Toc134438430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"_Toc134438431" </w:instrText>
      </w:r>
      <w:r>
        <w:fldChar w:fldCharType="separate"/>
      </w:r>
      <w:r>
        <w:rPr>
          <w:rStyle w:val="65"/>
          <w:rFonts w:ascii="宋体" w:hAnsi="宋体"/>
        </w:rPr>
        <w:t>一、经济部分</w:t>
      </w:r>
      <w:r>
        <w:tab/>
      </w:r>
      <w:r>
        <w:fldChar w:fldCharType="begin"/>
      </w:r>
      <w:r>
        <w:instrText xml:space="preserve"> PAGEREF _Toc134438431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"_Toc134438432" </w:instrText>
      </w:r>
      <w:r>
        <w:fldChar w:fldCharType="separate"/>
      </w:r>
      <w:r>
        <w:rPr>
          <w:rStyle w:val="65"/>
          <w:rFonts w:ascii="宋体" w:hAnsi="宋体"/>
        </w:rPr>
        <w:t>二、技术部分</w:t>
      </w:r>
      <w:r>
        <w:tab/>
      </w:r>
      <w:r>
        <w:fldChar w:fldCharType="begin"/>
      </w:r>
      <w:r>
        <w:instrText xml:space="preserve"> PAGEREF _Toc134438432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"_Toc134438433" </w:instrText>
      </w:r>
      <w:r>
        <w:fldChar w:fldCharType="separate"/>
      </w:r>
      <w:r>
        <w:rPr>
          <w:rStyle w:val="65"/>
          <w:rFonts w:ascii="宋体" w:hAnsi="宋体"/>
        </w:rPr>
        <w:t>三、商务部分</w:t>
      </w:r>
      <w:r>
        <w:tab/>
      </w:r>
      <w:r>
        <w:fldChar w:fldCharType="begin"/>
      </w:r>
      <w:r>
        <w:instrText xml:space="preserve"> PAGEREF _Toc134438433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"_Toc134438434" </w:instrText>
      </w:r>
      <w:r>
        <w:fldChar w:fldCharType="separate"/>
      </w:r>
      <w:r>
        <w:rPr>
          <w:rStyle w:val="65"/>
          <w:rFonts w:ascii="宋体" w:hAnsi="宋体"/>
        </w:rPr>
        <w:t>四、资格条件及其他</w:t>
      </w:r>
      <w:r>
        <w:tab/>
      </w:r>
      <w:r>
        <w:fldChar w:fldCharType="begin"/>
      </w:r>
      <w:r>
        <w:instrText xml:space="preserve"> PAGEREF _Toc134438434 \h </w:instrText>
      </w:r>
      <w:r>
        <w:fldChar w:fldCharType="separate"/>
      </w:r>
      <w:r>
        <w:t>- 24 -</w:t>
      </w:r>
      <w:r>
        <w:fldChar w:fldCharType="end"/>
      </w:r>
      <w: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pPr>
        <w:pStyle w:val="5"/>
        <w:spacing w:line="360" w:lineRule="auto"/>
        <w:jc w:val="center"/>
        <w:rPr>
          <w:rFonts w:ascii="宋体" w:hAnsi="宋体" w:eastAsia="宋体"/>
          <w:color w:val="000000"/>
          <w:sz w:val="36"/>
          <w:szCs w:val="30"/>
        </w:rPr>
      </w:pPr>
      <w:bookmarkStart w:id="0" w:name="_Toc11641050"/>
      <w:bookmarkStart w:id="1" w:name="_Toc134438393"/>
      <w:bookmarkStart w:id="2" w:name="_Toc12789052"/>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重庆市人民政府口岸和物流办公室的委托，对2022年重庆市提高铁路货运</w:t>
      </w:r>
      <w:r>
        <w:rPr>
          <w:rFonts w:hint="eastAsia" w:ascii="宋体" w:hAnsi="宋体"/>
          <w:sz w:val="24"/>
          <w:szCs w:val="24"/>
        </w:rPr>
        <w:t>量占比有关奖补资</w:t>
      </w:r>
      <w:r>
        <w:rPr>
          <w:rFonts w:hint="eastAsia" w:ascii="宋体" w:hAnsi="宋体"/>
          <w:color w:val="000000"/>
          <w:sz w:val="24"/>
          <w:szCs w:val="24"/>
        </w:rPr>
        <w:t>金审计项目（项目号：SZFKAWLCG2023-0</w:t>
      </w:r>
      <w:r>
        <w:rPr>
          <w:rFonts w:ascii="宋体" w:hAnsi="宋体"/>
          <w:color w:val="000000"/>
          <w:sz w:val="24"/>
          <w:szCs w:val="24"/>
        </w:rPr>
        <w:t>14</w:t>
      </w:r>
      <w:r>
        <w:rPr>
          <w:rFonts w:hint="eastAsia" w:ascii="宋体" w:hAnsi="宋体"/>
          <w:color w:val="000000"/>
          <w:sz w:val="24"/>
          <w:szCs w:val="24"/>
        </w:rPr>
        <w:t>）进行竞争性比选采购。欢迎有资格的供应商前来参与比选。</w:t>
      </w:r>
    </w:p>
    <w:p>
      <w:pPr>
        <w:pStyle w:val="6"/>
        <w:spacing w:before="0" w:after="0" w:line="360" w:lineRule="auto"/>
        <w:ind w:firstLine="482" w:firstLineChars="200"/>
        <w:rPr>
          <w:rFonts w:ascii="宋体" w:hAnsi="宋体"/>
          <w:color w:val="000000"/>
          <w:sz w:val="24"/>
          <w:szCs w:val="24"/>
        </w:rPr>
      </w:pPr>
      <w:bookmarkStart w:id="3" w:name="_Toc134438394"/>
      <w:bookmarkStart w:id="4" w:name="_Toc317775175"/>
      <w:bookmarkStart w:id="5" w:name="_Toc31389352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17"/>
        <w:gridCol w:w="1318"/>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052"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417"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318"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052"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2022年重庆市提高铁路货运量占比</w:t>
            </w:r>
          </w:p>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lang w:eastAsia="zh-CN"/>
              </w:rPr>
              <w:t>有关</w:t>
            </w:r>
            <w:r>
              <w:rPr>
                <w:rFonts w:hint="eastAsia" w:ascii="宋体" w:hAnsi="宋体"/>
                <w:color w:val="000000"/>
                <w:sz w:val="21"/>
                <w:szCs w:val="21"/>
              </w:rPr>
              <w:t>奖补资金审计项目</w:t>
            </w:r>
          </w:p>
        </w:tc>
        <w:tc>
          <w:tcPr>
            <w:tcW w:w="141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8.5</w:t>
            </w:r>
          </w:p>
        </w:tc>
        <w:tc>
          <w:tcPr>
            <w:tcW w:w="1318"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1700</w:t>
            </w:r>
            <w:bookmarkStart w:id="163" w:name="_GoBack"/>
            <w:bookmarkEnd w:id="163"/>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pPr>
        <w:pStyle w:val="6"/>
        <w:spacing w:before="0" w:after="0" w:line="360" w:lineRule="auto"/>
        <w:ind w:firstLine="482" w:firstLineChars="200"/>
        <w:rPr>
          <w:rFonts w:ascii="宋体" w:hAnsi="宋体"/>
          <w:color w:val="000000"/>
          <w:sz w:val="24"/>
          <w:szCs w:val="24"/>
        </w:rPr>
      </w:pPr>
      <w:bookmarkStart w:id="9" w:name="_Toc134438395"/>
      <w:r>
        <w:rPr>
          <w:rFonts w:hint="eastAsia" w:ascii="宋体" w:hAnsi="宋体"/>
          <w:color w:val="000000"/>
          <w:sz w:val="24"/>
          <w:szCs w:val="24"/>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8.5</w:t>
      </w:r>
      <w:r>
        <w:rPr>
          <w:rFonts w:hint="eastAsia" w:ascii="宋体" w:hAnsi="宋体"/>
          <w:color w:val="000000"/>
          <w:sz w:val="24"/>
          <w:szCs w:val="24"/>
        </w:rPr>
        <w:t>万元。</w:t>
      </w:r>
    </w:p>
    <w:bookmarkEnd w:id="6"/>
    <w:bookmarkEnd w:id="7"/>
    <w:p>
      <w:pPr>
        <w:pStyle w:val="6"/>
        <w:spacing w:before="0" w:after="0" w:line="360" w:lineRule="auto"/>
        <w:ind w:firstLine="482" w:firstLineChars="200"/>
        <w:rPr>
          <w:rFonts w:ascii="宋体" w:hAnsi="宋体"/>
          <w:color w:val="000000"/>
          <w:sz w:val="24"/>
          <w:szCs w:val="24"/>
        </w:rPr>
      </w:pPr>
      <w:bookmarkStart w:id="10" w:name="_Toc75258773"/>
      <w:bookmarkStart w:id="11" w:name="_Toc134438396"/>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1.供应商具有行政主管部门颁发的会计事务所（或分所）执业证书（提供证书复印件）。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6"/>
        <w:spacing w:before="0" w:after="0" w:line="360" w:lineRule="auto"/>
        <w:ind w:firstLine="482" w:firstLineChars="200"/>
        <w:rPr>
          <w:rFonts w:ascii="宋体" w:hAnsi="宋体"/>
          <w:color w:val="000000"/>
          <w:sz w:val="24"/>
          <w:szCs w:val="24"/>
        </w:rPr>
      </w:pPr>
      <w:bookmarkStart w:id="13" w:name="_Toc134438397"/>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p>
    <w:p>
      <w:pPr>
        <w:jc w:val="center"/>
        <w:rPr>
          <w:color w:val="000000"/>
          <w:sz w:val="44"/>
          <w:szCs w:val="44"/>
        </w:rPr>
      </w:pPr>
    </w:p>
    <w:p>
      <w:pPr>
        <w:widowControl/>
        <w:jc w:val="left"/>
        <w:rPr>
          <w:color w:val="000000"/>
          <w:sz w:val="44"/>
          <w:szCs w:val="44"/>
        </w:rPr>
      </w:pPr>
      <w:r>
        <w:rPr>
          <w:color w:val="000000"/>
          <w:sz w:val="44"/>
          <w:szCs w:val="44"/>
        </w:rPr>
        <w:br w:type="page"/>
      </w: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rFonts w:ascii="宋体" w:hAnsi="宋体"/>
                <w:color w:val="000000"/>
                <w:sz w:val="30"/>
                <w:szCs w:val="30"/>
              </w:rPr>
            </w:pPr>
            <w:r>
              <w:rPr>
                <w:rFonts w:ascii="宋体" w:hAnsi="宋体"/>
                <w:color w:val="000000"/>
                <w:sz w:val="30"/>
                <w:szCs w:val="30"/>
              </w:rPr>
              <w:t>SZFKAWLCG2023-014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2022年重庆市提高铁路货运量占比</w:t>
            </w:r>
            <w:r>
              <w:rPr>
                <w:rFonts w:hint="eastAsia" w:ascii="宋体" w:hAnsi="宋体"/>
                <w:szCs w:val="28"/>
              </w:rPr>
              <w:t>有关</w:t>
            </w:r>
            <w:r>
              <w:rPr>
                <w:rFonts w:hint="eastAsia" w:ascii="宋体" w:hAnsi="宋体"/>
                <w:color w:val="000000"/>
                <w:szCs w:val="28"/>
              </w:rPr>
              <w:t>奖补资金审计项目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年5月</w:t>
      </w:r>
      <w:r>
        <w:rPr>
          <w:rFonts w:ascii="宋体" w:hAnsi="宋体"/>
          <w:color w:val="000000"/>
          <w:sz w:val="24"/>
          <w:szCs w:val="24"/>
        </w:rPr>
        <w:t>10</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年5月1</w:t>
      </w:r>
      <w:r>
        <w:rPr>
          <w:rFonts w:ascii="宋体" w:hAnsi="宋体"/>
          <w:color w:val="000000"/>
          <w:sz w:val="24"/>
          <w:szCs w:val="24"/>
        </w:rPr>
        <w:t>5</w:t>
      </w:r>
      <w:r>
        <w:rPr>
          <w:rFonts w:hint="eastAsia" w:ascii="宋体" w:hAnsi="宋体"/>
          <w:color w:val="000000"/>
          <w:sz w:val="24"/>
          <w:szCs w:val="24"/>
        </w:rPr>
        <w:t>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w:t>
      </w:r>
      <w:r>
        <w:rPr>
          <w:rFonts w:hint="eastAsia" w:ascii="宋体" w:hAnsi="宋体"/>
          <w:color w:val="000000"/>
          <w:sz w:val="24"/>
          <w:szCs w:val="24"/>
        </w:rPr>
        <w:t>重庆市人民政府口岸和物流办公室1</w:t>
      </w:r>
      <w:r>
        <w:rPr>
          <w:rFonts w:ascii="宋体" w:hAnsi="宋体"/>
          <w:color w:val="000000"/>
          <w:sz w:val="24"/>
          <w:szCs w:val="24"/>
        </w:rPr>
        <w:t>8</w:t>
      </w:r>
      <w:r>
        <w:rPr>
          <w:rFonts w:hint="eastAsia" w:ascii="宋体" w:hAnsi="宋体"/>
          <w:color w:val="000000"/>
          <w:sz w:val="24"/>
          <w:szCs w:val="24"/>
        </w:rPr>
        <w:t>楼</w:t>
      </w:r>
      <w:r>
        <w:rPr>
          <w:rFonts w:hint="eastAsia" w:ascii="宋体" w:hAnsi="宋体"/>
          <w:sz w:val="24"/>
          <w:szCs w:val="24"/>
        </w:rPr>
        <w:t>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年5月1</w:t>
      </w:r>
      <w:r>
        <w:rPr>
          <w:rFonts w:ascii="宋体" w:hAnsi="宋体"/>
          <w:sz w:val="24"/>
          <w:szCs w:val="24"/>
        </w:rPr>
        <w:t>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w:t>
      </w:r>
      <w:r>
        <w:rPr>
          <w:rFonts w:ascii="宋体" w:hAnsi="宋体"/>
          <w:sz w:val="24"/>
          <w:szCs w:val="24"/>
        </w:rPr>
        <w:t>5</w:t>
      </w:r>
      <w:r>
        <w:rPr>
          <w:rFonts w:hint="eastAsia" w:ascii="宋体" w:hAnsi="宋体"/>
          <w:sz w:val="24"/>
          <w:szCs w:val="24"/>
        </w:rPr>
        <w:t>月1</w:t>
      </w:r>
      <w:r>
        <w:rPr>
          <w:rFonts w:ascii="宋体" w:hAnsi="宋体"/>
          <w:sz w:val="24"/>
          <w:szCs w:val="24"/>
        </w:rPr>
        <w:t>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pStyle w:val="6"/>
        <w:spacing w:before="0" w:after="0" w:line="360" w:lineRule="auto"/>
        <w:ind w:firstLine="482" w:firstLineChars="200"/>
        <w:rPr>
          <w:rFonts w:ascii="宋体" w:hAnsi="宋体"/>
          <w:color w:val="000000"/>
          <w:sz w:val="24"/>
          <w:szCs w:val="24"/>
        </w:rPr>
      </w:pPr>
      <w:bookmarkStart w:id="14" w:name="_Toc373860294"/>
      <w:bookmarkStart w:id="15" w:name="_Toc75258775"/>
      <w:bookmarkStart w:id="16" w:name="_Toc134438398"/>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年5月</w:t>
      </w:r>
      <w:r>
        <w:rPr>
          <w:rFonts w:ascii="宋体" w:hAnsi="宋体"/>
          <w:color w:val="000000"/>
          <w:sz w:val="24"/>
          <w:szCs w:val="24"/>
        </w:rPr>
        <w:t>16</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6"/>
        <w:spacing w:before="0" w:after="0" w:line="360" w:lineRule="auto"/>
        <w:ind w:firstLine="482" w:firstLineChars="200"/>
        <w:rPr>
          <w:rFonts w:ascii="宋体" w:hAnsi="宋体"/>
          <w:color w:val="000000"/>
          <w:sz w:val="24"/>
          <w:szCs w:val="24"/>
        </w:rPr>
      </w:pPr>
      <w:bookmarkStart w:id="18" w:name="_Toc75258776"/>
      <w:bookmarkStart w:id="19" w:name="_Toc134438399"/>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6"/>
        <w:spacing w:before="0" w:after="0" w:line="360" w:lineRule="auto"/>
        <w:ind w:firstLine="482" w:firstLineChars="200"/>
        <w:rPr>
          <w:rFonts w:ascii="宋体" w:hAnsi="宋体"/>
          <w:color w:val="000000"/>
          <w:sz w:val="24"/>
          <w:szCs w:val="24"/>
        </w:rPr>
      </w:pPr>
      <w:bookmarkStart w:id="20" w:name="_Toc75258777"/>
      <w:bookmarkStart w:id="21" w:name="_Toc134438400"/>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2" w:firstLineChars="200"/>
        <w:rPr>
          <w:rFonts w:ascii="宋体" w:hAnsi="宋体"/>
          <w:color w:val="000000"/>
          <w:sz w:val="24"/>
          <w:szCs w:val="24"/>
        </w:rPr>
      </w:pPr>
      <w:bookmarkStart w:id="22" w:name="_Toc134438401"/>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联系人：程老师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1964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  址：重庆市渝北区青竹东路16号微易中心19楼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178828108"/>
      <w:bookmarkStart w:id="24" w:name="_Toc216163282"/>
      <w:bookmarkStart w:id="25" w:name="_Toc180051219"/>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color w:val="000000"/>
          <w:sz w:val="36"/>
          <w:szCs w:val="30"/>
        </w:rPr>
      </w:pPr>
      <w:bookmarkStart w:id="26" w:name="_Toc134438402"/>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6"/>
        <w:spacing w:before="0" w:after="0" w:line="360" w:lineRule="auto"/>
        <w:ind w:firstLine="482" w:firstLineChars="200"/>
        <w:rPr>
          <w:rFonts w:ascii="宋体" w:hAnsi="宋体"/>
          <w:sz w:val="24"/>
          <w:szCs w:val="24"/>
        </w:rPr>
      </w:pPr>
      <w:bookmarkStart w:id="30" w:name="_Toc512413869"/>
      <w:bookmarkStart w:id="31" w:name="_Toc42624925"/>
      <w:bookmarkStart w:id="32" w:name="_Toc101438041"/>
      <w:bookmarkStart w:id="33" w:name="_Toc102993587"/>
      <w:bookmarkStart w:id="34" w:name="_Toc134438403"/>
      <w:bookmarkStart w:id="35" w:name="_Toc97715948"/>
      <w:r>
        <w:rPr>
          <w:rFonts w:hint="eastAsia" w:ascii="宋体" w:hAnsi="宋体"/>
          <w:sz w:val="24"/>
          <w:szCs w:val="24"/>
        </w:rPr>
        <w:t>一、</w:t>
      </w:r>
      <w:bookmarkEnd w:id="30"/>
      <w:r>
        <w:rPr>
          <w:rFonts w:hint="eastAsia" w:ascii="宋体" w:hAnsi="宋体"/>
          <w:sz w:val="24"/>
          <w:szCs w:val="24"/>
        </w:rPr>
        <w:t>项目概况</w:t>
      </w:r>
      <w:bookmarkEnd w:id="31"/>
      <w:bookmarkEnd w:id="32"/>
      <w:bookmarkEnd w:id="33"/>
      <w:bookmarkEnd w:id="34"/>
    </w:p>
    <w:p>
      <w:pPr>
        <w:snapToGrid w:val="0"/>
        <w:spacing w:line="360" w:lineRule="auto"/>
        <w:ind w:firstLine="480" w:firstLineChars="200"/>
        <w:rPr>
          <w:rFonts w:ascii="宋体" w:hAnsi="宋体"/>
          <w:sz w:val="24"/>
          <w:szCs w:val="24"/>
        </w:rPr>
      </w:pPr>
      <w:bookmarkStart w:id="36" w:name="_Toc344475116"/>
      <w:bookmarkStart w:id="37" w:name="_Toc313536013"/>
      <w:bookmarkStart w:id="38" w:name="_Toc512413870"/>
      <w:bookmarkStart w:id="39" w:name="_Toc42624926"/>
      <w:r>
        <w:rPr>
          <w:rFonts w:hint="eastAsia" w:ascii="宋体" w:hAnsi="宋体"/>
          <w:sz w:val="24"/>
          <w:szCs w:val="24"/>
        </w:rPr>
        <w:t>根据2022年重庆市提高铁路货运量占比有关奖补政策操作办法，为确保政策执行的准确性、规范性和财政资金使用的效率，需按年度对有关资金使用总体情况开展第三方审计。根据工作安排，拟聘请第三方审计服务机构，对奖补资金的使用流程、数据准确性、工作规范性等情况进行审计。</w:t>
      </w:r>
    </w:p>
    <w:p>
      <w:pPr>
        <w:pStyle w:val="6"/>
        <w:spacing w:before="0" w:after="0" w:line="360" w:lineRule="auto"/>
        <w:ind w:firstLine="482" w:firstLineChars="200"/>
        <w:rPr>
          <w:rFonts w:ascii="宋体" w:hAnsi="宋体"/>
          <w:sz w:val="24"/>
          <w:szCs w:val="24"/>
        </w:rPr>
      </w:pPr>
      <w:bookmarkStart w:id="40" w:name="_Toc101438042"/>
      <w:bookmarkStart w:id="41" w:name="_Toc102993588"/>
      <w:bookmarkStart w:id="42" w:name="_Toc134438404"/>
      <w:r>
        <w:rPr>
          <w:rFonts w:hint="eastAsia" w:ascii="宋体" w:hAnsi="宋体"/>
          <w:sz w:val="24"/>
          <w:szCs w:val="24"/>
        </w:rPr>
        <w:t>二、</w:t>
      </w:r>
      <w:bookmarkEnd w:id="36"/>
      <w:bookmarkEnd w:id="37"/>
      <w:bookmarkEnd w:id="38"/>
      <w:r>
        <w:rPr>
          <w:rFonts w:hint="eastAsia" w:ascii="宋体" w:hAnsi="宋体"/>
          <w:sz w:val="24"/>
          <w:szCs w:val="24"/>
        </w:rPr>
        <w:t>服务内容</w:t>
      </w:r>
      <w:bookmarkEnd w:id="39"/>
      <w:bookmarkEnd w:id="40"/>
      <w:bookmarkEnd w:id="41"/>
      <w:bookmarkEnd w:id="42"/>
    </w:p>
    <w:p>
      <w:pPr>
        <w:snapToGrid w:val="0"/>
        <w:spacing w:line="360" w:lineRule="auto"/>
        <w:ind w:firstLine="480" w:firstLineChars="200"/>
        <w:rPr>
          <w:rFonts w:ascii="宋体" w:hAnsi="宋体"/>
          <w:sz w:val="24"/>
          <w:szCs w:val="24"/>
        </w:rPr>
      </w:pPr>
      <w:r>
        <w:rPr>
          <w:rFonts w:hint="eastAsia" w:ascii="宋体" w:hAnsi="宋体"/>
          <w:sz w:val="24"/>
          <w:szCs w:val="24"/>
        </w:rPr>
        <w:t>为保障补贴经费安全和使用效益，加强专项补贴经费管理，强化绩效，拟聘请第三方服务机构根据相关单位提供的资料，对2022年重庆市提高铁路货运量占比有关奖补政策资金的申报主体资格、材料、使用金额等进行真实性审核，共涉及样本企业约10家，抽样率100%。</w:t>
      </w:r>
    </w:p>
    <w:p>
      <w:pPr>
        <w:pStyle w:val="6"/>
        <w:spacing w:before="0" w:after="0" w:line="360" w:lineRule="auto"/>
        <w:ind w:firstLine="482" w:firstLineChars="200"/>
        <w:rPr>
          <w:rFonts w:ascii="宋体" w:hAnsi="宋体"/>
          <w:sz w:val="24"/>
          <w:szCs w:val="24"/>
        </w:rPr>
      </w:pPr>
      <w:bookmarkStart w:id="43" w:name="_Toc42624927"/>
      <w:bookmarkStart w:id="44" w:name="_Toc101438043"/>
      <w:bookmarkStart w:id="45" w:name="_Toc102993589"/>
      <w:bookmarkStart w:id="46" w:name="_Toc134438405"/>
      <w:r>
        <w:rPr>
          <w:rFonts w:hint="eastAsia" w:ascii="宋体" w:hAnsi="宋体"/>
          <w:sz w:val="24"/>
          <w:szCs w:val="24"/>
        </w:rPr>
        <w:t>三、服务要求</w:t>
      </w:r>
      <w:bookmarkEnd w:id="43"/>
      <w:bookmarkEnd w:id="44"/>
      <w:bookmarkEnd w:id="45"/>
      <w:bookmarkEnd w:id="46"/>
    </w:p>
    <w:p>
      <w:pPr>
        <w:snapToGrid w:val="0"/>
        <w:spacing w:line="360" w:lineRule="auto"/>
        <w:ind w:firstLine="480" w:firstLineChars="200"/>
        <w:rPr>
          <w:rFonts w:ascii="宋体" w:hAnsi="宋体"/>
          <w:color w:val="000000"/>
          <w:sz w:val="24"/>
          <w:szCs w:val="24"/>
        </w:rPr>
      </w:pPr>
      <w:bookmarkStart w:id="47" w:name="_Hlk42607469"/>
      <w:bookmarkStart w:id="48" w:name="_Toc15397567"/>
      <w:r>
        <w:rPr>
          <w:rFonts w:hint="eastAsia" w:ascii="宋体" w:hAnsi="宋体"/>
          <w:color w:val="000000"/>
          <w:sz w:val="24"/>
          <w:szCs w:val="24"/>
        </w:rPr>
        <w:t>（一）人员要求</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项目负责人1名，必须在供应商本单位注册，具有注册会计师或高级会计师职称。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注：提供会计人员执业资格注册证、职称证、身份证及供应商为其缴纳的个人养老保险缴纳证明复印件并加盖供应商公章。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2.审计人员至少2名，审计人员必须为供应商本单位人员，且具有相应工作能力。</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注：提供审计人员身份证及供应商为其缴纳的个人养老保险缴纳证明复印件并加盖供应商公章。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（二）质量要求</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bookmarkEnd w:id="47"/>
    </w:p>
    <w:p>
      <w:pPr>
        <w:pStyle w:val="6"/>
        <w:spacing w:before="0" w:after="0" w:line="360" w:lineRule="auto"/>
        <w:ind w:firstLine="482" w:firstLineChars="200"/>
        <w:rPr>
          <w:rFonts w:ascii="宋体" w:hAnsi="宋体"/>
          <w:sz w:val="24"/>
          <w:szCs w:val="24"/>
        </w:rPr>
      </w:pPr>
      <w:bookmarkStart w:id="49" w:name="_Toc42624928"/>
      <w:bookmarkStart w:id="50" w:name="_Toc101438044"/>
      <w:bookmarkStart w:id="51" w:name="_Toc102993590"/>
      <w:bookmarkStart w:id="52" w:name="_Toc134438406"/>
      <w:r>
        <w:rPr>
          <w:rFonts w:hint="eastAsia" w:ascii="宋体" w:hAnsi="宋体"/>
          <w:sz w:val="24"/>
          <w:szCs w:val="24"/>
        </w:rPr>
        <w:t>※四、保密要求</w:t>
      </w:r>
      <w:bookmarkEnd w:id="48"/>
      <w:bookmarkEnd w:id="49"/>
      <w:bookmarkEnd w:id="50"/>
      <w:bookmarkEnd w:id="51"/>
      <w:bookmarkEnd w:id="5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bookmarkEnd w:id="35"/>
    <w:p>
      <w:pPr>
        <w:pStyle w:val="5"/>
        <w:pageBreakBefore/>
        <w:spacing w:line="360" w:lineRule="auto"/>
        <w:jc w:val="center"/>
        <w:rPr>
          <w:rFonts w:ascii="宋体" w:hAnsi="宋体" w:eastAsia="宋体"/>
          <w:color w:val="000000"/>
          <w:sz w:val="36"/>
          <w:szCs w:val="30"/>
        </w:rPr>
      </w:pPr>
      <w:bookmarkStart w:id="53" w:name="_Toc134438407"/>
      <w:r>
        <w:rPr>
          <w:rFonts w:hint="eastAsia" w:ascii="宋体" w:hAnsi="宋体" w:eastAsia="宋体"/>
          <w:color w:val="000000"/>
          <w:sz w:val="36"/>
          <w:szCs w:val="30"/>
        </w:rPr>
        <w:t>第三篇  项目商务需求</w:t>
      </w:r>
      <w:bookmarkEnd w:id="29"/>
      <w:bookmarkEnd w:id="53"/>
    </w:p>
    <w:p>
      <w:pPr>
        <w:snapToGrid w:val="0"/>
        <w:spacing w:line="360" w:lineRule="auto"/>
        <w:ind w:firstLine="422" w:firstLineChars="200"/>
        <w:rPr>
          <w:rFonts w:ascii="宋体" w:hAnsi="宋体"/>
          <w:b/>
          <w:color w:val="000000"/>
          <w:sz w:val="24"/>
          <w:szCs w:val="24"/>
        </w:rPr>
      </w:pPr>
      <w:bookmarkStart w:id="54" w:name="_Toc267320049"/>
      <w:r>
        <w:rPr>
          <w:rFonts w:hint="eastAsia" w:ascii="宋体" w:hAnsi="宋体"/>
          <w:b/>
          <w:color w:val="000000"/>
          <w:sz w:val="21"/>
          <w:szCs w:val="21"/>
        </w:rPr>
        <w:t>“※”标注的要求为符合性审查中的实质性要求，投标文件若不满足按无效投标处理。</w:t>
      </w:r>
    </w:p>
    <w:bookmarkEnd w:id="54"/>
    <w:p>
      <w:pPr>
        <w:pStyle w:val="6"/>
        <w:spacing w:before="0" w:after="0" w:line="360" w:lineRule="auto"/>
        <w:ind w:firstLine="482" w:firstLineChars="200"/>
        <w:rPr>
          <w:rFonts w:ascii="宋体" w:hAnsi="宋体"/>
          <w:sz w:val="24"/>
          <w:szCs w:val="24"/>
        </w:rPr>
      </w:pPr>
      <w:bookmarkStart w:id="55" w:name="_Toc128122296"/>
      <w:bookmarkStart w:id="56" w:name="_Toc42624930"/>
      <w:bookmarkStart w:id="57" w:name="_Toc101438046"/>
      <w:bookmarkStart w:id="58" w:name="_Toc134438408"/>
      <w:r>
        <w:rPr>
          <w:rFonts w:hint="eastAsia" w:ascii="宋体" w:hAnsi="宋体"/>
          <w:sz w:val="24"/>
          <w:szCs w:val="24"/>
        </w:rPr>
        <w:t>一、服务时间、地点及验收方式</w:t>
      </w:r>
      <w:bookmarkEnd w:id="55"/>
      <w:bookmarkEnd w:id="56"/>
      <w:bookmarkEnd w:id="57"/>
      <w:bookmarkEnd w:id="58"/>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sz w:val="24"/>
          <w:szCs w:val="24"/>
        </w:rPr>
        <w:t>合同签订之日起3个月以内。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（二）服务地点：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（三）验收方式：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1．验收单位：重庆市人民政府口岸和物流办公室。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2" w:firstLineChars="200"/>
        <w:rPr>
          <w:rFonts w:ascii="宋体" w:hAnsi="宋体"/>
          <w:sz w:val="24"/>
          <w:szCs w:val="24"/>
        </w:rPr>
      </w:pPr>
      <w:bookmarkStart w:id="59" w:name="_Toc128122297"/>
      <w:bookmarkStart w:id="60" w:name="_Toc484611846"/>
      <w:bookmarkStart w:id="61" w:name="_Toc42624931"/>
      <w:bookmarkStart w:id="62" w:name="_Toc101438047"/>
      <w:bookmarkStart w:id="63" w:name="_Toc134438409"/>
      <w:r>
        <w:rPr>
          <w:rFonts w:hint="eastAsia" w:ascii="宋体" w:hAnsi="宋体"/>
          <w:sz w:val="24"/>
          <w:szCs w:val="24"/>
        </w:rPr>
        <w:t>※二、报价要求</w:t>
      </w:r>
      <w:bookmarkEnd w:id="59"/>
      <w:bookmarkEnd w:id="60"/>
      <w:bookmarkEnd w:id="61"/>
      <w:bookmarkEnd w:id="62"/>
      <w:bookmarkEnd w:id="63"/>
    </w:p>
    <w:p>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64" w:name="_Hlk40286486"/>
      <w:r>
        <w:rPr>
          <w:rFonts w:hint="eastAsia" w:ascii="宋体" w:hAnsi="宋体"/>
          <w:sz w:val="24"/>
          <w:szCs w:val="24"/>
        </w:rPr>
        <w:t>包括但不限于服务费、咨询费、文件编制费、利润、税金等所有费用。采购人除此以外不支付其它费用。</w:t>
      </w:r>
      <w:bookmarkEnd w:id="64"/>
      <w:bookmarkStart w:id="65" w:name="_Toc451763441"/>
    </w:p>
    <w:p>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65"/>
    </w:p>
    <w:p>
      <w:pPr>
        <w:snapToGrid w:val="0"/>
        <w:spacing w:line="360" w:lineRule="auto"/>
        <w:ind w:firstLine="480" w:firstLineChars="200"/>
        <w:rPr>
          <w:rFonts w:ascii="宋体" w:hAnsi="宋体"/>
          <w:sz w:val="24"/>
          <w:szCs w:val="24"/>
        </w:rPr>
      </w:pPr>
      <w:bookmarkStart w:id="66" w:name="_Toc451763443"/>
      <w:r>
        <w:rPr>
          <w:rFonts w:hint="eastAsia" w:ascii="宋体" w:hAnsi="宋体"/>
          <w:sz w:val="24"/>
          <w:szCs w:val="24"/>
        </w:rPr>
        <w:t>（三）投标货币：本项目招标的投标应以人民币报价。</w:t>
      </w:r>
      <w:bookmarkEnd w:id="66"/>
    </w:p>
    <w:p>
      <w:pPr>
        <w:pStyle w:val="6"/>
        <w:spacing w:before="0" w:after="0" w:line="360" w:lineRule="auto"/>
        <w:ind w:firstLine="482" w:firstLineChars="200"/>
        <w:rPr>
          <w:rFonts w:ascii="宋体" w:hAnsi="宋体"/>
          <w:sz w:val="24"/>
          <w:szCs w:val="24"/>
        </w:rPr>
      </w:pPr>
      <w:bookmarkStart w:id="67" w:name="_Toc128122298"/>
      <w:bookmarkStart w:id="68" w:name="_Toc42624932"/>
      <w:bookmarkStart w:id="69" w:name="_Toc484611849"/>
      <w:bookmarkStart w:id="70" w:name="_Toc344475122"/>
      <w:bookmarkStart w:id="71" w:name="_Toc101438048"/>
      <w:bookmarkStart w:id="72" w:name="_Toc134438410"/>
      <w:r>
        <w:rPr>
          <w:rFonts w:hint="eastAsia" w:ascii="宋体" w:hAnsi="宋体"/>
          <w:sz w:val="24"/>
          <w:szCs w:val="24"/>
        </w:rPr>
        <w:t>※三、付款方式</w:t>
      </w:r>
      <w:bookmarkEnd w:id="67"/>
      <w:bookmarkEnd w:id="68"/>
      <w:bookmarkEnd w:id="69"/>
      <w:bookmarkEnd w:id="70"/>
      <w:bookmarkEnd w:id="71"/>
      <w:bookmarkEnd w:id="72"/>
    </w:p>
    <w:p>
      <w:pPr>
        <w:snapToGrid w:val="0"/>
        <w:spacing w:line="360" w:lineRule="auto"/>
        <w:ind w:firstLine="480" w:firstLineChars="200"/>
        <w:rPr>
          <w:rFonts w:ascii="宋体" w:hAnsi="宋体"/>
          <w:sz w:val="24"/>
          <w:szCs w:val="24"/>
        </w:rPr>
      </w:pPr>
      <w:bookmarkStart w:id="73" w:name="_Toc46243282"/>
      <w:bookmarkStart w:id="74" w:name="_Toc528830632"/>
      <w:bookmarkStart w:id="75" w:name="_Toc498094723"/>
      <w:bookmarkStart w:id="76" w:name="_Toc15477126"/>
      <w:bookmarkStart w:id="77" w:name="_Toc42624933"/>
      <w:bookmarkStart w:id="78" w:name="_Toc101438049"/>
      <w:bookmarkStart w:id="79"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73"/>
    <w:p>
      <w:pPr>
        <w:pStyle w:val="6"/>
        <w:spacing w:before="0" w:after="0" w:line="360" w:lineRule="auto"/>
        <w:ind w:firstLine="482" w:firstLineChars="200"/>
        <w:rPr>
          <w:rFonts w:ascii="宋体" w:hAnsi="宋体"/>
          <w:sz w:val="24"/>
          <w:szCs w:val="24"/>
        </w:rPr>
      </w:pPr>
      <w:bookmarkStart w:id="80" w:name="_Toc128122299"/>
      <w:bookmarkStart w:id="81" w:name="_Toc134438411"/>
      <w:r>
        <w:rPr>
          <w:rFonts w:hint="eastAsia" w:ascii="宋体" w:hAnsi="宋体"/>
          <w:sz w:val="24"/>
          <w:szCs w:val="24"/>
        </w:rPr>
        <w:t>四、知识产权</w:t>
      </w:r>
      <w:bookmarkEnd w:id="74"/>
      <w:bookmarkEnd w:id="75"/>
      <w:bookmarkEnd w:id="76"/>
      <w:bookmarkEnd w:id="77"/>
      <w:bookmarkEnd w:id="78"/>
      <w:bookmarkEnd w:id="80"/>
      <w:bookmarkEnd w:id="81"/>
    </w:p>
    <w:bookmarkEnd w:id="79"/>
    <w:p>
      <w:pPr>
        <w:snapToGrid w:val="0"/>
        <w:spacing w:line="360" w:lineRule="auto"/>
        <w:ind w:firstLine="480" w:firstLineChars="200"/>
        <w:rPr>
          <w:sz w:val="24"/>
          <w:szCs w:val="24"/>
        </w:rPr>
      </w:pPr>
      <w:bookmarkStart w:id="82" w:name="_Toc484611852"/>
      <w:bookmarkStart w:id="83" w:name="_Toc42624934"/>
      <w:bookmarkStart w:id="84" w:name="_Toc101438050"/>
      <w:bookmarkStart w:id="85"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6"/>
        <w:spacing w:before="0" w:after="0" w:line="360" w:lineRule="auto"/>
        <w:ind w:firstLine="482" w:firstLineChars="200"/>
        <w:rPr>
          <w:rFonts w:ascii="宋体" w:hAnsi="宋体"/>
          <w:sz w:val="24"/>
          <w:szCs w:val="24"/>
        </w:rPr>
      </w:pPr>
      <w:bookmarkStart w:id="86" w:name="_Toc128122300"/>
      <w:bookmarkStart w:id="87" w:name="_Toc134438412"/>
      <w:r>
        <w:rPr>
          <w:rFonts w:hint="eastAsia" w:ascii="宋体" w:hAnsi="宋体"/>
          <w:sz w:val="24"/>
          <w:szCs w:val="24"/>
        </w:rPr>
        <w:t>五、其他</w:t>
      </w:r>
      <w:bookmarkEnd w:id="82"/>
      <w:bookmarkEnd w:id="83"/>
      <w:bookmarkEnd w:id="84"/>
      <w:bookmarkEnd w:id="86"/>
      <w:bookmarkEnd w:id="87"/>
    </w:p>
    <w:bookmarkEnd w:id="85"/>
    <w:p>
      <w:pPr>
        <w:snapToGrid w:val="0"/>
        <w:spacing w:line="360" w:lineRule="auto"/>
        <w:ind w:firstLine="480" w:firstLineChars="200"/>
        <w:rPr>
          <w:sz w:val="24"/>
          <w:szCs w:val="24"/>
        </w:rPr>
      </w:pPr>
      <w:r>
        <w:rPr>
          <w:rFonts w:hint="eastAsia" w:ascii="宋体" w:hAnsi="宋体"/>
          <w:sz w:val="24"/>
          <w:szCs w:val="24"/>
        </w:rPr>
        <w:t>其他未尽事宜由供需双方在采购合同中详细约定。</w:t>
      </w:r>
    </w:p>
    <w:p>
      <w:pPr>
        <w:pStyle w:val="5"/>
        <w:pageBreakBefore/>
        <w:spacing w:line="360" w:lineRule="auto"/>
        <w:jc w:val="center"/>
        <w:rPr>
          <w:rFonts w:ascii="宋体" w:hAnsi="宋体" w:eastAsia="宋体"/>
          <w:color w:val="000000"/>
          <w:sz w:val="36"/>
          <w:szCs w:val="30"/>
        </w:rPr>
      </w:pPr>
      <w:bookmarkStart w:id="88" w:name="_Toc134438413"/>
      <w:r>
        <w:rPr>
          <w:rFonts w:hint="eastAsia" w:ascii="宋体" w:hAnsi="宋体" w:eastAsia="宋体"/>
          <w:color w:val="000000"/>
          <w:sz w:val="36"/>
          <w:szCs w:val="30"/>
        </w:rPr>
        <w:t>第四篇  比选程序及方法、评审标准、无效响应和采购终止</w:t>
      </w:r>
      <w:bookmarkEnd w:id="88"/>
    </w:p>
    <w:p>
      <w:pPr>
        <w:pStyle w:val="6"/>
        <w:snapToGrid w:val="0"/>
        <w:spacing w:before="0" w:after="0" w:line="360" w:lineRule="auto"/>
        <w:ind w:firstLine="482" w:firstLineChars="200"/>
        <w:rPr>
          <w:rFonts w:ascii="宋体" w:hAnsi="宋体"/>
          <w:color w:val="000000"/>
          <w:sz w:val="24"/>
          <w:szCs w:val="24"/>
        </w:rPr>
      </w:pPr>
      <w:bookmarkStart w:id="89" w:name="_Toc134438414"/>
      <w:r>
        <w:rPr>
          <w:rFonts w:hint="eastAsia" w:ascii="宋体" w:hAnsi="宋体"/>
          <w:color w:val="000000"/>
          <w:sz w:val="24"/>
          <w:szCs w:val="24"/>
        </w:rPr>
        <w:t>一、比选程序及方法</w:t>
      </w:r>
      <w:bookmarkEnd w:id="89"/>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2" w:firstLineChars="200"/>
        <w:rPr>
          <w:rFonts w:ascii="宋体" w:hAnsi="宋体"/>
          <w:color w:val="000000"/>
          <w:sz w:val="24"/>
          <w:szCs w:val="24"/>
        </w:rPr>
      </w:pPr>
      <w:bookmarkStart w:id="90" w:name="_Toc134438415"/>
      <w:r>
        <w:rPr>
          <w:rFonts w:hint="eastAsia" w:ascii="宋体" w:hAnsi="宋体"/>
          <w:color w:val="000000"/>
          <w:sz w:val="24"/>
          <w:szCs w:val="24"/>
        </w:rPr>
        <w:t>二、</w:t>
      </w:r>
      <w:bookmarkStart w:id="91" w:name="_Toc342913394"/>
      <w:bookmarkStart w:id="92" w:name="_Toc102227320"/>
      <w:r>
        <w:rPr>
          <w:rFonts w:hint="eastAsia" w:ascii="宋体" w:hAnsi="宋体"/>
          <w:color w:val="000000"/>
          <w:sz w:val="24"/>
          <w:szCs w:val="24"/>
        </w:rPr>
        <w:t>评审标准</w:t>
      </w:r>
      <w:bookmarkEnd w:id="90"/>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（10%）</w:t>
            </w:r>
          </w:p>
        </w:tc>
        <w:tc>
          <w:tcPr>
            <w:tcW w:w="992"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10分</w:t>
            </w:r>
          </w:p>
        </w:tc>
        <w:tc>
          <w:tcPr>
            <w:tcW w:w="4820"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984" w:type="dxa"/>
            <w:vAlign w:val="center"/>
          </w:tcPr>
          <w:p>
            <w:pPr>
              <w:spacing w:line="240" w:lineRule="atLeast"/>
              <w:ind w:left="-38"/>
              <w:rPr>
                <w:rFonts w:ascii="宋体" w:hAnsi="宋体" w:cs="方正仿宋_GBK"/>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（55%）</w:t>
            </w:r>
          </w:p>
        </w:tc>
        <w:tc>
          <w:tcPr>
            <w:tcW w:w="992"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55分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1．工作方案（20分）</w:t>
            </w:r>
          </w:p>
          <w:p>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20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2．进度安排方案（10分）</w:t>
            </w:r>
          </w:p>
          <w:p>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优（方案完整、内容详实、理解深刻）得10分；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良（方案较完整、内容较详实、理解较深刻）得7分；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3．专业程度（10分）</w:t>
            </w:r>
          </w:p>
          <w:p>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pPr>
              <w:spacing w:line="240" w:lineRule="atLeast"/>
              <w:rPr>
                <w:rFonts w:ascii="宋体" w:hAnsi="宋体" w:cs="方正仿宋_GBK"/>
                <w:sz w:val="21"/>
                <w:szCs w:val="21"/>
              </w:rPr>
            </w:pPr>
            <w:r>
              <w:rPr>
                <w:rFonts w:hint="eastAsia" w:ascii="宋体" w:hAnsi="宋体" w:cs="方正仿宋_GBK"/>
                <w:sz w:val="21"/>
                <w:szCs w:val="21"/>
              </w:rPr>
              <w:t>优（专业熟悉、经验丰富）得1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良（专业较熟悉、经验较丰富）得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一般（专业熟悉度一般、经验一般）得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差（专业不熟悉、经验不丰富）或未提供得0分。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4.重难点分析及解决方案（15分）</w:t>
            </w:r>
          </w:p>
          <w:p>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pPr>
              <w:spacing w:line="240" w:lineRule="atLeast"/>
              <w:rPr>
                <w:rFonts w:ascii="宋体" w:hAnsi="宋体" w:cs="方正仿宋_GBK"/>
                <w:sz w:val="21"/>
                <w:szCs w:val="21"/>
              </w:rPr>
            </w:pPr>
            <w:r>
              <w:rPr>
                <w:rFonts w:hint="eastAsia" w:ascii="宋体" w:hAnsi="宋体" w:cs="方正仿宋_GBK"/>
                <w:sz w:val="21"/>
                <w:szCs w:val="21"/>
              </w:rPr>
              <w:t>优（分析透彻、解决方案可行）得1</w:t>
            </w:r>
            <w:r>
              <w:rPr>
                <w:rFonts w:ascii="宋体" w:hAnsi="宋体" w:cs="方正仿宋_GBK"/>
                <w:sz w:val="21"/>
                <w:szCs w:val="21"/>
              </w:rPr>
              <w:t>5</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良（分析较透彻、解决方案较为可行）得</w:t>
            </w:r>
            <w:r>
              <w:rPr>
                <w:rFonts w:ascii="宋体" w:hAnsi="宋体" w:cs="方正仿宋_GBK"/>
                <w:sz w:val="21"/>
                <w:szCs w:val="21"/>
              </w:rPr>
              <w:t>10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一般（分析一般、解决方案一般）得</w:t>
            </w:r>
            <w:r>
              <w:rPr>
                <w:rFonts w:ascii="宋体" w:hAnsi="宋体" w:cs="方正仿宋_GBK"/>
                <w:sz w:val="21"/>
                <w:szCs w:val="21"/>
              </w:rPr>
              <w:t>5</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差（分析差、解决方案差）或未提供得0分。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ascii="宋体" w:hAnsi="宋体" w:cs="方正仿宋_GBK"/>
                <w:sz w:val="21"/>
                <w:szCs w:val="21"/>
              </w:rPr>
              <w:t>35</w:t>
            </w:r>
            <w:r>
              <w:rPr>
                <w:rFonts w:hint="eastAsia" w:ascii="宋体" w:hAnsi="宋体" w:cs="方正仿宋_GBK"/>
                <w:sz w:val="21"/>
                <w:szCs w:val="21"/>
              </w:rPr>
              <w:t>%）</w:t>
            </w:r>
          </w:p>
        </w:tc>
        <w:tc>
          <w:tcPr>
            <w:tcW w:w="992"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pPr>
              <w:spacing w:line="240" w:lineRule="atLeast"/>
              <w:ind w:firstLine="28"/>
              <w:jc w:val="center"/>
              <w:rPr>
                <w:rFonts w:ascii="宋体" w:hAnsi="宋体" w:cs="方正仿宋_GBK"/>
                <w:sz w:val="21"/>
                <w:szCs w:val="21"/>
              </w:rPr>
            </w:pPr>
            <w:r>
              <w:rPr>
                <w:rFonts w:ascii="宋体" w:hAnsi="宋体" w:cs="方正仿宋_GBK"/>
                <w:sz w:val="21"/>
                <w:szCs w:val="21"/>
              </w:rPr>
              <w:t>20</w:t>
            </w:r>
            <w:r>
              <w:rPr>
                <w:rFonts w:hint="eastAsia" w:ascii="宋体" w:hAnsi="宋体" w:cs="方正仿宋_GBK"/>
                <w:sz w:val="21"/>
                <w:szCs w:val="21"/>
              </w:rPr>
              <w:t>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1.人员数量（4分）</w:t>
            </w:r>
          </w:p>
          <w:p>
            <w:pPr>
              <w:spacing w:line="240" w:lineRule="atLeast"/>
              <w:rPr>
                <w:rFonts w:ascii="宋体" w:hAnsi="宋体" w:cs="方正仿宋_GBK"/>
                <w:sz w:val="21"/>
                <w:szCs w:val="21"/>
              </w:rPr>
            </w:pPr>
            <w:r>
              <w:rPr>
                <w:rFonts w:hint="eastAsia" w:ascii="宋体" w:hAnsi="宋体" w:cs="方正仿宋_GBK"/>
                <w:sz w:val="21"/>
                <w:szCs w:val="21"/>
              </w:rPr>
              <w:t>拟派本项目团队人数在3人基础上，每增加1人加2分，满分4分。</w:t>
            </w:r>
          </w:p>
        </w:tc>
        <w:tc>
          <w:tcPr>
            <w:tcW w:w="1984" w:type="dxa"/>
            <w:vMerge w:val="restart"/>
            <w:tcBorders>
              <w:bottom w:val="single" w:color="auto" w:sz="4" w:space="0"/>
            </w:tcBorders>
            <w:vAlign w:val="center"/>
          </w:tcPr>
          <w:p>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拟派人员应为供应商在职员工，提供人员名单、相关证明材料复印件、供应商为其缴纳的社保证明复印件，加盖供应商公章。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continue"/>
            <w:tcBorders>
              <w:bottom w:val="single" w:color="auto" w:sz="4" w:space="0"/>
            </w:tcBorders>
            <w:vAlign w:val="center"/>
          </w:tcPr>
          <w:p>
            <w:pPr>
              <w:spacing w:line="240" w:lineRule="atLeast"/>
              <w:ind w:firstLine="28"/>
              <w:jc w:val="center"/>
              <w:rPr>
                <w:rFonts w:ascii="宋体" w:hAnsi="宋体" w:cs="方正仿宋_GBK"/>
                <w:sz w:val="21"/>
                <w:szCs w:val="21"/>
              </w:rPr>
            </w:pPr>
          </w:p>
        </w:tc>
        <w:tc>
          <w:tcPr>
            <w:tcW w:w="1276" w:type="dxa"/>
            <w:vMerge w:val="continue"/>
            <w:tcBorders>
              <w:bottom w:val="single" w:color="auto" w:sz="4" w:space="0"/>
            </w:tcBorders>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2.项目负责人（6分）</w:t>
            </w:r>
          </w:p>
          <w:p>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根据拟派项目负责人及团队成员的经验、资历（履历、从业时间、业绩、能力等）进行打分。</w:t>
            </w:r>
          </w:p>
          <w:p>
            <w:pPr>
              <w:spacing w:line="240" w:lineRule="atLeast"/>
              <w:rPr>
                <w:rFonts w:ascii="宋体" w:hAnsi="宋体" w:cs="方正仿宋_GBK"/>
                <w:sz w:val="21"/>
                <w:szCs w:val="21"/>
              </w:rPr>
            </w:pPr>
            <w:r>
              <w:rPr>
                <w:rFonts w:hint="eastAsia" w:ascii="宋体" w:hAnsi="宋体" w:cs="方正仿宋_GBK"/>
                <w:sz w:val="21"/>
                <w:szCs w:val="21"/>
              </w:rPr>
              <w:t>优（资历深厚、经验丰富）得</w:t>
            </w:r>
            <w:r>
              <w:rPr>
                <w:rFonts w:ascii="宋体" w:hAnsi="宋体" w:cs="方正仿宋_GBK"/>
                <w:sz w:val="21"/>
                <w:szCs w:val="21"/>
              </w:rPr>
              <w:t>6</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良（资历较深、经验较丰富）得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一般（资历、经验一般）得2分；</w:t>
            </w:r>
          </w:p>
          <w:p>
            <w:pPr>
              <w:spacing w:line="240" w:lineRule="atLeast"/>
              <w:rPr>
                <w:rFonts w:ascii="宋体" w:hAnsi="宋体" w:cs="方正仿宋_GBK"/>
                <w:sz w:val="21"/>
                <w:szCs w:val="21"/>
              </w:rPr>
            </w:pPr>
            <w:r>
              <w:rPr>
                <w:rFonts w:hint="eastAsia" w:ascii="宋体" w:hAnsi="宋体" w:cs="方正仿宋_GBK"/>
                <w:sz w:val="21"/>
                <w:szCs w:val="21"/>
              </w:rPr>
              <w:t>差（资历浅、经验少）或未提供得0分。</w:t>
            </w:r>
          </w:p>
        </w:tc>
        <w:tc>
          <w:tcPr>
            <w:tcW w:w="1984" w:type="dxa"/>
            <w:vMerge w:val="continue"/>
            <w:tcBorders>
              <w:bottom w:val="single" w:color="auto" w:sz="4" w:space="0"/>
            </w:tcBorders>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3.团队成员（10分）</w:t>
            </w:r>
          </w:p>
          <w:p>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除负责人外，拟派本项目的其余团队人员中有1名注册会计师或副高级会计师及以上职称的，得3分；有1名中级会计师得2分，累计满分10分。</w:t>
            </w:r>
          </w:p>
        </w:tc>
        <w:tc>
          <w:tcPr>
            <w:tcW w:w="1984" w:type="dxa"/>
            <w:vMerge w:val="continue"/>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Align w:val="center"/>
          </w:tcPr>
          <w:p>
            <w:pPr>
              <w:spacing w:line="240" w:lineRule="atLeast"/>
              <w:jc w:val="center"/>
              <w:rPr>
                <w:rFonts w:ascii="宋体" w:hAnsi="宋体" w:cs="方正仿宋_GBK"/>
                <w:sz w:val="21"/>
                <w:szCs w:val="21"/>
              </w:rPr>
            </w:pPr>
            <w:r>
              <w:rPr>
                <w:rFonts w:hint="eastAsia" w:ascii="宋体" w:hAnsi="宋体" w:cs="方正仿宋_GBK"/>
                <w:sz w:val="21"/>
                <w:szCs w:val="21"/>
              </w:rPr>
              <w:t>业绩</w:t>
            </w:r>
          </w:p>
          <w:p>
            <w:pPr>
              <w:spacing w:line="240" w:lineRule="atLeast"/>
              <w:jc w:val="center"/>
              <w:rPr>
                <w:rFonts w:ascii="宋体" w:hAnsi="宋体" w:cs="方正仿宋_GBK"/>
                <w:sz w:val="21"/>
                <w:szCs w:val="21"/>
              </w:rPr>
            </w:pPr>
            <w:r>
              <w:rPr>
                <w:rFonts w:ascii="宋体" w:hAnsi="宋体" w:cs="方正仿宋_GBK"/>
                <w:sz w:val="21"/>
                <w:szCs w:val="21"/>
              </w:rPr>
              <w:t>15</w:t>
            </w:r>
            <w:r>
              <w:rPr>
                <w:rFonts w:hint="eastAsia" w:ascii="宋体" w:hAnsi="宋体" w:cs="方正仿宋_GBK"/>
                <w:sz w:val="21"/>
                <w:szCs w:val="21"/>
              </w:rPr>
              <w:t>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2017年1月1日至响应文件递交截止时间，供应商承接过市级部门或机构委托的审计类项目业绩的，提供一个合同得3分，满分15分。</w:t>
            </w:r>
          </w:p>
        </w:tc>
        <w:tc>
          <w:tcPr>
            <w:tcW w:w="1984" w:type="dxa"/>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2" w:firstLineChars="200"/>
        <w:rPr>
          <w:rFonts w:ascii="宋体" w:hAnsi="宋体"/>
          <w:color w:val="000000"/>
          <w:sz w:val="24"/>
          <w:szCs w:val="24"/>
        </w:rPr>
      </w:pPr>
      <w:bookmarkStart w:id="93" w:name="_Toc134438416"/>
      <w:r>
        <w:rPr>
          <w:rFonts w:hint="eastAsia" w:ascii="宋体" w:hAnsi="宋体"/>
          <w:color w:val="000000"/>
          <w:sz w:val="24"/>
          <w:szCs w:val="24"/>
        </w:rPr>
        <w:t>三、无效响应</w:t>
      </w:r>
      <w:bookmarkEnd w:id="93"/>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2" w:firstLineChars="200"/>
        <w:rPr>
          <w:rFonts w:ascii="宋体" w:hAnsi="宋体"/>
          <w:color w:val="000000"/>
          <w:sz w:val="24"/>
          <w:szCs w:val="24"/>
        </w:rPr>
      </w:pPr>
      <w:bookmarkStart w:id="94" w:name="_Toc134438417"/>
      <w:r>
        <w:rPr>
          <w:rFonts w:hint="eastAsia" w:ascii="宋体" w:hAnsi="宋体"/>
          <w:color w:val="000000"/>
          <w:sz w:val="24"/>
          <w:szCs w:val="24"/>
        </w:rPr>
        <w:t>四、</w:t>
      </w:r>
      <w:bookmarkEnd w:id="91"/>
      <w:bookmarkEnd w:id="92"/>
      <w:r>
        <w:rPr>
          <w:rFonts w:hint="eastAsia" w:ascii="宋体" w:hAnsi="宋体"/>
          <w:color w:val="000000"/>
          <w:sz w:val="24"/>
          <w:szCs w:val="24"/>
        </w:rPr>
        <w:t>采购终止</w:t>
      </w:r>
      <w:bookmarkEnd w:id="94"/>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color w:val="000000"/>
          <w:sz w:val="36"/>
          <w:szCs w:val="30"/>
        </w:rPr>
      </w:pPr>
      <w:bookmarkStart w:id="95" w:name="_Toc134438418"/>
      <w:bookmarkStart w:id="96" w:name="_Toc102227313"/>
      <w:r>
        <w:rPr>
          <w:rFonts w:hint="eastAsia" w:ascii="宋体" w:hAnsi="宋体" w:eastAsia="宋体"/>
          <w:color w:val="000000"/>
          <w:sz w:val="36"/>
          <w:szCs w:val="30"/>
        </w:rPr>
        <w:t>第五篇  供应商须知</w:t>
      </w:r>
      <w:bookmarkEnd w:id="95"/>
      <w:bookmarkEnd w:id="96"/>
    </w:p>
    <w:p>
      <w:pPr>
        <w:pStyle w:val="6"/>
        <w:spacing w:before="0" w:after="0" w:line="360" w:lineRule="auto"/>
        <w:ind w:firstLine="482" w:firstLineChars="200"/>
        <w:rPr>
          <w:rFonts w:ascii="宋体" w:hAnsi="宋体"/>
          <w:color w:val="000000"/>
          <w:sz w:val="24"/>
          <w:szCs w:val="24"/>
        </w:rPr>
      </w:pPr>
      <w:bookmarkStart w:id="97" w:name="_Toc134438419"/>
      <w:bookmarkStart w:id="98" w:name="_Toc342913389"/>
      <w:r>
        <w:rPr>
          <w:rFonts w:hint="eastAsia" w:ascii="宋体" w:hAnsi="宋体"/>
          <w:color w:val="000000"/>
          <w:sz w:val="24"/>
          <w:szCs w:val="24"/>
        </w:rPr>
        <w:t>一、比选费用</w:t>
      </w:r>
      <w:bookmarkEnd w:id="97"/>
      <w:bookmarkEnd w:id="98"/>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2" w:firstLineChars="200"/>
        <w:rPr>
          <w:rFonts w:ascii="宋体" w:hAnsi="宋体"/>
          <w:color w:val="000000"/>
          <w:sz w:val="24"/>
          <w:szCs w:val="24"/>
        </w:rPr>
      </w:pPr>
      <w:bookmarkStart w:id="99" w:name="_Toc134438420"/>
      <w:bookmarkStart w:id="100" w:name="_Toc342913391"/>
      <w:r>
        <w:rPr>
          <w:rFonts w:hint="eastAsia" w:ascii="宋体" w:hAnsi="宋体"/>
          <w:color w:val="000000"/>
          <w:sz w:val="24"/>
          <w:szCs w:val="24"/>
        </w:rPr>
        <w:t>二、竞争性比选文件</w:t>
      </w:r>
      <w:bookmarkEnd w:id="99"/>
      <w:bookmarkEnd w:id="100"/>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1" w:name="_Toc318159160"/>
      <w:bookmarkStart w:id="102" w:name="_Toc318166429"/>
      <w:bookmarkStart w:id="103" w:name="_Toc318159349"/>
      <w:bookmarkStart w:id="104" w:name="_Toc318159780"/>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101"/>
    <w:bookmarkEnd w:id="102"/>
    <w:bookmarkEnd w:id="103"/>
    <w:bookmarkEnd w:id="104"/>
    <w:p>
      <w:pPr>
        <w:pStyle w:val="6"/>
        <w:spacing w:before="0" w:after="0" w:line="360" w:lineRule="auto"/>
        <w:ind w:firstLine="482" w:firstLineChars="200"/>
        <w:rPr>
          <w:rFonts w:ascii="宋体" w:hAnsi="宋体"/>
          <w:color w:val="000000"/>
          <w:sz w:val="24"/>
          <w:szCs w:val="24"/>
        </w:rPr>
      </w:pPr>
      <w:bookmarkStart w:id="105" w:name="_Toc342913392"/>
      <w:bookmarkStart w:id="106" w:name="_Toc134438421"/>
      <w:bookmarkStart w:id="107" w:name="_Toc179714297"/>
      <w:bookmarkStart w:id="108" w:name="_Toc102227318"/>
      <w:r>
        <w:rPr>
          <w:rFonts w:hint="eastAsia" w:ascii="宋体" w:hAnsi="宋体"/>
          <w:color w:val="000000"/>
          <w:sz w:val="24"/>
          <w:szCs w:val="24"/>
        </w:rPr>
        <w:t>三、比选要求</w:t>
      </w:r>
      <w:bookmarkEnd w:id="105"/>
      <w:bookmarkEnd w:id="106"/>
      <w:bookmarkEnd w:id="107"/>
      <w:bookmarkEnd w:id="108"/>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6"/>
        <w:spacing w:before="0" w:after="0" w:line="360" w:lineRule="auto"/>
        <w:ind w:firstLine="482" w:firstLineChars="200"/>
        <w:rPr>
          <w:rFonts w:ascii="宋体" w:hAnsi="宋体"/>
          <w:color w:val="000000"/>
          <w:sz w:val="24"/>
          <w:szCs w:val="24"/>
        </w:rPr>
      </w:pPr>
      <w:bookmarkStart w:id="109" w:name="_Toc134438422"/>
      <w:r>
        <w:rPr>
          <w:rFonts w:hint="eastAsia" w:ascii="宋体" w:hAnsi="宋体"/>
          <w:color w:val="000000"/>
          <w:sz w:val="24"/>
          <w:szCs w:val="24"/>
        </w:rPr>
        <w:t>四、成交供应商的确认和变更</w:t>
      </w:r>
      <w:bookmarkEnd w:id="10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2" w:firstLineChars="200"/>
        <w:rPr>
          <w:rFonts w:ascii="宋体" w:hAnsi="宋体"/>
          <w:color w:val="000000"/>
          <w:sz w:val="24"/>
          <w:szCs w:val="24"/>
        </w:rPr>
      </w:pPr>
      <w:bookmarkStart w:id="110" w:name="_Toc102227321"/>
      <w:bookmarkStart w:id="111" w:name="_Toc342913395"/>
      <w:bookmarkStart w:id="112" w:name="_Toc134438423"/>
      <w:r>
        <w:rPr>
          <w:rFonts w:hint="eastAsia" w:ascii="宋体" w:hAnsi="宋体"/>
          <w:color w:val="000000"/>
          <w:sz w:val="24"/>
          <w:szCs w:val="24"/>
        </w:rPr>
        <w:t>五、成交通知</w:t>
      </w:r>
      <w:bookmarkEnd w:id="110"/>
      <w:bookmarkEnd w:id="111"/>
      <w:bookmarkEnd w:id="112"/>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6"/>
        <w:spacing w:before="0" w:after="0" w:line="360" w:lineRule="auto"/>
        <w:ind w:firstLine="482" w:firstLineChars="200"/>
        <w:rPr>
          <w:rFonts w:ascii="宋体" w:hAnsi="宋体"/>
          <w:color w:val="000000"/>
          <w:sz w:val="24"/>
          <w:szCs w:val="24"/>
        </w:rPr>
      </w:pPr>
      <w:bookmarkStart w:id="113" w:name="_Toc134438424"/>
      <w:r>
        <w:rPr>
          <w:rFonts w:hint="eastAsia" w:ascii="宋体" w:hAnsi="宋体"/>
          <w:color w:val="000000"/>
          <w:sz w:val="24"/>
          <w:szCs w:val="24"/>
        </w:rPr>
        <w:t>六、关于质疑和投诉</w:t>
      </w:r>
      <w:bookmarkEnd w:id="113"/>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2" w:firstLineChars="200"/>
        <w:rPr>
          <w:rFonts w:ascii="宋体" w:hAnsi="宋体"/>
          <w:color w:val="000000"/>
          <w:sz w:val="24"/>
          <w:szCs w:val="24"/>
        </w:rPr>
      </w:pPr>
      <w:bookmarkStart w:id="114" w:name="_Toc134438425"/>
      <w:r>
        <w:rPr>
          <w:rFonts w:hint="eastAsia" w:ascii="宋体" w:hAnsi="宋体"/>
          <w:color w:val="000000"/>
          <w:sz w:val="24"/>
          <w:szCs w:val="24"/>
        </w:rPr>
        <w:t>七、采购代理服务费</w:t>
      </w:r>
      <w:bookmarkEnd w:id="114"/>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pPr>
        <w:pStyle w:val="6"/>
        <w:spacing w:before="0" w:after="0" w:line="360" w:lineRule="auto"/>
        <w:ind w:firstLine="482" w:firstLineChars="200"/>
        <w:rPr>
          <w:rFonts w:ascii="宋体" w:hAnsi="宋体"/>
          <w:color w:val="000000"/>
          <w:sz w:val="24"/>
          <w:szCs w:val="24"/>
        </w:rPr>
      </w:pPr>
      <w:bookmarkStart w:id="115" w:name="_Toc102227322"/>
      <w:bookmarkStart w:id="116" w:name="_Toc342913396"/>
      <w:bookmarkStart w:id="117" w:name="_Toc134438426"/>
      <w:bookmarkStart w:id="118" w:name="_Toc12789059"/>
      <w:bookmarkStart w:id="119" w:name="_Toc11641055"/>
      <w:r>
        <w:rPr>
          <w:rFonts w:hint="eastAsia" w:ascii="宋体" w:hAnsi="宋体"/>
          <w:color w:val="000000"/>
          <w:sz w:val="24"/>
          <w:szCs w:val="24"/>
        </w:rPr>
        <w:t>八、签订</w:t>
      </w:r>
      <w:bookmarkEnd w:id="115"/>
      <w:r>
        <w:rPr>
          <w:rFonts w:hint="eastAsia" w:ascii="宋体" w:hAnsi="宋体"/>
          <w:color w:val="000000"/>
          <w:sz w:val="24"/>
          <w:szCs w:val="24"/>
        </w:rPr>
        <w:t>合同</w:t>
      </w:r>
      <w:bookmarkEnd w:id="116"/>
      <w:bookmarkEnd w:id="117"/>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color w:val="000000"/>
          <w:sz w:val="36"/>
          <w:szCs w:val="30"/>
        </w:rPr>
      </w:pPr>
      <w:bookmarkStart w:id="120" w:name="_Toc134438427"/>
      <w:r>
        <w:rPr>
          <w:rFonts w:hint="eastAsia" w:ascii="宋体" w:hAnsi="宋体" w:eastAsia="宋体"/>
          <w:color w:val="000000"/>
          <w:sz w:val="36"/>
          <w:szCs w:val="30"/>
        </w:rPr>
        <w:t xml:space="preserve">第六篇  </w:t>
      </w:r>
      <w:bookmarkEnd w:id="118"/>
      <w:bookmarkEnd w:id="119"/>
      <w:r>
        <w:rPr>
          <w:rFonts w:hint="eastAsia" w:ascii="宋体" w:hAnsi="宋体" w:eastAsia="宋体"/>
          <w:color w:val="000000"/>
          <w:sz w:val="36"/>
          <w:szCs w:val="30"/>
        </w:rPr>
        <w:t>合同草案条款</w:t>
      </w:r>
      <w:bookmarkEnd w:id="120"/>
    </w:p>
    <w:p>
      <w:pPr>
        <w:pStyle w:val="6"/>
        <w:spacing w:before="0" w:after="0" w:line="360" w:lineRule="auto"/>
        <w:ind w:firstLine="482" w:firstLineChars="200"/>
        <w:rPr>
          <w:rFonts w:ascii="宋体" w:hAnsi="宋体"/>
          <w:color w:val="000000"/>
          <w:sz w:val="24"/>
          <w:szCs w:val="24"/>
        </w:rPr>
      </w:pPr>
      <w:bookmarkStart w:id="121" w:name="_Hlt41879464"/>
      <w:bookmarkEnd w:id="121"/>
      <w:bookmarkStart w:id="122" w:name="_Toc285722712"/>
      <w:bookmarkStart w:id="123" w:name="_Toc78194465"/>
      <w:bookmarkStart w:id="124" w:name="_Toc508007737"/>
      <w:bookmarkStart w:id="125" w:name="_Toc277084870"/>
      <w:bookmarkStart w:id="126" w:name="_Toc134438428"/>
      <w:bookmarkStart w:id="127" w:name="_Toc12789072"/>
      <w:r>
        <w:rPr>
          <w:rFonts w:hint="eastAsia" w:ascii="宋体" w:hAnsi="宋体"/>
          <w:color w:val="000000"/>
          <w:sz w:val="24"/>
          <w:szCs w:val="24"/>
        </w:rPr>
        <w:t>一、合同主要条款</w:t>
      </w:r>
      <w:bookmarkEnd w:id="122"/>
      <w:bookmarkEnd w:id="123"/>
      <w:bookmarkEnd w:id="124"/>
      <w:bookmarkEnd w:id="125"/>
      <w:bookmarkEnd w:id="126"/>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包括（但不限于）服务费、咨询费、文件编制费、利润、税金等所有费用。因乙方供应商自身原因造成漏报、少报皆由其自行承担责任，甲方不再补偿。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2" w:firstLineChars="200"/>
        <w:rPr>
          <w:rFonts w:ascii="宋体" w:hAnsi="宋体"/>
          <w:color w:val="000000"/>
          <w:sz w:val="24"/>
          <w:szCs w:val="24"/>
        </w:rPr>
      </w:pPr>
      <w:bookmarkStart w:id="128" w:name="_Toc285722713"/>
      <w:bookmarkStart w:id="129" w:name="_Toc508178250"/>
      <w:bookmarkStart w:id="130" w:name="_Toc277084871"/>
      <w:bookmarkStart w:id="131" w:name="_Toc134438429"/>
      <w:r>
        <w:rPr>
          <w:rFonts w:hint="eastAsia" w:ascii="宋体" w:hAnsi="宋体"/>
          <w:color w:val="000000"/>
          <w:sz w:val="24"/>
          <w:szCs w:val="24"/>
        </w:rPr>
        <w:t>二、政府采购合同（格式）</w:t>
      </w:r>
      <w:bookmarkEnd w:id="128"/>
      <w:bookmarkEnd w:id="129"/>
      <w:bookmarkEnd w:id="130"/>
      <w:bookmarkEnd w:id="131"/>
    </w:p>
    <w:p>
      <w:pPr>
        <w:spacing w:line="500" w:lineRule="exact"/>
        <w:jc w:val="center"/>
        <w:rPr>
          <w:rFonts w:ascii="宋体" w:hAnsi="宋体"/>
          <w:b/>
          <w:color w:val="000000"/>
          <w:sz w:val="44"/>
        </w:rPr>
      </w:pPr>
    </w:p>
    <w:bookmarkEnd w:id="127"/>
    <w:p>
      <w:pPr>
        <w:spacing w:line="360" w:lineRule="auto"/>
        <w:jc w:val="center"/>
        <w:rPr>
          <w:rFonts w:ascii="宋体" w:hAnsi="宋体"/>
          <w:b/>
          <w:color w:val="000000"/>
          <w:sz w:val="44"/>
        </w:rPr>
      </w:pPr>
      <w:bookmarkStart w:id="132"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32"/>
    <w:p>
      <w:pPr>
        <w:pStyle w:val="5"/>
        <w:spacing w:line="360" w:lineRule="auto"/>
        <w:jc w:val="center"/>
        <w:rPr>
          <w:rFonts w:ascii="宋体" w:hAnsi="宋体" w:eastAsia="宋体"/>
          <w:sz w:val="36"/>
          <w:szCs w:val="30"/>
        </w:rPr>
      </w:pPr>
      <w:bookmarkStart w:id="133" w:name="_Toc89693272"/>
      <w:bookmarkStart w:id="134" w:name="_Toc134438430"/>
      <w:r>
        <w:rPr>
          <w:rFonts w:ascii="宋体" w:hAnsi="宋体" w:eastAsia="宋体"/>
          <w:sz w:val="36"/>
          <w:szCs w:val="30"/>
        </w:rPr>
        <w:t>第七篇  响应文件编制要求</w:t>
      </w:r>
      <w:bookmarkEnd w:id="133"/>
      <w:bookmarkEnd w:id="134"/>
    </w:p>
    <w:p>
      <w:pPr>
        <w:pStyle w:val="6"/>
        <w:spacing w:before="0" w:after="0" w:line="360" w:lineRule="auto"/>
        <w:ind w:firstLine="482" w:firstLineChars="200"/>
        <w:rPr>
          <w:rFonts w:ascii="宋体" w:hAnsi="宋体"/>
          <w:sz w:val="24"/>
          <w:szCs w:val="24"/>
        </w:rPr>
      </w:pPr>
      <w:bookmarkStart w:id="135" w:name="_Toc89693273"/>
      <w:bookmarkStart w:id="136" w:name="_Toc134438431"/>
      <w:r>
        <w:rPr>
          <w:rFonts w:ascii="宋体" w:hAnsi="宋体"/>
          <w:sz w:val="24"/>
          <w:szCs w:val="24"/>
        </w:rPr>
        <w:t>一、经济部分</w:t>
      </w:r>
      <w:bookmarkEnd w:id="135"/>
      <w:bookmarkEnd w:id="136"/>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2" w:firstLineChars="200"/>
        <w:rPr>
          <w:rFonts w:ascii="宋体" w:hAnsi="宋体"/>
          <w:sz w:val="24"/>
          <w:szCs w:val="24"/>
        </w:rPr>
      </w:pPr>
      <w:bookmarkStart w:id="137" w:name="_Toc78194469"/>
      <w:bookmarkStart w:id="138" w:name="_Toc89693274"/>
      <w:bookmarkStart w:id="139" w:name="_Toc134438432"/>
      <w:r>
        <w:rPr>
          <w:rFonts w:hint="eastAsia" w:ascii="宋体" w:hAnsi="宋体"/>
          <w:sz w:val="24"/>
          <w:szCs w:val="24"/>
        </w:rPr>
        <w:t>二、技术部分</w:t>
      </w:r>
      <w:bookmarkEnd w:id="137"/>
      <w:bookmarkEnd w:id="138"/>
      <w:bookmarkEnd w:id="139"/>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2" w:firstLineChars="200"/>
        <w:rPr>
          <w:rFonts w:ascii="宋体" w:hAnsi="宋体"/>
          <w:sz w:val="24"/>
          <w:szCs w:val="24"/>
        </w:rPr>
      </w:pPr>
      <w:bookmarkStart w:id="140" w:name="_Toc89693275"/>
      <w:bookmarkStart w:id="141" w:name="_Toc134438433"/>
      <w:r>
        <w:rPr>
          <w:rFonts w:ascii="宋体" w:hAnsi="宋体"/>
          <w:sz w:val="24"/>
          <w:szCs w:val="24"/>
        </w:rPr>
        <w:t>三、商务部分</w:t>
      </w:r>
      <w:bookmarkEnd w:id="140"/>
      <w:bookmarkEnd w:id="141"/>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2" w:firstLineChars="200"/>
        <w:rPr>
          <w:rFonts w:ascii="宋体" w:hAnsi="宋体"/>
          <w:sz w:val="24"/>
          <w:szCs w:val="24"/>
        </w:rPr>
      </w:pPr>
      <w:bookmarkStart w:id="142" w:name="_Toc89693276"/>
      <w:bookmarkStart w:id="143" w:name="_Toc134438434"/>
      <w:r>
        <w:rPr>
          <w:rFonts w:ascii="宋体" w:hAnsi="宋体"/>
          <w:sz w:val="24"/>
          <w:szCs w:val="24"/>
        </w:rPr>
        <w:t>四、资格条件及其他</w:t>
      </w:r>
      <w:bookmarkEnd w:id="142"/>
      <w:bookmarkEnd w:id="143"/>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44" w:name="_Toc313888360"/>
      <w:bookmarkStart w:id="145" w:name="_Toc342913419"/>
      <w:bookmarkStart w:id="146" w:name="_Toc313008356"/>
      <w:bookmarkStart w:id="147" w:name="_Toc23764522"/>
      <w:bookmarkStart w:id="148" w:name="_Toc283382454"/>
      <w:bookmarkStart w:id="149" w:name="_Toc12789073"/>
      <w:r>
        <w:rPr>
          <w:rFonts w:hint="eastAsia"/>
          <w:b/>
          <w:sz w:val="24"/>
          <w:szCs w:val="24"/>
        </w:rPr>
        <w:t xml:space="preserve">    </w:t>
      </w:r>
      <w:r>
        <w:rPr>
          <w:b/>
          <w:sz w:val="24"/>
          <w:szCs w:val="24"/>
        </w:rPr>
        <w:t>一、经济部分</w:t>
      </w:r>
      <w:bookmarkEnd w:id="144"/>
      <w:bookmarkEnd w:id="145"/>
      <w:bookmarkEnd w:id="146"/>
      <w:bookmarkEnd w:id="147"/>
    </w:p>
    <w:bookmarkEnd w:id="148"/>
    <w:bookmarkEnd w:id="149"/>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50" w:name="_Toc342913420"/>
      <w:bookmarkStart w:id="151" w:name="_Toc313008357"/>
      <w:bookmarkStart w:id="152" w:name="_Toc23764523"/>
      <w:bookmarkStart w:id="153" w:name="_Toc313888361"/>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50"/>
      <w:bookmarkEnd w:id="151"/>
      <w:bookmarkEnd w:id="152"/>
      <w:bookmarkEnd w:id="153"/>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54" w:name="_Toc23764524"/>
      <w:bookmarkStart w:id="155" w:name="_Toc313008358"/>
      <w:bookmarkStart w:id="156" w:name="_Toc313888362"/>
      <w:bookmarkStart w:id="157" w:name="_Toc342913421"/>
      <w:r>
        <w:rPr>
          <w:rFonts w:hint="eastAsia"/>
          <w:sz w:val="24"/>
          <w:szCs w:val="24"/>
        </w:rPr>
        <w:t xml:space="preserve">   </w:t>
      </w:r>
      <w:r>
        <w:rPr>
          <w:rFonts w:hint="eastAsia"/>
          <w:b/>
          <w:sz w:val="24"/>
          <w:szCs w:val="24"/>
        </w:rPr>
        <w:t xml:space="preserve"> </w:t>
      </w:r>
      <w:r>
        <w:rPr>
          <w:b/>
          <w:sz w:val="24"/>
          <w:szCs w:val="24"/>
        </w:rPr>
        <w:t>三、商务部分</w:t>
      </w:r>
      <w:bookmarkEnd w:id="154"/>
      <w:bookmarkEnd w:id="155"/>
      <w:bookmarkEnd w:id="156"/>
      <w:bookmarkEnd w:id="157"/>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58" w:name="_Toc313008359"/>
      <w:bookmarkStart w:id="159" w:name="_Toc23764525"/>
      <w:bookmarkStart w:id="160" w:name="_Toc313888363"/>
      <w:bookmarkStart w:id="161" w:name="_Toc342913422"/>
      <w:r>
        <w:rPr>
          <w:rFonts w:hint="eastAsia"/>
          <w:b/>
          <w:sz w:val="24"/>
          <w:szCs w:val="24"/>
        </w:rPr>
        <w:t xml:space="preserve">    </w:t>
      </w:r>
      <w:r>
        <w:rPr>
          <w:b/>
          <w:sz w:val="24"/>
          <w:szCs w:val="24"/>
        </w:rPr>
        <w:t>四、资格条件及其他</w:t>
      </w:r>
      <w:bookmarkEnd w:id="158"/>
      <w:bookmarkEnd w:id="159"/>
      <w:bookmarkEnd w:id="160"/>
      <w:bookmarkEnd w:id="161"/>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62"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2"/>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A86"/>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4E24"/>
    <w:rsid w:val="00026234"/>
    <w:rsid w:val="000276F9"/>
    <w:rsid w:val="00031122"/>
    <w:rsid w:val="00031353"/>
    <w:rsid w:val="000314C7"/>
    <w:rsid w:val="0003184C"/>
    <w:rsid w:val="000318FF"/>
    <w:rsid w:val="00032270"/>
    <w:rsid w:val="000328D9"/>
    <w:rsid w:val="00033F9C"/>
    <w:rsid w:val="0003422B"/>
    <w:rsid w:val="00034302"/>
    <w:rsid w:val="000350C1"/>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1EA0"/>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6CF4"/>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0F7DEB"/>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5413"/>
    <w:rsid w:val="001B6EEA"/>
    <w:rsid w:val="001B74F5"/>
    <w:rsid w:val="001B7861"/>
    <w:rsid w:val="001B7942"/>
    <w:rsid w:val="001B7BB4"/>
    <w:rsid w:val="001C0E58"/>
    <w:rsid w:val="001C185F"/>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3A0"/>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0F03"/>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569"/>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0CAD"/>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BC9"/>
    <w:rsid w:val="002F1DBB"/>
    <w:rsid w:val="002F228B"/>
    <w:rsid w:val="002F3DE3"/>
    <w:rsid w:val="002F459D"/>
    <w:rsid w:val="002F4996"/>
    <w:rsid w:val="002F5375"/>
    <w:rsid w:val="002F632E"/>
    <w:rsid w:val="002F69B3"/>
    <w:rsid w:val="002F70E5"/>
    <w:rsid w:val="002F772E"/>
    <w:rsid w:val="002F7C39"/>
    <w:rsid w:val="002F7C9B"/>
    <w:rsid w:val="00300F8E"/>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0F5"/>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4095A"/>
    <w:rsid w:val="00441109"/>
    <w:rsid w:val="00441BC8"/>
    <w:rsid w:val="00443D18"/>
    <w:rsid w:val="00443F18"/>
    <w:rsid w:val="004454AC"/>
    <w:rsid w:val="00447BBB"/>
    <w:rsid w:val="0045119E"/>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5BE0"/>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C4F"/>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4002"/>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C795D"/>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590"/>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1032"/>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A9C"/>
    <w:rsid w:val="006E3DDF"/>
    <w:rsid w:val="006E3FE8"/>
    <w:rsid w:val="006E412F"/>
    <w:rsid w:val="006E4F5E"/>
    <w:rsid w:val="006F0190"/>
    <w:rsid w:val="006F0A64"/>
    <w:rsid w:val="006F0FB7"/>
    <w:rsid w:val="006F2359"/>
    <w:rsid w:val="006F272D"/>
    <w:rsid w:val="006F34E9"/>
    <w:rsid w:val="006F49B6"/>
    <w:rsid w:val="006F5290"/>
    <w:rsid w:val="006F533E"/>
    <w:rsid w:val="006F55B3"/>
    <w:rsid w:val="006F5A07"/>
    <w:rsid w:val="007001FA"/>
    <w:rsid w:val="007007B1"/>
    <w:rsid w:val="0070091A"/>
    <w:rsid w:val="00700D1B"/>
    <w:rsid w:val="007010CF"/>
    <w:rsid w:val="00701818"/>
    <w:rsid w:val="007024B8"/>
    <w:rsid w:val="007026F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6BC"/>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5A98"/>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2630"/>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7F5"/>
    <w:rsid w:val="00852814"/>
    <w:rsid w:val="00852DB7"/>
    <w:rsid w:val="0085304E"/>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8A2"/>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1C18"/>
    <w:rsid w:val="0096342A"/>
    <w:rsid w:val="00963D5F"/>
    <w:rsid w:val="0096444A"/>
    <w:rsid w:val="00965B96"/>
    <w:rsid w:val="00966820"/>
    <w:rsid w:val="00966BBD"/>
    <w:rsid w:val="00967270"/>
    <w:rsid w:val="00967762"/>
    <w:rsid w:val="0096788A"/>
    <w:rsid w:val="00967F6F"/>
    <w:rsid w:val="00971E57"/>
    <w:rsid w:val="009723CF"/>
    <w:rsid w:val="00972A9D"/>
    <w:rsid w:val="00972C86"/>
    <w:rsid w:val="009745EB"/>
    <w:rsid w:val="00974A62"/>
    <w:rsid w:val="00974B5B"/>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2E42"/>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5C14"/>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872"/>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796"/>
    <w:rsid w:val="00A50886"/>
    <w:rsid w:val="00A51332"/>
    <w:rsid w:val="00A515C0"/>
    <w:rsid w:val="00A51732"/>
    <w:rsid w:val="00A51A32"/>
    <w:rsid w:val="00A51EB3"/>
    <w:rsid w:val="00A54006"/>
    <w:rsid w:val="00A54348"/>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5F85"/>
    <w:rsid w:val="00AF6467"/>
    <w:rsid w:val="00AF671D"/>
    <w:rsid w:val="00AF7992"/>
    <w:rsid w:val="00B00545"/>
    <w:rsid w:val="00B00AB3"/>
    <w:rsid w:val="00B011FE"/>
    <w:rsid w:val="00B031EF"/>
    <w:rsid w:val="00B032FE"/>
    <w:rsid w:val="00B037F8"/>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B35"/>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23E8"/>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3BB"/>
    <w:rsid w:val="00BD4745"/>
    <w:rsid w:val="00BD4BE5"/>
    <w:rsid w:val="00BD5B3C"/>
    <w:rsid w:val="00BD75ED"/>
    <w:rsid w:val="00BE07A9"/>
    <w:rsid w:val="00BE084D"/>
    <w:rsid w:val="00BE098D"/>
    <w:rsid w:val="00BE428C"/>
    <w:rsid w:val="00BE4A6C"/>
    <w:rsid w:val="00BE5491"/>
    <w:rsid w:val="00BE57C1"/>
    <w:rsid w:val="00BF01F5"/>
    <w:rsid w:val="00BF088B"/>
    <w:rsid w:val="00BF1176"/>
    <w:rsid w:val="00BF46A7"/>
    <w:rsid w:val="00BF4ADB"/>
    <w:rsid w:val="00BF4D96"/>
    <w:rsid w:val="00BF5230"/>
    <w:rsid w:val="00BF6307"/>
    <w:rsid w:val="00BF698A"/>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62B"/>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495D"/>
    <w:rsid w:val="00CF597A"/>
    <w:rsid w:val="00CF7B3E"/>
    <w:rsid w:val="00CF7BFF"/>
    <w:rsid w:val="00CF7D10"/>
    <w:rsid w:val="00D008E5"/>
    <w:rsid w:val="00D01A51"/>
    <w:rsid w:val="00D01ECF"/>
    <w:rsid w:val="00D01F8A"/>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C3"/>
    <w:rsid w:val="00D743BF"/>
    <w:rsid w:val="00D745E0"/>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29C"/>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8F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4D7E"/>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8B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6AF8"/>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70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2CE"/>
    <w:rsid w:val="00FA5F62"/>
    <w:rsid w:val="00FB09AB"/>
    <w:rsid w:val="00FB113E"/>
    <w:rsid w:val="00FB1BA2"/>
    <w:rsid w:val="00FB2570"/>
    <w:rsid w:val="00FB2839"/>
    <w:rsid w:val="00FB62B5"/>
    <w:rsid w:val="00FB7075"/>
    <w:rsid w:val="00FB79AA"/>
    <w:rsid w:val="00FB7BBC"/>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1B4"/>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9A38E4"/>
    <w:rsid w:val="07DC3699"/>
    <w:rsid w:val="08613ED7"/>
    <w:rsid w:val="08FE48C8"/>
    <w:rsid w:val="090C0806"/>
    <w:rsid w:val="098B0C04"/>
    <w:rsid w:val="09AA5678"/>
    <w:rsid w:val="0A5E4659"/>
    <w:rsid w:val="0AEB5FE9"/>
    <w:rsid w:val="0B605985"/>
    <w:rsid w:val="0BA44816"/>
    <w:rsid w:val="0CA8710F"/>
    <w:rsid w:val="0E760B47"/>
    <w:rsid w:val="0E874A06"/>
    <w:rsid w:val="0F763767"/>
    <w:rsid w:val="0FEC0384"/>
    <w:rsid w:val="121F089B"/>
    <w:rsid w:val="12687E9E"/>
    <w:rsid w:val="135E55DA"/>
    <w:rsid w:val="14910DC2"/>
    <w:rsid w:val="14B93119"/>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443BB5"/>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D6774CD"/>
    <w:rsid w:val="4F667E20"/>
    <w:rsid w:val="4FF35FAD"/>
    <w:rsid w:val="509800C2"/>
    <w:rsid w:val="515A150F"/>
    <w:rsid w:val="52742B18"/>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1244253"/>
    <w:rsid w:val="7255060F"/>
    <w:rsid w:val="729F162E"/>
    <w:rsid w:val="743F2A8B"/>
    <w:rsid w:val="7549288D"/>
    <w:rsid w:val="77460B34"/>
    <w:rsid w:val="777423E0"/>
    <w:rsid w:val="787C2959"/>
    <w:rsid w:val="7BF94230"/>
    <w:rsid w:val="7C5D4075"/>
    <w:rsid w:val="7D5B1D38"/>
    <w:rsid w:val="7D7065D0"/>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uiPriority w:val="0"/>
    <w:pPr>
      <w:widowControl/>
      <w:adjustRightInd w:val="0"/>
      <w:spacing w:line="440" w:lineRule="atLeast"/>
      <w:ind w:firstLine="510"/>
      <w:textAlignment w:val="baseline"/>
    </w:pPr>
    <w:rPr>
      <w:kern w:val="0"/>
      <w:sz w:val="24"/>
    </w:rPr>
  </w:style>
  <w:style w:type="paragraph" w:customStyle="1" w:styleId="234">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D0BD3-07FD-473E-9314-D8C4FC77BC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3657</Words>
  <Characters>20850</Characters>
  <Lines>173</Lines>
  <Paragraphs>48</Paragraphs>
  <TotalTime>6</TotalTime>
  <ScaleCrop>false</ScaleCrop>
  <LinksUpToDate>false</LinksUpToDate>
  <CharactersWithSpaces>24459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Administrator</cp:lastModifiedBy>
  <cp:lastPrinted>2020-09-18T07:14:00Z</cp:lastPrinted>
  <dcterms:modified xsi:type="dcterms:W3CDTF">2023-05-10T06:43:51Z</dcterms:modified>
  <dc:title>竞争性谈判文件</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B1945717EDCD47B6A3F942A1C30A5D2C</vt:lpwstr>
  </property>
</Properties>
</file>