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0E445" w14:textId="77777777" w:rsidR="00257D36" w:rsidRDefault="00000000">
      <w:pPr>
        <w:wordWrap w:val="0"/>
        <w:jc w:val="right"/>
        <w:rPr>
          <w:color w:val="000000"/>
        </w:rPr>
      </w:pPr>
      <w:r>
        <w:rPr>
          <w:rFonts w:hint="eastAsia"/>
          <w:color w:val="000000"/>
        </w:rPr>
        <w:t>采购代理机构备</w:t>
      </w:r>
      <w:r>
        <w:rPr>
          <w:rFonts w:ascii="宋体" w:hAnsi="宋体" w:hint="eastAsia"/>
          <w:color w:val="000000"/>
        </w:rPr>
        <w:t>案号：CQCBJQ</w:t>
      </w:r>
      <w:r>
        <w:rPr>
          <w:rFonts w:ascii="宋体" w:hAnsi="宋体"/>
          <w:color w:val="000000"/>
        </w:rPr>
        <w:t>2306-166</w:t>
      </w:r>
    </w:p>
    <w:p w14:paraId="2561FDB7" w14:textId="77777777" w:rsidR="00257D36" w:rsidRDefault="00257D36">
      <w:pPr>
        <w:jc w:val="center"/>
        <w:rPr>
          <w:color w:val="000000"/>
        </w:rPr>
      </w:pPr>
    </w:p>
    <w:p w14:paraId="3B4F165E" w14:textId="77777777" w:rsidR="00257D36" w:rsidRDefault="00000000">
      <w:pPr>
        <w:jc w:val="center"/>
        <w:outlineLvl w:val="0"/>
        <w:rPr>
          <w:rFonts w:ascii="宋体" w:hAnsi="宋体"/>
          <w:b/>
          <w:color w:val="000000"/>
          <w:sz w:val="48"/>
          <w:szCs w:val="48"/>
        </w:rPr>
      </w:pPr>
      <w:r>
        <w:rPr>
          <w:rFonts w:ascii="宋体" w:hAnsi="宋体" w:hint="eastAsia"/>
          <w:b/>
          <w:color w:val="000000"/>
          <w:sz w:val="48"/>
          <w:szCs w:val="48"/>
        </w:rPr>
        <w:t>重庆市人民政府口岸和物流办公室</w:t>
      </w:r>
    </w:p>
    <w:p w14:paraId="6419F986" w14:textId="77777777" w:rsidR="00257D36" w:rsidRDefault="00000000">
      <w:pPr>
        <w:jc w:val="center"/>
        <w:outlineLvl w:val="0"/>
        <w:rPr>
          <w:rFonts w:ascii="宋体" w:hAnsi="宋体"/>
          <w:b/>
          <w:color w:val="000000"/>
          <w:sz w:val="48"/>
          <w:szCs w:val="48"/>
        </w:rPr>
      </w:pPr>
      <w:r>
        <w:rPr>
          <w:rFonts w:ascii="宋体" w:hAnsi="宋体" w:hint="eastAsia"/>
          <w:b/>
          <w:color w:val="000000"/>
          <w:sz w:val="48"/>
          <w:szCs w:val="48"/>
        </w:rPr>
        <w:t>《重庆市口岸发展“十四五”规划</w:t>
      </w:r>
    </w:p>
    <w:p w14:paraId="538680AA" w14:textId="77777777" w:rsidR="00257D36" w:rsidRDefault="00000000">
      <w:pPr>
        <w:jc w:val="center"/>
        <w:outlineLvl w:val="0"/>
        <w:rPr>
          <w:rFonts w:ascii="宋体" w:hAnsi="宋体"/>
          <w:b/>
          <w:color w:val="000000"/>
          <w:sz w:val="48"/>
          <w:szCs w:val="48"/>
        </w:rPr>
      </w:pPr>
      <w:r>
        <w:rPr>
          <w:rFonts w:ascii="宋体" w:hAnsi="宋体" w:hint="eastAsia"/>
          <w:b/>
          <w:color w:val="000000"/>
          <w:sz w:val="48"/>
          <w:szCs w:val="48"/>
        </w:rPr>
        <w:t>（2021—2025年）》中期评估项目</w:t>
      </w:r>
    </w:p>
    <w:p w14:paraId="6A02E4AE" w14:textId="77777777" w:rsidR="00257D36" w:rsidRDefault="00257D36">
      <w:pPr>
        <w:jc w:val="center"/>
        <w:outlineLvl w:val="0"/>
        <w:rPr>
          <w:color w:val="000000"/>
          <w:sz w:val="44"/>
          <w:szCs w:val="44"/>
        </w:rPr>
      </w:pPr>
    </w:p>
    <w:p w14:paraId="0C0BC8C5" w14:textId="77777777" w:rsidR="00257D36" w:rsidRDefault="00257D36">
      <w:pPr>
        <w:jc w:val="center"/>
        <w:outlineLvl w:val="0"/>
        <w:rPr>
          <w:color w:val="000000"/>
          <w:sz w:val="44"/>
          <w:szCs w:val="44"/>
        </w:rPr>
      </w:pPr>
    </w:p>
    <w:p w14:paraId="3B21F413" w14:textId="77777777" w:rsidR="00257D36" w:rsidRDefault="00257D36">
      <w:pPr>
        <w:jc w:val="center"/>
        <w:outlineLvl w:val="0"/>
        <w:rPr>
          <w:color w:val="000000"/>
          <w:sz w:val="44"/>
          <w:szCs w:val="44"/>
        </w:rPr>
      </w:pPr>
    </w:p>
    <w:p w14:paraId="209D53D2" w14:textId="77777777" w:rsidR="00257D36" w:rsidRDefault="00257D36">
      <w:pPr>
        <w:jc w:val="center"/>
        <w:outlineLvl w:val="0"/>
        <w:rPr>
          <w:color w:val="000000"/>
          <w:sz w:val="44"/>
          <w:szCs w:val="44"/>
        </w:rPr>
      </w:pPr>
    </w:p>
    <w:p w14:paraId="4EA56DBD" w14:textId="77777777" w:rsidR="00257D36" w:rsidRDefault="00257D36">
      <w:pPr>
        <w:jc w:val="center"/>
        <w:outlineLvl w:val="0"/>
        <w:rPr>
          <w:color w:val="000000"/>
          <w:sz w:val="44"/>
          <w:szCs w:val="44"/>
        </w:rPr>
      </w:pPr>
    </w:p>
    <w:p w14:paraId="3B6FCC51" w14:textId="77777777" w:rsidR="00257D36" w:rsidRDefault="00000000">
      <w:pPr>
        <w:jc w:val="center"/>
        <w:outlineLvl w:val="0"/>
        <w:rPr>
          <w:color w:val="000000"/>
          <w:spacing w:val="80"/>
          <w:sz w:val="72"/>
          <w:szCs w:val="72"/>
        </w:rPr>
      </w:pPr>
      <w:r>
        <w:rPr>
          <w:color w:val="000000"/>
          <w:spacing w:val="80"/>
          <w:sz w:val="72"/>
          <w:szCs w:val="72"/>
        </w:rPr>
        <w:t>竞争性比选文件</w:t>
      </w:r>
    </w:p>
    <w:p w14:paraId="4AFE2567" w14:textId="77777777" w:rsidR="00257D36" w:rsidRDefault="00000000">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w:t>
      </w:r>
      <w:r w:rsidR="00B04311">
        <w:rPr>
          <w:rFonts w:ascii="宋体" w:hAnsi="宋体"/>
          <w:color w:val="000000"/>
          <w:sz w:val="36"/>
          <w:szCs w:val="30"/>
        </w:rPr>
        <w:t>0</w:t>
      </w:r>
      <w:r>
        <w:rPr>
          <w:rFonts w:ascii="宋体" w:hAnsi="宋体" w:hint="eastAsia"/>
          <w:color w:val="000000"/>
          <w:sz w:val="36"/>
          <w:szCs w:val="30"/>
        </w:rPr>
        <w:t>16</w:t>
      </w:r>
    </w:p>
    <w:p w14:paraId="12EDC26D" w14:textId="77777777" w:rsidR="00257D36" w:rsidRDefault="00257D36">
      <w:pPr>
        <w:spacing w:line="700" w:lineRule="exact"/>
        <w:jc w:val="center"/>
        <w:rPr>
          <w:color w:val="000000"/>
          <w:sz w:val="36"/>
          <w:szCs w:val="30"/>
        </w:rPr>
      </w:pPr>
    </w:p>
    <w:p w14:paraId="4648998D" w14:textId="77777777" w:rsidR="00257D36" w:rsidRDefault="00257D36">
      <w:pPr>
        <w:spacing w:line="700" w:lineRule="exact"/>
        <w:ind w:firstLineChars="750" w:firstLine="2700"/>
        <w:rPr>
          <w:rFonts w:ascii="宋体" w:hAnsi="宋体"/>
          <w:color w:val="000000"/>
          <w:sz w:val="36"/>
          <w:szCs w:val="30"/>
        </w:rPr>
      </w:pPr>
    </w:p>
    <w:p w14:paraId="6A379AC6" w14:textId="77777777" w:rsidR="00257D36" w:rsidRDefault="00257D36">
      <w:pPr>
        <w:spacing w:line="700" w:lineRule="exact"/>
        <w:jc w:val="center"/>
        <w:rPr>
          <w:rFonts w:ascii="宋体" w:hAnsi="宋体"/>
          <w:b/>
          <w:color w:val="000000"/>
          <w:sz w:val="30"/>
          <w:szCs w:val="30"/>
        </w:rPr>
      </w:pPr>
    </w:p>
    <w:p w14:paraId="723994FD" w14:textId="77777777" w:rsidR="00257D36" w:rsidRDefault="00257D36">
      <w:pPr>
        <w:spacing w:line="700" w:lineRule="exact"/>
        <w:jc w:val="center"/>
        <w:rPr>
          <w:rFonts w:ascii="宋体" w:hAnsi="宋体"/>
          <w:b/>
          <w:color w:val="000000"/>
          <w:sz w:val="30"/>
          <w:szCs w:val="30"/>
        </w:rPr>
      </w:pPr>
    </w:p>
    <w:p w14:paraId="26159FCE" w14:textId="77777777" w:rsidR="00257D36" w:rsidRDefault="00257D36">
      <w:pPr>
        <w:spacing w:line="700" w:lineRule="exact"/>
        <w:jc w:val="center"/>
        <w:rPr>
          <w:rFonts w:ascii="宋体" w:hAnsi="宋体"/>
          <w:b/>
          <w:color w:val="000000"/>
          <w:sz w:val="30"/>
          <w:szCs w:val="30"/>
        </w:rPr>
      </w:pPr>
    </w:p>
    <w:p w14:paraId="26A058E9" w14:textId="77777777" w:rsidR="00257D36" w:rsidRDefault="00257D36">
      <w:pPr>
        <w:pStyle w:val="70"/>
      </w:pPr>
    </w:p>
    <w:p w14:paraId="707FA986" w14:textId="77777777" w:rsidR="00257D36" w:rsidRDefault="00257D36"/>
    <w:p w14:paraId="6C977370" w14:textId="77777777" w:rsidR="00257D36" w:rsidRDefault="00257D36">
      <w:pPr>
        <w:pStyle w:val="a6"/>
      </w:pPr>
    </w:p>
    <w:p w14:paraId="09346FF9" w14:textId="77777777" w:rsidR="00257D36" w:rsidRDefault="00257D36">
      <w:pPr>
        <w:pStyle w:val="a6"/>
      </w:pPr>
    </w:p>
    <w:p w14:paraId="3BB866AB" w14:textId="77777777" w:rsidR="00257D36" w:rsidRDefault="00000000">
      <w:pPr>
        <w:spacing w:line="700" w:lineRule="exact"/>
        <w:ind w:leftChars="30" w:left="84"/>
        <w:jc w:val="left"/>
        <w:rPr>
          <w:color w:val="000000"/>
          <w:sz w:val="36"/>
          <w:szCs w:val="30"/>
        </w:rPr>
      </w:pPr>
      <w:r>
        <w:rPr>
          <w:rFonts w:hint="eastAsia"/>
          <w:color w:val="000000"/>
          <w:sz w:val="36"/>
          <w:szCs w:val="30"/>
        </w:rPr>
        <w:t xml:space="preserve">    </w:t>
      </w:r>
      <w:r>
        <w:rPr>
          <w:color w:val="000000"/>
          <w:sz w:val="36"/>
          <w:szCs w:val="30"/>
        </w:rPr>
        <w:t>采</w:t>
      </w:r>
      <w:r>
        <w:rPr>
          <w:color w:val="000000"/>
          <w:sz w:val="36"/>
          <w:szCs w:val="30"/>
        </w:rPr>
        <w:t xml:space="preserve">   </w:t>
      </w:r>
      <w:r>
        <w:rPr>
          <w:color w:val="000000"/>
          <w:sz w:val="36"/>
          <w:szCs w:val="30"/>
        </w:rPr>
        <w:t>购</w:t>
      </w:r>
      <w:r>
        <w:rPr>
          <w:color w:val="000000"/>
          <w:sz w:val="36"/>
          <w:szCs w:val="30"/>
        </w:rPr>
        <w:t xml:space="preserve">   </w:t>
      </w:r>
      <w:r>
        <w:rPr>
          <w:color w:val="000000"/>
          <w:sz w:val="36"/>
          <w:szCs w:val="30"/>
        </w:rPr>
        <w:t>人：</w:t>
      </w:r>
      <w:r>
        <w:rPr>
          <w:rFonts w:hint="eastAsia"/>
          <w:color w:val="000000"/>
          <w:sz w:val="36"/>
          <w:szCs w:val="30"/>
        </w:rPr>
        <w:t>重庆市人民政府口岸和物流办公室</w:t>
      </w:r>
    </w:p>
    <w:p w14:paraId="2C478557" w14:textId="77777777" w:rsidR="00257D36" w:rsidRDefault="00000000">
      <w:pPr>
        <w:spacing w:line="700" w:lineRule="exact"/>
        <w:jc w:val="center"/>
        <w:rPr>
          <w:color w:val="000000"/>
          <w:sz w:val="36"/>
          <w:szCs w:val="30"/>
        </w:rPr>
      </w:pPr>
      <w:r>
        <w:rPr>
          <w:color w:val="000000"/>
          <w:sz w:val="36"/>
          <w:szCs w:val="30"/>
        </w:rPr>
        <w:t>采购代理机构：重庆市中基致信招标代理有限公司</w:t>
      </w:r>
    </w:p>
    <w:p w14:paraId="4ED31E91" w14:textId="77777777" w:rsidR="00257D36" w:rsidRDefault="00000000">
      <w:pPr>
        <w:spacing w:line="700" w:lineRule="exact"/>
        <w:jc w:val="center"/>
        <w:rPr>
          <w:color w:val="000000"/>
          <w:sz w:val="36"/>
          <w:szCs w:val="30"/>
        </w:rPr>
        <w:sectPr w:rsidR="00257D36">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六</w:t>
      </w:r>
      <w:r>
        <w:rPr>
          <w:color w:val="000000"/>
          <w:sz w:val="36"/>
          <w:szCs w:val="30"/>
        </w:rPr>
        <w:t>月</w:t>
      </w:r>
    </w:p>
    <w:p w14:paraId="144870DA" w14:textId="77777777" w:rsidR="00257D36" w:rsidRDefault="00000000">
      <w:pPr>
        <w:pageBreakBefore/>
        <w:spacing w:line="480" w:lineRule="exact"/>
        <w:jc w:val="center"/>
        <w:outlineLvl w:val="0"/>
        <w:rPr>
          <w:rFonts w:ascii="宋体" w:hAnsi="宋体"/>
          <w:color w:val="000000"/>
          <w:sz w:val="44"/>
          <w:szCs w:val="28"/>
        </w:rPr>
      </w:pPr>
      <w:r>
        <w:rPr>
          <w:rFonts w:ascii="宋体" w:hAnsi="宋体" w:hint="eastAsia"/>
          <w:color w:val="000000"/>
          <w:sz w:val="44"/>
          <w:szCs w:val="28"/>
        </w:rPr>
        <w:lastRenderedPageBreak/>
        <w:t>目   录</w:t>
      </w:r>
    </w:p>
    <w:p w14:paraId="3A1E1C4F"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r>
        <w:rPr>
          <w:rFonts w:ascii="宋体" w:hAnsi="宋体" w:hint="eastAsia"/>
          <w:color w:val="000000"/>
          <w:sz w:val="24"/>
          <w:szCs w:val="24"/>
        </w:rPr>
        <w:fldChar w:fldCharType="begin"/>
      </w:r>
      <w:r>
        <w:rPr>
          <w:rFonts w:ascii="宋体" w:hAnsi="宋体" w:hint="eastAsia"/>
          <w:color w:val="000000"/>
          <w:sz w:val="24"/>
          <w:szCs w:val="24"/>
        </w:rPr>
        <w:instrText xml:space="preserve"> TOC \o "1-3" \h \z </w:instrText>
      </w:r>
      <w:r>
        <w:rPr>
          <w:rFonts w:ascii="宋体" w:hAnsi="宋体" w:hint="eastAsia"/>
          <w:color w:val="000000"/>
          <w:sz w:val="24"/>
          <w:szCs w:val="24"/>
        </w:rPr>
        <w:fldChar w:fldCharType="separate"/>
      </w:r>
      <w:hyperlink w:anchor="_Toc137221651" w:history="1">
        <w:r w:rsidR="00292D91" w:rsidRPr="00823108">
          <w:rPr>
            <w:rStyle w:val="affa"/>
            <w:rFonts w:ascii="宋体" w:hAnsi="宋体"/>
            <w:noProof/>
          </w:rPr>
          <w:t>第一篇  采购邀请书</w:t>
        </w:r>
        <w:r w:rsidR="00292D91">
          <w:rPr>
            <w:noProof/>
            <w:webHidden/>
          </w:rPr>
          <w:tab/>
        </w:r>
        <w:r w:rsidR="00292D91">
          <w:rPr>
            <w:noProof/>
            <w:webHidden/>
          </w:rPr>
          <w:fldChar w:fldCharType="begin"/>
        </w:r>
        <w:r w:rsidR="00292D91">
          <w:rPr>
            <w:noProof/>
            <w:webHidden/>
          </w:rPr>
          <w:instrText xml:space="preserve"> PAGEREF _Toc137221651 \h </w:instrText>
        </w:r>
        <w:r w:rsidR="00292D91">
          <w:rPr>
            <w:noProof/>
            <w:webHidden/>
          </w:rPr>
        </w:r>
        <w:r w:rsidR="00292D91">
          <w:rPr>
            <w:noProof/>
            <w:webHidden/>
          </w:rPr>
          <w:fldChar w:fldCharType="separate"/>
        </w:r>
        <w:r w:rsidR="00292D91">
          <w:rPr>
            <w:noProof/>
            <w:webHidden/>
          </w:rPr>
          <w:t>- 3 -</w:t>
        </w:r>
        <w:r w:rsidR="00292D91">
          <w:rPr>
            <w:noProof/>
            <w:webHidden/>
          </w:rPr>
          <w:fldChar w:fldCharType="end"/>
        </w:r>
      </w:hyperlink>
    </w:p>
    <w:p w14:paraId="3030D69F"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2" w:history="1">
        <w:r w:rsidR="00292D91" w:rsidRPr="00823108">
          <w:rPr>
            <w:rStyle w:val="affa"/>
            <w:rFonts w:ascii="宋体" w:hAnsi="宋体"/>
            <w:noProof/>
          </w:rPr>
          <w:t>一、竞争性比选内容</w:t>
        </w:r>
        <w:r w:rsidR="00292D91">
          <w:rPr>
            <w:noProof/>
            <w:webHidden/>
          </w:rPr>
          <w:tab/>
        </w:r>
        <w:r w:rsidR="00292D91">
          <w:rPr>
            <w:noProof/>
            <w:webHidden/>
          </w:rPr>
          <w:fldChar w:fldCharType="begin"/>
        </w:r>
        <w:r w:rsidR="00292D91">
          <w:rPr>
            <w:noProof/>
            <w:webHidden/>
          </w:rPr>
          <w:instrText xml:space="preserve"> PAGEREF _Toc137221652 \h </w:instrText>
        </w:r>
        <w:r w:rsidR="00292D91">
          <w:rPr>
            <w:noProof/>
            <w:webHidden/>
          </w:rPr>
        </w:r>
        <w:r w:rsidR="00292D91">
          <w:rPr>
            <w:noProof/>
            <w:webHidden/>
          </w:rPr>
          <w:fldChar w:fldCharType="separate"/>
        </w:r>
        <w:r w:rsidR="00292D91">
          <w:rPr>
            <w:noProof/>
            <w:webHidden/>
          </w:rPr>
          <w:t>- 3 -</w:t>
        </w:r>
        <w:r w:rsidR="00292D91">
          <w:rPr>
            <w:noProof/>
            <w:webHidden/>
          </w:rPr>
          <w:fldChar w:fldCharType="end"/>
        </w:r>
      </w:hyperlink>
    </w:p>
    <w:p w14:paraId="5CA65605"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3" w:history="1">
        <w:r w:rsidR="00292D91" w:rsidRPr="00823108">
          <w:rPr>
            <w:rStyle w:val="affa"/>
            <w:rFonts w:ascii="宋体" w:hAnsi="宋体"/>
            <w:noProof/>
          </w:rPr>
          <w:t>二、资金来源</w:t>
        </w:r>
        <w:r w:rsidR="00292D91">
          <w:rPr>
            <w:noProof/>
            <w:webHidden/>
          </w:rPr>
          <w:tab/>
        </w:r>
        <w:r w:rsidR="00292D91">
          <w:rPr>
            <w:noProof/>
            <w:webHidden/>
          </w:rPr>
          <w:fldChar w:fldCharType="begin"/>
        </w:r>
        <w:r w:rsidR="00292D91">
          <w:rPr>
            <w:noProof/>
            <w:webHidden/>
          </w:rPr>
          <w:instrText xml:space="preserve"> PAGEREF _Toc137221653 \h </w:instrText>
        </w:r>
        <w:r w:rsidR="00292D91">
          <w:rPr>
            <w:noProof/>
            <w:webHidden/>
          </w:rPr>
        </w:r>
        <w:r w:rsidR="00292D91">
          <w:rPr>
            <w:noProof/>
            <w:webHidden/>
          </w:rPr>
          <w:fldChar w:fldCharType="separate"/>
        </w:r>
        <w:r w:rsidR="00292D91">
          <w:rPr>
            <w:noProof/>
            <w:webHidden/>
          </w:rPr>
          <w:t>- 3 -</w:t>
        </w:r>
        <w:r w:rsidR="00292D91">
          <w:rPr>
            <w:noProof/>
            <w:webHidden/>
          </w:rPr>
          <w:fldChar w:fldCharType="end"/>
        </w:r>
      </w:hyperlink>
    </w:p>
    <w:p w14:paraId="743EE9DC"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4" w:history="1">
        <w:r w:rsidR="00292D91" w:rsidRPr="00823108">
          <w:rPr>
            <w:rStyle w:val="affa"/>
            <w:rFonts w:ascii="宋体" w:hAnsi="宋体"/>
            <w:noProof/>
          </w:rPr>
          <w:t>三、供应商资格条件</w:t>
        </w:r>
        <w:r w:rsidR="00292D91">
          <w:rPr>
            <w:noProof/>
            <w:webHidden/>
          </w:rPr>
          <w:tab/>
        </w:r>
        <w:r w:rsidR="00292D91">
          <w:rPr>
            <w:noProof/>
            <w:webHidden/>
          </w:rPr>
          <w:fldChar w:fldCharType="begin"/>
        </w:r>
        <w:r w:rsidR="00292D91">
          <w:rPr>
            <w:noProof/>
            <w:webHidden/>
          </w:rPr>
          <w:instrText xml:space="preserve"> PAGEREF _Toc137221654 \h </w:instrText>
        </w:r>
        <w:r w:rsidR="00292D91">
          <w:rPr>
            <w:noProof/>
            <w:webHidden/>
          </w:rPr>
        </w:r>
        <w:r w:rsidR="00292D91">
          <w:rPr>
            <w:noProof/>
            <w:webHidden/>
          </w:rPr>
          <w:fldChar w:fldCharType="separate"/>
        </w:r>
        <w:r w:rsidR="00292D91">
          <w:rPr>
            <w:noProof/>
            <w:webHidden/>
          </w:rPr>
          <w:t>- 3 -</w:t>
        </w:r>
        <w:r w:rsidR="00292D91">
          <w:rPr>
            <w:noProof/>
            <w:webHidden/>
          </w:rPr>
          <w:fldChar w:fldCharType="end"/>
        </w:r>
      </w:hyperlink>
    </w:p>
    <w:p w14:paraId="2C9E9A47"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5" w:history="1">
        <w:r w:rsidR="00292D91" w:rsidRPr="00823108">
          <w:rPr>
            <w:rStyle w:val="affa"/>
            <w:rFonts w:ascii="宋体" w:hAnsi="宋体"/>
            <w:noProof/>
          </w:rPr>
          <w:t>四、比选有关说明</w:t>
        </w:r>
        <w:r w:rsidR="00292D91">
          <w:rPr>
            <w:noProof/>
            <w:webHidden/>
          </w:rPr>
          <w:tab/>
        </w:r>
        <w:r w:rsidR="00292D91">
          <w:rPr>
            <w:noProof/>
            <w:webHidden/>
          </w:rPr>
          <w:fldChar w:fldCharType="begin"/>
        </w:r>
        <w:r w:rsidR="00292D91">
          <w:rPr>
            <w:noProof/>
            <w:webHidden/>
          </w:rPr>
          <w:instrText xml:space="preserve"> PAGEREF _Toc137221655 \h </w:instrText>
        </w:r>
        <w:r w:rsidR="00292D91">
          <w:rPr>
            <w:noProof/>
            <w:webHidden/>
          </w:rPr>
        </w:r>
        <w:r w:rsidR="00292D91">
          <w:rPr>
            <w:noProof/>
            <w:webHidden/>
          </w:rPr>
          <w:fldChar w:fldCharType="separate"/>
        </w:r>
        <w:r w:rsidR="00292D91">
          <w:rPr>
            <w:noProof/>
            <w:webHidden/>
          </w:rPr>
          <w:t>- 3 -</w:t>
        </w:r>
        <w:r w:rsidR="00292D91">
          <w:rPr>
            <w:noProof/>
            <w:webHidden/>
          </w:rPr>
          <w:fldChar w:fldCharType="end"/>
        </w:r>
      </w:hyperlink>
    </w:p>
    <w:p w14:paraId="5B916B49"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6" w:history="1">
        <w:r w:rsidR="00292D91" w:rsidRPr="00823108">
          <w:rPr>
            <w:rStyle w:val="affa"/>
            <w:rFonts w:ascii="宋体" w:hAnsi="宋体"/>
            <w:noProof/>
          </w:rPr>
          <w:t>五、比选保证金</w:t>
        </w:r>
        <w:r w:rsidR="00292D91">
          <w:rPr>
            <w:noProof/>
            <w:webHidden/>
          </w:rPr>
          <w:tab/>
        </w:r>
        <w:r w:rsidR="00292D91">
          <w:rPr>
            <w:noProof/>
            <w:webHidden/>
          </w:rPr>
          <w:fldChar w:fldCharType="begin"/>
        </w:r>
        <w:r w:rsidR="00292D91">
          <w:rPr>
            <w:noProof/>
            <w:webHidden/>
          </w:rPr>
          <w:instrText xml:space="preserve"> PAGEREF _Toc137221656 \h </w:instrText>
        </w:r>
        <w:r w:rsidR="00292D91">
          <w:rPr>
            <w:noProof/>
            <w:webHidden/>
          </w:rPr>
        </w:r>
        <w:r w:rsidR="00292D91">
          <w:rPr>
            <w:noProof/>
            <w:webHidden/>
          </w:rPr>
          <w:fldChar w:fldCharType="separate"/>
        </w:r>
        <w:r w:rsidR="00292D91">
          <w:rPr>
            <w:noProof/>
            <w:webHidden/>
          </w:rPr>
          <w:t>- 4 -</w:t>
        </w:r>
        <w:r w:rsidR="00292D91">
          <w:rPr>
            <w:noProof/>
            <w:webHidden/>
          </w:rPr>
          <w:fldChar w:fldCharType="end"/>
        </w:r>
      </w:hyperlink>
    </w:p>
    <w:p w14:paraId="74CDB305"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7" w:history="1">
        <w:r w:rsidR="00292D91" w:rsidRPr="00823108">
          <w:rPr>
            <w:rStyle w:val="affa"/>
            <w:rFonts w:ascii="宋体" w:hAnsi="宋体"/>
            <w:noProof/>
          </w:rPr>
          <w:t>六、采购项目需落实的政府采购政策</w:t>
        </w:r>
        <w:r w:rsidR="00292D91">
          <w:rPr>
            <w:noProof/>
            <w:webHidden/>
          </w:rPr>
          <w:tab/>
        </w:r>
        <w:r w:rsidR="00292D91">
          <w:rPr>
            <w:noProof/>
            <w:webHidden/>
          </w:rPr>
          <w:fldChar w:fldCharType="begin"/>
        </w:r>
        <w:r w:rsidR="00292D91">
          <w:rPr>
            <w:noProof/>
            <w:webHidden/>
          </w:rPr>
          <w:instrText xml:space="preserve"> PAGEREF _Toc137221657 \h </w:instrText>
        </w:r>
        <w:r w:rsidR="00292D91">
          <w:rPr>
            <w:noProof/>
            <w:webHidden/>
          </w:rPr>
        </w:r>
        <w:r w:rsidR="00292D91">
          <w:rPr>
            <w:noProof/>
            <w:webHidden/>
          </w:rPr>
          <w:fldChar w:fldCharType="separate"/>
        </w:r>
        <w:r w:rsidR="00292D91">
          <w:rPr>
            <w:noProof/>
            <w:webHidden/>
          </w:rPr>
          <w:t>- 5 -</w:t>
        </w:r>
        <w:r w:rsidR="00292D91">
          <w:rPr>
            <w:noProof/>
            <w:webHidden/>
          </w:rPr>
          <w:fldChar w:fldCharType="end"/>
        </w:r>
      </w:hyperlink>
    </w:p>
    <w:p w14:paraId="1259CF6A"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8" w:history="1">
        <w:r w:rsidR="00292D91" w:rsidRPr="00823108">
          <w:rPr>
            <w:rStyle w:val="affa"/>
            <w:rFonts w:ascii="宋体" w:hAnsi="宋体"/>
            <w:noProof/>
          </w:rPr>
          <w:t>七、其它有关规定</w:t>
        </w:r>
        <w:r w:rsidR="00292D91">
          <w:rPr>
            <w:noProof/>
            <w:webHidden/>
          </w:rPr>
          <w:tab/>
        </w:r>
        <w:r w:rsidR="00292D91">
          <w:rPr>
            <w:noProof/>
            <w:webHidden/>
          </w:rPr>
          <w:fldChar w:fldCharType="begin"/>
        </w:r>
        <w:r w:rsidR="00292D91">
          <w:rPr>
            <w:noProof/>
            <w:webHidden/>
          </w:rPr>
          <w:instrText xml:space="preserve"> PAGEREF _Toc137221658 \h </w:instrText>
        </w:r>
        <w:r w:rsidR="00292D91">
          <w:rPr>
            <w:noProof/>
            <w:webHidden/>
          </w:rPr>
        </w:r>
        <w:r w:rsidR="00292D91">
          <w:rPr>
            <w:noProof/>
            <w:webHidden/>
          </w:rPr>
          <w:fldChar w:fldCharType="separate"/>
        </w:r>
        <w:r w:rsidR="00292D91">
          <w:rPr>
            <w:noProof/>
            <w:webHidden/>
          </w:rPr>
          <w:t>- 5 -</w:t>
        </w:r>
        <w:r w:rsidR="00292D91">
          <w:rPr>
            <w:noProof/>
            <w:webHidden/>
          </w:rPr>
          <w:fldChar w:fldCharType="end"/>
        </w:r>
      </w:hyperlink>
    </w:p>
    <w:p w14:paraId="1A76CE15"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59" w:history="1">
        <w:r w:rsidR="00292D91" w:rsidRPr="00823108">
          <w:rPr>
            <w:rStyle w:val="affa"/>
            <w:rFonts w:ascii="宋体" w:hAnsi="宋体"/>
            <w:noProof/>
          </w:rPr>
          <w:t>八、联系方式</w:t>
        </w:r>
        <w:r w:rsidR="00292D91">
          <w:rPr>
            <w:noProof/>
            <w:webHidden/>
          </w:rPr>
          <w:tab/>
        </w:r>
        <w:r w:rsidR="00292D91">
          <w:rPr>
            <w:noProof/>
            <w:webHidden/>
          </w:rPr>
          <w:fldChar w:fldCharType="begin"/>
        </w:r>
        <w:r w:rsidR="00292D91">
          <w:rPr>
            <w:noProof/>
            <w:webHidden/>
          </w:rPr>
          <w:instrText xml:space="preserve"> PAGEREF _Toc137221659 \h </w:instrText>
        </w:r>
        <w:r w:rsidR="00292D91">
          <w:rPr>
            <w:noProof/>
            <w:webHidden/>
          </w:rPr>
        </w:r>
        <w:r w:rsidR="00292D91">
          <w:rPr>
            <w:noProof/>
            <w:webHidden/>
          </w:rPr>
          <w:fldChar w:fldCharType="separate"/>
        </w:r>
        <w:r w:rsidR="00292D91">
          <w:rPr>
            <w:noProof/>
            <w:webHidden/>
          </w:rPr>
          <w:t>- 6 -</w:t>
        </w:r>
        <w:r w:rsidR="00292D91">
          <w:rPr>
            <w:noProof/>
            <w:webHidden/>
          </w:rPr>
          <w:fldChar w:fldCharType="end"/>
        </w:r>
      </w:hyperlink>
    </w:p>
    <w:p w14:paraId="5ACCB46C"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660" w:history="1">
        <w:r w:rsidR="00292D91" w:rsidRPr="00823108">
          <w:rPr>
            <w:rStyle w:val="affa"/>
            <w:rFonts w:ascii="宋体" w:hAnsi="宋体"/>
            <w:noProof/>
          </w:rPr>
          <w:t>第二篇  采购技术和服务需求</w:t>
        </w:r>
        <w:r w:rsidR="00292D91">
          <w:rPr>
            <w:noProof/>
            <w:webHidden/>
          </w:rPr>
          <w:tab/>
        </w:r>
        <w:r w:rsidR="00292D91">
          <w:rPr>
            <w:noProof/>
            <w:webHidden/>
          </w:rPr>
          <w:fldChar w:fldCharType="begin"/>
        </w:r>
        <w:r w:rsidR="00292D91">
          <w:rPr>
            <w:noProof/>
            <w:webHidden/>
          </w:rPr>
          <w:instrText xml:space="preserve"> PAGEREF _Toc137221660 \h </w:instrText>
        </w:r>
        <w:r w:rsidR="00292D91">
          <w:rPr>
            <w:noProof/>
            <w:webHidden/>
          </w:rPr>
        </w:r>
        <w:r w:rsidR="00292D91">
          <w:rPr>
            <w:noProof/>
            <w:webHidden/>
          </w:rPr>
          <w:fldChar w:fldCharType="separate"/>
        </w:r>
        <w:r w:rsidR="00292D91">
          <w:rPr>
            <w:noProof/>
            <w:webHidden/>
          </w:rPr>
          <w:t>- 7 -</w:t>
        </w:r>
        <w:r w:rsidR="00292D91">
          <w:rPr>
            <w:noProof/>
            <w:webHidden/>
          </w:rPr>
          <w:fldChar w:fldCharType="end"/>
        </w:r>
      </w:hyperlink>
    </w:p>
    <w:p w14:paraId="7A32874C"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1" w:history="1">
        <w:r w:rsidR="00292D91" w:rsidRPr="00823108">
          <w:rPr>
            <w:rStyle w:val="affa"/>
            <w:rFonts w:ascii="宋体" w:hAnsi="宋体"/>
            <w:noProof/>
          </w:rPr>
          <w:t>一、项目概况</w:t>
        </w:r>
        <w:r w:rsidR="00292D91">
          <w:rPr>
            <w:noProof/>
            <w:webHidden/>
          </w:rPr>
          <w:tab/>
        </w:r>
        <w:r w:rsidR="00292D91">
          <w:rPr>
            <w:noProof/>
            <w:webHidden/>
          </w:rPr>
          <w:fldChar w:fldCharType="begin"/>
        </w:r>
        <w:r w:rsidR="00292D91">
          <w:rPr>
            <w:noProof/>
            <w:webHidden/>
          </w:rPr>
          <w:instrText xml:space="preserve"> PAGEREF _Toc137221661 \h </w:instrText>
        </w:r>
        <w:r w:rsidR="00292D91">
          <w:rPr>
            <w:noProof/>
            <w:webHidden/>
          </w:rPr>
        </w:r>
        <w:r w:rsidR="00292D91">
          <w:rPr>
            <w:noProof/>
            <w:webHidden/>
          </w:rPr>
          <w:fldChar w:fldCharType="separate"/>
        </w:r>
        <w:r w:rsidR="00292D91">
          <w:rPr>
            <w:noProof/>
            <w:webHidden/>
          </w:rPr>
          <w:t>- 7 -</w:t>
        </w:r>
        <w:r w:rsidR="00292D91">
          <w:rPr>
            <w:noProof/>
            <w:webHidden/>
          </w:rPr>
          <w:fldChar w:fldCharType="end"/>
        </w:r>
      </w:hyperlink>
    </w:p>
    <w:p w14:paraId="7F7D564E"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2" w:history="1">
        <w:r w:rsidR="00292D91" w:rsidRPr="00823108">
          <w:rPr>
            <w:rStyle w:val="affa"/>
            <w:rFonts w:ascii="宋体" w:hAnsi="宋体"/>
            <w:noProof/>
          </w:rPr>
          <w:t>※二、服务内容</w:t>
        </w:r>
        <w:r w:rsidR="00292D91">
          <w:rPr>
            <w:noProof/>
            <w:webHidden/>
          </w:rPr>
          <w:tab/>
        </w:r>
        <w:r w:rsidR="00292D91">
          <w:rPr>
            <w:noProof/>
            <w:webHidden/>
          </w:rPr>
          <w:fldChar w:fldCharType="begin"/>
        </w:r>
        <w:r w:rsidR="00292D91">
          <w:rPr>
            <w:noProof/>
            <w:webHidden/>
          </w:rPr>
          <w:instrText xml:space="preserve"> PAGEREF _Toc137221662 \h </w:instrText>
        </w:r>
        <w:r w:rsidR="00292D91">
          <w:rPr>
            <w:noProof/>
            <w:webHidden/>
          </w:rPr>
        </w:r>
        <w:r w:rsidR="00292D91">
          <w:rPr>
            <w:noProof/>
            <w:webHidden/>
          </w:rPr>
          <w:fldChar w:fldCharType="separate"/>
        </w:r>
        <w:r w:rsidR="00292D91">
          <w:rPr>
            <w:noProof/>
            <w:webHidden/>
          </w:rPr>
          <w:t>- 7 -</w:t>
        </w:r>
        <w:r w:rsidR="00292D91">
          <w:rPr>
            <w:noProof/>
            <w:webHidden/>
          </w:rPr>
          <w:fldChar w:fldCharType="end"/>
        </w:r>
      </w:hyperlink>
    </w:p>
    <w:p w14:paraId="0664FD87"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3" w:history="1">
        <w:r w:rsidR="00292D91" w:rsidRPr="00823108">
          <w:rPr>
            <w:rStyle w:val="affa"/>
            <w:rFonts w:ascii="宋体" w:hAnsi="宋体"/>
            <w:noProof/>
          </w:rPr>
          <w:t>※三、保密要求</w:t>
        </w:r>
        <w:r w:rsidR="00292D91">
          <w:rPr>
            <w:noProof/>
            <w:webHidden/>
          </w:rPr>
          <w:tab/>
        </w:r>
        <w:r w:rsidR="00292D91">
          <w:rPr>
            <w:noProof/>
            <w:webHidden/>
          </w:rPr>
          <w:fldChar w:fldCharType="begin"/>
        </w:r>
        <w:r w:rsidR="00292D91">
          <w:rPr>
            <w:noProof/>
            <w:webHidden/>
          </w:rPr>
          <w:instrText xml:space="preserve"> PAGEREF _Toc137221663 \h </w:instrText>
        </w:r>
        <w:r w:rsidR="00292D91">
          <w:rPr>
            <w:noProof/>
            <w:webHidden/>
          </w:rPr>
        </w:r>
        <w:r w:rsidR="00292D91">
          <w:rPr>
            <w:noProof/>
            <w:webHidden/>
          </w:rPr>
          <w:fldChar w:fldCharType="separate"/>
        </w:r>
        <w:r w:rsidR="00292D91">
          <w:rPr>
            <w:noProof/>
            <w:webHidden/>
          </w:rPr>
          <w:t>- 7 -</w:t>
        </w:r>
        <w:r w:rsidR="00292D91">
          <w:rPr>
            <w:noProof/>
            <w:webHidden/>
          </w:rPr>
          <w:fldChar w:fldCharType="end"/>
        </w:r>
      </w:hyperlink>
    </w:p>
    <w:p w14:paraId="6B5EDC03"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664" w:history="1">
        <w:r w:rsidR="00292D91" w:rsidRPr="00823108">
          <w:rPr>
            <w:rStyle w:val="affa"/>
            <w:rFonts w:ascii="宋体" w:hAnsi="宋体"/>
            <w:noProof/>
          </w:rPr>
          <w:t>第三篇  项目商务需求</w:t>
        </w:r>
        <w:r w:rsidR="00292D91">
          <w:rPr>
            <w:noProof/>
            <w:webHidden/>
          </w:rPr>
          <w:tab/>
        </w:r>
        <w:r w:rsidR="00292D91">
          <w:rPr>
            <w:noProof/>
            <w:webHidden/>
          </w:rPr>
          <w:fldChar w:fldCharType="begin"/>
        </w:r>
        <w:r w:rsidR="00292D91">
          <w:rPr>
            <w:noProof/>
            <w:webHidden/>
          </w:rPr>
          <w:instrText xml:space="preserve"> PAGEREF _Toc137221664 \h </w:instrText>
        </w:r>
        <w:r w:rsidR="00292D91">
          <w:rPr>
            <w:noProof/>
            <w:webHidden/>
          </w:rPr>
        </w:r>
        <w:r w:rsidR="00292D91">
          <w:rPr>
            <w:noProof/>
            <w:webHidden/>
          </w:rPr>
          <w:fldChar w:fldCharType="separate"/>
        </w:r>
        <w:r w:rsidR="00292D91">
          <w:rPr>
            <w:noProof/>
            <w:webHidden/>
          </w:rPr>
          <w:t>- 8 -</w:t>
        </w:r>
        <w:r w:rsidR="00292D91">
          <w:rPr>
            <w:noProof/>
            <w:webHidden/>
          </w:rPr>
          <w:fldChar w:fldCharType="end"/>
        </w:r>
      </w:hyperlink>
    </w:p>
    <w:p w14:paraId="312B533B"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5" w:history="1">
        <w:r w:rsidR="00292D91" w:rsidRPr="00823108">
          <w:rPr>
            <w:rStyle w:val="affa"/>
            <w:rFonts w:ascii="宋体" w:hAnsi="宋体"/>
            <w:noProof/>
          </w:rPr>
          <w:t>一、服务时间、地点及验收方式</w:t>
        </w:r>
        <w:r w:rsidR="00292D91">
          <w:rPr>
            <w:noProof/>
            <w:webHidden/>
          </w:rPr>
          <w:tab/>
        </w:r>
        <w:r w:rsidR="00292D91">
          <w:rPr>
            <w:noProof/>
            <w:webHidden/>
          </w:rPr>
          <w:fldChar w:fldCharType="begin"/>
        </w:r>
        <w:r w:rsidR="00292D91">
          <w:rPr>
            <w:noProof/>
            <w:webHidden/>
          </w:rPr>
          <w:instrText xml:space="preserve"> PAGEREF _Toc137221665 \h </w:instrText>
        </w:r>
        <w:r w:rsidR="00292D91">
          <w:rPr>
            <w:noProof/>
            <w:webHidden/>
          </w:rPr>
        </w:r>
        <w:r w:rsidR="00292D91">
          <w:rPr>
            <w:noProof/>
            <w:webHidden/>
          </w:rPr>
          <w:fldChar w:fldCharType="separate"/>
        </w:r>
        <w:r w:rsidR="00292D91">
          <w:rPr>
            <w:noProof/>
            <w:webHidden/>
          </w:rPr>
          <w:t>- 8 -</w:t>
        </w:r>
        <w:r w:rsidR="00292D91">
          <w:rPr>
            <w:noProof/>
            <w:webHidden/>
          </w:rPr>
          <w:fldChar w:fldCharType="end"/>
        </w:r>
      </w:hyperlink>
    </w:p>
    <w:p w14:paraId="6624C6E3"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6" w:history="1">
        <w:r w:rsidR="00292D91" w:rsidRPr="00823108">
          <w:rPr>
            <w:rStyle w:val="affa"/>
            <w:noProof/>
          </w:rPr>
          <w:t>二、报价要求</w:t>
        </w:r>
        <w:r w:rsidR="00292D91">
          <w:rPr>
            <w:noProof/>
            <w:webHidden/>
          </w:rPr>
          <w:tab/>
        </w:r>
        <w:r w:rsidR="00292D91">
          <w:rPr>
            <w:noProof/>
            <w:webHidden/>
          </w:rPr>
          <w:fldChar w:fldCharType="begin"/>
        </w:r>
        <w:r w:rsidR="00292D91">
          <w:rPr>
            <w:noProof/>
            <w:webHidden/>
          </w:rPr>
          <w:instrText xml:space="preserve"> PAGEREF _Toc137221666 \h </w:instrText>
        </w:r>
        <w:r w:rsidR="00292D91">
          <w:rPr>
            <w:noProof/>
            <w:webHidden/>
          </w:rPr>
        </w:r>
        <w:r w:rsidR="00292D91">
          <w:rPr>
            <w:noProof/>
            <w:webHidden/>
          </w:rPr>
          <w:fldChar w:fldCharType="separate"/>
        </w:r>
        <w:r w:rsidR="00292D91">
          <w:rPr>
            <w:noProof/>
            <w:webHidden/>
          </w:rPr>
          <w:t>- 8 -</w:t>
        </w:r>
        <w:r w:rsidR="00292D91">
          <w:rPr>
            <w:noProof/>
            <w:webHidden/>
          </w:rPr>
          <w:fldChar w:fldCharType="end"/>
        </w:r>
      </w:hyperlink>
    </w:p>
    <w:p w14:paraId="2BEEE51B"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7" w:history="1">
        <w:r w:rsidR="00292D91" w:rsidRPr="00823108">
          <w:rPr>
            <w:rStyle w:val="affa"/>
            <w:rFonts w:ascii="宋体" w:hAnsi="宋体" w:cs="宋体" w:hint="eastAsia"/>
            <w:noProof/>
          </w:rPr>
          <w:t>※</w:t>
        </w:r>
        <w:r w:rsidR="00292D91" w:rsidRPr="00823108">
          <w:rPr>
            <w:rStyle w:val="affa"/>
            <w:noProof/>
          </w:rPr>
          <w:t>三、付款方式</w:t>
        </w:r>
        <w:r w:rsidR="00292D91">
          <w:rPr>
            <w:noProof/>
            <w:webHidden/>
          </w:rPr>
          <w:tab/>
        </w:r>
        <w:r w:rsidR="00292D91">
          <w:rPr>
            <w:noProof/>
            <w:webHidden/>
          </w:rPr>
          <w:fldChar w:fldCharType="begin"/>
        </w:r>
        <w:r w:rsidR="00292D91">
          <w:rPr>
            <w:noProof/>
            <w:webHidden/>
          </w:rPr>
          <w:instrText xml:space="preserve"> PAGEREF _Toc137221667 \h </w:instrText>
        </w:r>
        <w:r w:rsidR="00292D91">
          <w:rPr>
            <w:noProof/>
            <w:webHidden/>
          </w:rPr>
        </w:r>
        <w:r w:rsidR="00292D91">
          <w:rPr>
            <w:noProof/>
            <w:webHidden/>
          </w:rPr>
          <w:fldChar w:fldCharType="separate"/>
        </w:r>
        <w:r w:rsidR="00292D91">
          <w:rPr>
            <w:noProof/>
            <w:webHidden/>
          </w:rPr>
          <w:t>- 8 -</w:t>
        </w:r>
        <w:r w:rsidR="00292D91">
          <w:rPr>
            <w:noProof/>
            <w:webHidden/>
          </w:rPr>
          <w:fldChar w:fldCharType="end"/>
        </w:r>
      </w:hyperlink>
    </w:p>
    <w:p w14:paraId="06D81334"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8" w:history="1">
        <w:r w:rsidR="00292D91" w:rsidRPr="00823108">
          <w:rPr>
            <w:rStyle w:val="affa"/>
            <w:rFonts w:ascii="宋体" w:hAnsi="宋体" w:cs="宋体" w:hint="eastAsia"/>
            <w:noProof/>
          </w:rPr>
          <w:t>※</w:t>
        </w:r>
        <w:r w:rsidR="00292D91" w:rsidRPr="00823108">
          <w:rPr>
            <w:rStyle w:val="affa"/>
            <w:noProof/>
          </w:rPr>
          <w:t>四、知识产权</w:t>
        </w:r>
        <w:r w:rsidR="00292D91">
          <w:rPr>
            <w:noProof/>
            <w:webHidden/>
          </w:rPr>
          <w:tab/>
        </w:r>
        <w:r w:rsidR="00292D91">
          <w:rPr>
            <w:noProof/>
            <w:webHidden/>
          </w:rPr>
          <w:fldChar w:fldCharType="begin"/>
        </w:r>
        <w:r w:rsidR="00292D91">
          <w:rPr>
            <w:noProof/>
            <w:webHidden/>
          </w:rPr>
          <w:instrText xml:space="preserve"> PAGEREF _Toc137221668 \h </w:instrText>
        </w:r>
        <w:r w:rsidR="00292D91">
          <w:rPr>
            <w:noProof/>
            <w:webHidden/>
          </w:rPr>
        </w:r>
        <w:r w:rsidR="00292D91">
          <w:rPr>
            <w:noProof/>
            <w:webHidden/>
          </w:rPr>
          <w:fldChar w:fldCharType="separate"/>
        </w:r>
        <w:r w:rsidR="00292D91">
          <w:rPr>
            <w:noProof/>
            <w:webHidden/>
          </w:rPr>
          <w:t>- 8 -</w:t>
        </w:r>
        <w:r w:rsidR="00292D91">
          <w:rPr>
            <w:noProof/>
            <w:webHidden/>
          </w:rPr>
          <w:fldChar w:fldCharType="end"/>
        </w:r>
      </w:hyperlink>
    </w:p>
    <w:p w14:paraId="2A6575ED"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69" w:history="1">
        <w:r w:rsidR="00292D91" w:rsidRPr="00823108">
          <w:rPr>
            <w:rStyle w:val="affa"/>
            <w:noProof/>
          </w:rPr>
          <w:t>五、其他</w:t>
        </w:r>
        <w:r w:rsidR="00292D91">
          <w:rPr>
            <w:noProof/>
            <w:webHidden/>
          </w:rPr>
          <w:tab/>
        </w:r>
        <w:r w:rsidR="00292D91">
          <w:rPr>
            <w:noProof/>
            <w:webHidden/>
          </w:rPr>
          <w:fldChar w:fldCharType="begin"/>
        </w:r>
        <w:r w:rsidR="00292D91">
          <w:rPr>
            <w:noProof/>
            <w:webHidden/>
          </w:rPr>
          <w:instrText xml:space="preserve"> PAGEREF _Toc137221669 \h </w:instrText>
        </w:r>
        <w:r w:rsidR="00292D91">
          <w:rPr>
            <w:noProof/>
            <w:webHidden/>
          </w:rPr>
        </w:r>
        <w:r w:rsidR="00292D91">
          <w:rPr>
            <w:noProof/>
            <w:webHidden/>
          </w:rPr>
          <w:fldChar w:fldCharType="separate"/>
        </w:r>
        <w:r w:rsidR="00292D91">
          <w:rPr>
            <w:noProof/>
            <w:webHidden/>
          </w:rPr>
          <w:t>- 9 -</w:t>
        </w:r>
        <w:r w:rsidR="00292D91">
          <w:rPr>
            <w:noProof/>
            <w:webHidden/>
          </w:rPr>
          <w:fldChar w:fldCharType="end"/>
        </w:r>
      </w:hyperlink>
    </w:p>
    <w:p w14:paraId="1169DC3E"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670" w:history="1">
        <w:r w:rsidR="00292D91" w:rsidRPr="00823108">
          <w:rPr>
            <w:rStyle w:val="affa"/>
            <w:rFonts w:ascii="宋体" w:hAnsi="宋体"/>
            <w:noProof/>
          </w:rPr>
          <w:t>第四篇  比选程序及方法、评审标准、无效响应和采购终止</w:t>
        </w:r>
        <w:r w:rsidR="00292D91">
          <w:rPr>
            <w:noProof/>
            <w:webHidden/>
          </w:rPr>
          <w:tab/>
        </w:r>
        <w:r w:rsidR="00292D91">
          <w:rPr>
            <w:noProof/>
            <w:webHidden/>
          </w:rPr>
          <w:fldChar w:fldCharType="begin"/>
        </w:r>
        <w:r w:rsidR="00292D91">
          <w:rPr>
            <w:noProof/>
            <w:webHidden/>
          </w:rPr>
          <w:instrText xml:space="preserve"> PAGEREF _Toc137221670 \h </w:instrText>
        </w:r>
        <w:r w:rsidR="00292D91">
          <w:rPr>
            <w:noProof/>
            <w:webHidden/>
          </w:rPr>
        </w:r>
        <w:r w:rsidR="00292D91">
          <w:rPr>
            <w:noProof/>
            <w:webHidden/>
          </w:rPr>
          <w:fldChar w:fldCharType="separate"/>
        </w:r>
        <w:r w:rsidR="00292D91">
          <w:rPr>
            <w:noProof/>
            <w:webHidden/>
          </w:rPr>
          <w:t>- 10 -</w:t>
        </w:r>
        <w:r w:rsidR="00292D91">
          <w:rPr>
            <w:noProof/>
            <w:webHidden/>
          </w:rPr>
          <w:fldChar w:fldCharType="end"/>
        </w:r>
      </w:hyperlink>
    </w:p>
    <w:p w14:paraId="2532F384"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1" w:history="1">
        <w:r w:rsidR="00292D91" w:rsidRPr="00823108">
          <w:rPr>
            <w:rStyle w:val="affa"/>
            <w:rFonts w:ascii="宋体" w:hAnsi="宋体"/>
            <w:noProof/>
          </w:rPr>
          <w:t>一、比选程序及方法</w:t>
        </w:r>
        <w:r w:rsidR="00292D91">
          <w:rPr>
            <w:noProof/>
            <w:webHidden/>
          </w:rPr>
          <w:tab/>
        </w:r>
        <w:r w:rsidR="00292D91">
          <w:rPr>
            <w:noProof/>
            <w:webHidden/>
          </w:rPr>
          <w:fldChar w:fldCharType="begin"/>
        </w:r>
        <w:r w:rsidR="00292D91">
          <w:rPr>
            <w:noProof/>
            <w:webHidden/>
          </w:rPr>
          <w:instrText xml:space="preserve"> PAGEREF _Toc137221671 \h </w:instrText>
        </w:r>
        <w:r w:rsidR="00292D91">
          <w:rPr>
            <w:noProof/>
            <w:webHidden/>
          </w:rPr>
        </w:r>
        <w:r w:rsidR="00292D91">
          <w:rPr>
            <w:noProof/>
            <w:webHidden/>
          </w:rPr>
          <w:fldChar w:fldCharType="separate"/>
        </w:r>
        <w:r w:rsidR="00292D91">
          <w:rPr>
            <w:noProof/>
            <w:webHidden/>
          </w:rPr>
          <w:t>- 10 -</w:t>
        </w:r>
        <w:r w:rsidR="00292D91">
          <w:rPr>
            <w:noProof/>
            <w:webHidden/>
          </w:rPr>
          <w:fldChar w:fldCharType="end"/>
        </w:r>
      </w:hyperlink>
    </w:p>
    <w:p w14:paraId="2EB4E340"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2" w:history="1">
        <w:r w:rsidR="00292D91" w:rsidRPr="00823108">
          <w:rPr>
            <w:rStyle w:val="affa"/>
            <w:rFonts w:ascii="宋体" w:hAnsi="宋体"/>
            <w:noProof/>
          </w:rPr>
          <w:t>二、评审标准</w:t>
        </w:r>
        <w:r w:rsidR="00292D91">
          <w:rPr>
            <w:noProof/>
            <w:webHidden/>
          </w:rPr>
          <w:tab/>
        </w:r>
        <w:r w:rsidR="00292D91">
          <w:rPr>
            <w:noProof/>
            <w:webHidden/>
          </w:rPr>
          <w:fldChar w:fldCharType="begin"/>
        </w:r>
        <w:r w:rsidR="00292D91">
          <w:rPr>
            <w:noProof/>
            <w:webHidden/>
          </w:rPr>
          <w:instrText xml:space="preserve"> PAGEREF _Toc137221672 \h </w:instrText>
        </w:r>
        <w:r w:rsidR="00292D91">
          <w:rPr>
            <w:noProof/>
            <w:webHidden/>
          </w:rPr>
        </w:r>
        <w:r w:rsidR="00292D91">
          <w:rPr>
            <w:noProof/>
            <w:webHidden/>
          </w:rPr>
          <w:fldChar w:fldCharType="separate"/>
        </w:r>
        <w:r w:rsidR="00292D91">
          <w:rPr>
            <w:noProof/>
            <w:webHidden/>
          </w:rPr>
          <w:t>- 12 -</w:t>
        </w:r>
        <w:r w:rsidR="00292D91">
          <w:rPr>
            <w:noProof/>
            <w:webHidden/>
          </w:rPr>
          <w:fldChar w:fldCharType="end"/>
        </w:r>
      </w:hyperlink>
    </w:p>
    <w:p w14:paraId="6C7ECEFC"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3" w:history="1">
        <w:r w:rsidR="00292D91" w:rsidRPr="00823108">
          <w:rPr>
            <w:rStyle w:val="affa"/>
            <w:rFonts w:ascii="宋体" w:hAnsi="宋体"/>
            <w:noProof/>
          </w:rPr>
          <w:t>三、无效响应</w:t>
        </w:r>
        <w:r w:rsidR="00292D91">
          <w:rPr>
            <w:noProof/>
            <w:webHidden/>
          </w:rPr>
          <w:tab/>
        </w:r>
        <w:r w:rsidR="00292D91">
          <w:rPr>
            <w:noProof/>
            <w:webHidden/>
          </w:rPr>
          <w:fldChar w:fldCharType="begin"/>
        </w:r>
        <w:r w:rsidR="00292D91">
          <w:rPr>
            <w:noProof/>
            <w:webHidden/>
          </w:rPr>
          <w:instrText xml:space="preserve"> PAGEREF _Toc137221673 \h </w:instrText>
        </w:r>
        <w:r w:rsidR="00292D91">
          <w:rPr>
            <w:noProof/>
            <w:webHidden/>
          </w:rPr>
        </w:r>
        <w:r w:rsidR="00292D91">
          <w:rPr>
            <w:noProof/>
            <w:webHidden/>
          </w:rPr>
          <w:fldChar w:fldCharType="separate"/>
        </w:r>
        <w:r w:rsidR="00292D91">
          <w:rPr>
            <w:noProof/>
            <w:webHidden/>
          </w:rPr>
          <w:t>- 14 -</w:t>
        </w:r>
        <w:r w:rsidR="00292D91">
          <w:rPr>
            <w:noProof/>
            <w:webHidden/>
          </w:rPr>
          <w:fldChar w:fldCharType="end"/>
        </w:r>
      </w:hyperlink>
    </w:p>
    <w:p w14:paraId="57D7975A"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4" w:history="1">
        <w:r w:rsidR="00292D91" w:rsidRPr="00823108">
          <w:rPr>
            <w:rStyle w:val="affa"/>
            <w:rFonts w:ascii="宋体" w:hAnsi="宋体"/>
            <w:noProof/>
          </w:rPr>
          <w:t>四、采购终止</w:t>
        </w:r>
        <w:r w:rsidR="00292D91">
          <w:rPr>
            <w:noProof/>
            <w:webHidden/>
          </w:rPr>
          <w:tab/>
        </w:r>
        <w:r w:rsidR="00292D91">
          <w:rPr>
            <w:noProof/>
            <w:webHidden/>
          </w:rPr>
          <w:fldChar w:fldCharType="begin"/>
        </w:r>
        <w:r w:rsidR="00292D91">
          <w:rPr>
            <w:noProof/>
            <w:webHidden/>
          </w:rPr>
          <w:instrText xml:space="preserve"> PAGEREF _Toc137221674 \h </w:instrText>
        </w:r>
        <w:r w:rsidR="00292D91">
          <w:rPr>
            <w:noProof/>
            <w:webHidden/>
          </w:rPr>
        </w:r>
        <w:r w:rsidR="00292D91">
          <w:rPr>
            <w:noProof/>
            <w:webHidden/>
          </w:rPr>
          <w:fldChar w:fldCharType="separate"/>
        </w:r>
        <w:r w:rsidR="00292D91">
          <w:rPr>
            <w:noProof/>
            <w:webHidden/>
          </w:rPr>
          <w:t>- 14 -</w:t>
        </w:r>
        <w:r w:rsidR="00292D91">
          <w:rPr>
            <w:noProof/>
            <w:webHidden/>
          </w:rPr>
          <w:fldChar w:fldCharType="end"/>
        </w:r>
      </w:hyperlink>
    </w:p>
    <w:p w14:paraId="04D630A4"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675" w:history="1">
        <w:r w:rsidR="00292D91" w:rsidRPr="00823108">
          <w:rPr>
            <w:rStyle w:val="affa"/>
            <w:rFonts w:ascii="宋体" w:hAnsi="宋体"/>
            <w:noProof/>
          </w:rPr>
          <w:t>第五篇  供应商须知</w:t>
        </w:r>
        <w:r w:rsidR="00292D91">
          <w:rPr>
            <w:noProof/>
            <w:webHidden/>
          </w:rPr>
          <w:tab/>
        </w:r>
        <w:r w:rsidR="00292D91">
          <w:rPr>
            <w:noProof/>
            <w:webHidden/>
          </w:rPr>
          <w:fldChar w:fldCharType="begin"/>
        </w:r>
        <w:r w:rsidR="00292D91">
          <w:rPr>
            <w:noProof/>
            <w:webHidden/>
          </w:rPr>
          <w:instrText xml:space="preserve"> PAGEREF _Toc137221675 \h </w:instrText>
        </w:r>
        <w:r w:rsidR="00292D91">
          <w:rPr>
            <w:noProof/>
            <w:webHidden/>
          </w:rPr>
        </w:r>
        <w:r w:rsidR="00292D91">
          <w:rPr>
            <w:noProof/>
            <w:webHidden/>
          </w:rPr>
          <w:fldChar w:fldCharType="separate"/>
        </w:r>
        <w:r w:rsidR="00292D91">
          <w:rPr>
            <w:noProof/>
            <w:webHidden/>
          </w:rPr>
          <w:t>- 15 -</w:t>
        </w:r>
        <w:r w:rsidR="00292D91">
          <w:rPr>
            <w:noProof/>
            <w:webHidden/>
          </w:rPr>
          <w:fldChar w:fldCharType="end"/>
        </w:r>
      </w:hyperlink>
    </w:p>
    <w:p w14:paraId="2814A7FF"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6" w:history="1">
        <w:r w:rsidR="00292D91" w:rsidRPr="00823108">
          <w:rPr>
            <w:rStyle w:val="affa"/>
            <w:rFonts w:ascii="宋体" w:hAnsi="宋体"/>
            <w:noProof/>
          </w:rPr>
          <w:t>一、比选费用</w:t>
        </w:r>
        <w:r w:rsidR="00292D91">
          <w:rPr>
            <w:noProof/>
            <w:webHidden/>
          </w:rPr>
          <w:tab/>
        </w:r>
        <w:r w:rsidR="00292D91">
          <w:rPr>
            <w:noProof/>
            <w:webHidden/>
          </w:rPr>
          <w:fldChar w:fldCharType="begin"/>
        </w:r>
        <w:r w:rsidR="00292D91">
          <w:rPr>
            <w:noProof/>
            <w:webHidden/>
          </w:rPr>
          <w:instrText xml:space="preserve"> PAGEREF _Toc137221676 \h </w:instrText>
        </w:r>
        <w:r w:rsidR="00292D91">
          <w:rPr>
            <w:noProof/>
            <w:webHidden/>
          </w:rPr>
        </w:r>
        <w:r w:rsidR="00292D91">
          <w:rPr>
            <w:noProof/>
            <w:webHidden/>
          </w:rPr>
          <w:fldChar w:fldCharType="separate"/>
        </w:r>
        <w:r w:rsidR="00292D91">
          <w:rPr>
            <w:noProof/>
            <w:webHidden/>
          </w:rPr>
          <w:t>- 15 -</w:t>
        </w:r>
        <w:r w:rsidR="00292D91">
          <w:rPr>
            <w:noProof/>
            <w:webHidden/>
          </w:rPr>
          <w:fldChar w:fldCharType="end"/>
        </w:r>
      </w:hyperlink>
    </w:p>
    <w:p w14:paraId="3B7D9FC1"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7" w:history="1">
        <w:r w:rsidR="00292D91" w:rsidRPr="00823108">
          <w:rPr>
            <w:rStyle w:val="affa"/>
            <w:rFonts w:ascii="宋体" w:hAnsi="宋体"/>
            <w:noProof/>
          </w:rPr>
          <w:t>二、竞争性比选文件</w:t>
        </w:r>
        <w:r w:rsidR="00292D91">
          <w:rPr>
            <w:noProof/>
            <w:webHidden/>
          </w:rPr>
          <w:tab/>
        </w:r>
        <w:r w:rsidR="00292D91">
          <w:rPr>
            <w:noProof/>
            <w:webHidden/>
          </w:rPr>
          <w:fldChar w:fldCharType="begin"/>
        </w:r>
        <w:r w:rsidR="00292D91">
          <w:rPr>
            <w:noProof/>
            <w:webHidden/>
          </w:rPr>
          <w:instrText xml:space="preserve"> PAGEREF _Toc137221677 \h </w:instrText>
        </w:r>
        <w:r w:rsidR="00292D91">
          <w:rPr>
            <w:noProof/>
            <w:webHidden/>
          </w:rPr>
        </w:r>
        <w:r w:rsidR="00292D91">
          <w:rPr>
            <w:noProof/>
            <w:webHidden/>
          </w:rPr>
          <w:fldChar w:fldCharType="separate"/>
        </w:r>
        <w:r w:rsidR="00292D91">
          <w:rPr>
            <w:noProof/>
            <w:webHidden/>
          </w:rPr>
          <w:t>- 15 -</w:t>
        </w:r>
        <w:r w:rsidR="00292D91">
          <w:rPr>
            <w:noProof/>
            <w:webHidden/>
          </w:rPr>
          <w:fldChar w:fldCharType="end"/>
        </w:r>
      </w:hyperlink>
    </w:p>
    <w:p w14:paraId="5D6678D7"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8" w:history="1">
        <w:r w:rsidR="00292D91" w:rsidRPr="00823108">
          <w:rPr>
            <w:rStyle w:val="affa"/>
            <w:rFonts w:ascii="宋体" w:hAnsi="宋体"/>
            <w:noProof/>
          </w:rPr>
          <w:t>三、比选要求</w:t>
        </w:r>
        <w:r w:rsidR="00292D91">
          <w:rPr>
            <w:noProof/>
            <w:webHidden/>
          </w:rPr>
          <w:tab/>
        </w:r>
        <w:r w:rsidR="00292D91">
          <w:rPr>
            <w:noProof/>
            <w:webHidden/>
          </w:rPr>
          <w:fldChar w:fldCharType="begin"/>
        </w:r>
        <w:r w:rsidR="00292D91">
          <w:rPr>
            <w:noProof/>
            <w:webHidden/>
          </w:rPr>
          <w:instrText xml:space="preserve"> PAGEREF _Toc137221678 \h </w:instrText>
        </w:r>
        <w:r w:rsidR="00292D91">
          <w:rPr>
            <w:noProof/>
            <w:webHidden/>
          </w:rPr>
        </w:r>
        <w:r w:rsidR="00292D91">
          <w:rPr>
            <w:noProof/>
            <w:webHidden/>
          </w:rPr>
          <w:fldChar w:fldCharType="separate"/>
        </w:r>
        <w:r w:rsidR="00292D91">
          <w:rPr>
            <w:noProof/>
            <w:webHidden/>
          </w:rPr>
          <w:t>- 15 -</w:t>
        </w:r>
        <w:r w:rsidR="00292D91">
          <w:rPr>
            <w:noProof/>
            <w:webHidden/>
          </w:rPr>
          <w:fldChar w:fldCharType="end"/>
        </w:r>
      </w:hyperlink>
    </w:p>
    <w:p w14:paraId="3F36C61E"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79" w:history="1">
        <w:r w:rsidR="00292D91" w:rsidRPr="00823108">
          <w:rPr>
            <w:rStyle w:val="affa"/>
            <w:rFonts w:ascii="宋体" w:hAnsi="宋体"/>
            <w:noProof/>
          </w:rPr>
          <w:t>四、成交供应商的确认和变更</w:t>
        </w:r>
        <w:r w:rsidR="00292D91">
          <w:rPr>
            <w:noProof/>
            <w:webHidden/>
          </w:rPr>
          <w:tab/>
        </w:r>
        <w:r w:rsidR="00292D91">
          <w:rPr>
            <w:noProof/>
            <w:webHidden/>
          </w:rPr>
          <w:fldChar w:fldCharType="begin"/>
        </w:r>
        <w:r w:rsidR="00292D91">
          <w:rPr>
            <w:noProof/>
            <w:webHidden/>
          </w:rPr>
          <w:instrText xml:space="preserve"> PAGEREF _Toc137221679 \h </w:instrText>
        </w:r>
        <w:r w:rsidR="00292D91">
          <w:rPr>
            <w:noProof/>
            <w:webHidden/>
          </w:rPr>
        </w:r>
        <w:r w:rsidR="00292D91">
          <w:rPr>
            <w:noProof/>
            <w:webHidden/>
          </w:rPr>
          <w:fldChar w:fldCharType="separate"/>
        </w:r>
        <w:r w:rsidR="00292D91">
          <w:rPr>
            <w:noProof/>
            <w:webHidden/>
          </w:rPr>
          <w:t>- 17 -</w:t>
        </w:r>
        <w:r w:rsidR="00292D91">
          <w:rPr>
            <w:noProof/>
            <w:webHidden/>
          </w:rPr>
          <w:fldChar w:fldCharType="end"/>
        </w:r>
      </w:hyperlink>
    </w:p>
    <w:p w14:paraId="335B49F6"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0" w:history="1">
        <w:r w:rsidR="00292D91" w:rsidRPr="00823108">
          <w:rPr>
            <w:rStyle w:val="affa"/>
            <w:rFonts w:ascii="宋体" w:hAnsi="宋体"/>
            <w:noProof/>
          </w:rPr>
          <w:t>五、成交通知</w:t>
        </w:r>
        <w:r w:rsidR="00292D91">
          <w:rPr>
            <w:noProof/>
            <w:webHidden/>
          </w:rPr>
          <w:tab/>
        </w:r>
        <w:r w:rsidR="00292D91">
          <w:rPr>
            <w:noProof/>
            <w:webHidden/>
          </w:rPr>
          <w:fldChar w:fldCharType="begin"/>
        </w:r>
        <w:r w:rsidR="00292D91">
          <w:rPr>
            <w:noProof/>
            <w:webHidden/>
          </w:rPr>
          <w:instrText xml:space="preserve"> PAGEREF _Toc137221680 \h </w:instrText>
        </w:r>
        <w:r w:rsidR="00292D91">
          <w:rPr>
            <w:noProof/>
            <w:webHidden/>
          </w:rPr>
        </w:r>
        <w:r w:rsidR="00292D91">
          <w:rPr>
            <w:noProof/>
            <w:webHidden/>
          </w:rPr>
          <w:fldChar w:fldCharType="separate"/>
        </w:r>
        <w:r w:rsidR="00292D91">
          <w:rPr>
            <w:noProof/>
            <w:webHidden/>
          </w:rPr>
          <w:t>- 17 -</w:t>
        </w:r>
        <w:r w:rsidR="00292D91">
          <w:rPr>
            <w:noProof/>
            <w:webHidden/>
          </w:rPr>
          <w:fldChar w:fldCharType="end"/>
        </w:r>
      </w:hyperlink>
    </w:p>
    <w:p w14:paraId="50312CC5"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1" w:history="1">
        <w:r w:rsidR="00292D91" w:rsidRPr="00823108">
          <w:rPr>
            <w:rStyle w:val="affa"/>
            <w:rFonts w:ascii="宋体" w:hAnsi="宋体"/>
            <w:noProof/>
          </w:rPr>
          <w:t>六、关于质疑和投诉</w:t>
        </w:r>
        <w:r w:rsidR="00292D91">
          <w:rPr>
            <w:noProof/>
            <w:webHidden/>
          </w:rPr>
          <w:tab/>
        </w:r>
        <w:r w:rsidR="00292D91">
          <w:rPr>
            <w:noProof/>
            <w:webHidden/>
          </w:rPr>
          <w:fldChar w:fldCharType="begin"/>
        </w:r>
        <w:r w:rsidR="00292D91">
          <w:rPr>
            <w:noProof/>
            <w:webHidden/>
          </w:rPr>
          <w:instrText xml:space="preserve"> PAGEREF _Toc137221681 \h </w:instrText>
        </w:r>
        <w:r w:rsidR="00292D91">
          <w:rPr>
            <w:noProof/>
            <w:webHidden/>
          </w:rPr>
        </w:r>
        <w:r w:rsidR="00292D91">
          <w:rPr>
            <w:noProof/>
            <w:webHidden/>
          </w:rPr>
          <w:fldChar w:fldCharType="separate"/>
        </w:r>
        <w:r w:rsidR="00292D91">
          <w:rPr>
            <w:noProof/>
            <w:webHidden/>
          </w:rPr>
          <w:t>- 17 -</w:t>
        </w:r>
        <w:r w:rsidR="00292D91">
          <w:rPr>
            <w:noProof/>
            <w:webHidden/>
          </w:rPr>
          <w:fldChar w:fldCharType="end"/>
        </w:r>
      </w:hyperlink>
    </w:p>
    <w:p w14:paraId="098F6992"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2" w:history="1">
        <w:r w:rsidR="00292D91" w:rsidRPr="00823108">
          <w:rPr>
            <w:rStyle w:val="affa"/>
            <w:rFonts w:ascii="宋体" w:hAnsi="宋体"/>
            <w:noProof/>
          </w:rPr>
          <w:t>七、采购代理服务费</w:t>
        </w:r>
        <w:r w:rsidR="00292D91">
          <w:rPr>
            <w:noProof/>
            <w:webHidden/>
          </w:rPr>
          <w:tab/>
        </w:r>
        <w:r w:rsidR="00292D91">
          <w:rPr>
            <w:noProof/>
            <w:webHidden/>
          </w:rPr>
          <w:fldChar w:fldCharType="begin"/>
        </w:r>
        <w:r w:rsidR="00292D91">
          <w:rPr>
            <w:noProof/>
            <w:webHidden/>
          </w:rPr>
          <w:instrText xml:space="preserve"> PAGEREF _Toc137221682 \h </w:instrText>
        </w:r>
        <w:r w:rsidR="00292D91">
          <w:rPr>
            <w:noProof/>
            <w:webHidden/>
          </w:rPr>
        </w:r>
        <w:r w:rsidR="00292D91">
          <w:rPr>
            <w:noProof/>
            <w:webHidden/>
          </w:rPr>
          <w:fldChar w:fldCharType="separate"/>
        </w:r>
        <w:r w:rsidR="00292D91">
          <w:rPr>
            <w:noProof/>
            <w:webHidden/>
          </w:rPr>
          <w:t>- 19 -</w:t>
        </w:r>
        <w:r w:rsidR="00292D91">
          <w:rPr>
            <w:noProof/>
            <w:webHidden/>
          </w:rPr>
          <w:fldChar w:fldCharType="end"/>
        </w:r>
      </w:hyperlink>
    </w:p>
    <w:p w14:paraId="5DD1BE02"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3" w:history="1">
        <w:r w:rsidR="00292D91" w:rsidRPr="00823108">
          <w:rPr>
            <w:rStyle w:val="affa"/>
            <w:rFonts w:ascii="宋体" w:hAnsi="宋体"/>
            <w:noProof/>
          </w:rPr>
          <w:t>八、签订合同</w:t>
        </w:r>
        <w:r w:rsidR="00292D91">
          <w:rPr>
            <w:noProof/>
            <w:webHidden/>
          </w:rPr>
          <w:tab/>
        </w:r>
        <w:r w:rsidR="00292D91">
          <w:rPr>
            <w:noProof/>
            <w:webHidden/>
          </w:rPr>
          <w:fldChar w:fldCharType="begin"/>
        </w:r>
        <w:r w:rsidR="00292D91">
          <w:rPr>
            <w:noProof/>
            <w:webHidden/>
          </w:rPr>
          <w:instrText xml:space="preserve"> PAGEREF _Toc137221683 \h </w:instrText>
        </w:r>
        <w:r w:rsidR="00292D91">
          <w:rPr>
            <w:noProof/>
            <w:webHidden/>
          </w:rPr>
        </w:r>
        <w:r w:rsidR="00292D91">
          <w:rPr>
            <w:noProof/>
            <w:webHidden/>
          </w:rPr>
          <w:fldChar w:fldCharType="separate"/>
        </w:r>
        <w:r w:rsidR="00292D91">
          <w:rPr>
            <w:noProof/>
            <w:webHidden/>
          </w:rPr>
          <w:t>- 19 -</w:t>
        </w:r>
        <w:r w:rsidR="00292D91">
          <w:rPr>
            <w:noProof/>
            <w:webHidden/>
          </w:rPr>
          <w:fldChar w:fldCharType="end"/>
        </w:r>
      </w:hyperlink>
    </w:p>
    <w:p w14:paraId="527346DD"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684" w:history="1">
        <w:r w:rsidR="00292D91" w:rsidRPr="00823108">
          <w:rPr>
            <w:rStyle w:val="affa"/>
            <w:rFonts w:ascii="宋体" w:hAnsi="宋体"/>
            <w:noProof/>
          </w:rPr>
          <w:t>第六篇  合同草案条款</w:t>
        </w:r>
        <w:r w:rsidR="00292D91">
          <w:rPr>
            <w:noProof/>
            <w:webHidden/>
          </w:rPr>
          <w:tab/>
        </w:r>
        <w:r w:rsidR="00292D91">
          <w:rPr>
            <w:noProof/>
            <w:webHidden/>
          </w:rPr>
          <w:fldChar w:fldCharType="begin"/>
        </w:r>
        <w:r w:rsidR="00292D91">
          <w:rPr>
            <w:noProof/>
            <w:webHidden/>
          </w:rPr>
          <w:instrText xml:space="preserve"> PAGEREF _Toc137221684 \h </w:instrText>
        </w:r>
        <w:r w:rsidR="00292D91">
          <w:rPr>
            <w:noProof/>
            <w:webHidden/>
          </w:rPr>
        </w:r>
        <w:r w:rsidR="00292D91">
          <w:rPr>
            <w:noProof/>
            <w:webHidden/>
          </w:rPr>
          <w:fldChar w:fldCharType="separate"/>
        </w:r>
        <w:r w:rsidR="00292D91">
          <w:rPr>
            <w:noProof/>
            <w:webHidden/>
          </w:rPr>
          <w:t>- 20 -</w:t>
        </w:r>
        <w:r w:rsidR="00292D91">
          <w:rPr>
            <w:noProof/>
            <w:webHidden/>
          </w:rPr>
          <w:fldChar w:fldCharType="end"/>
        </w:r>
      </w:hyperlink>
    </w:p>
    <w:p w14:paraId="2B727AF5"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5" w:history="1">
        <w:r w:rsidR="00292D91" w:rsidRPr="00823108">
          <w:rPr>
            <w:rStyle w:val="affa"/>
            <w:rFonts w:ascii="宋体" w:hAnsi="宋体"/>
            <w:noProof/>
          </w:rPr>
          <w:t>一、合同主要条款</w:t>
        </w:r>
        <w:r w:rsidR="00292D91">
          <w:rPr>
            <w:noProof/>
            <w:webHidden/>
          </w:rPr>
          <w:tab/>
        </w:r>
        <w:r w:rsidR="00292D91">
          <w:rPr>
            <w:noProof/>
            <w:webHidden/>
          </w:rPr>
          <w:fldChar w:fldCharType="begin"/>
        </w:r>
        <w:r w:rsidR="00292D91">
          <w:rPr>
            <w:noProof/>
            <w:webHidden/>
          </w:rPr>
          <w:instrText xml:space="preserve"> PAGEREF _Toc137221685 \h </w:instrText>
        </w:r>
        <w:r w:rsidR="00292D91">
          <w:rPr>
            <w:noProof/>
            <w:webHidden/>
          </w:rPr>
        </w:r>
        <w:r w:rsidR="00292D91">
          <w:rPr>
            <w:noProof/>
            <w:webHidden/>
          </w:rPr>
          <w:fldChar w:fldCharType="separate"/>
        </w:r>
        <w:r w:rsidR="00292D91">
          <w:rPr>
            <w:noProof/>
            <w:webHidden/>
          </w:rPr>
          <w:t>- 20 -</w:t>
        </w:r>
        <w:r w:rsidR="00292D91">
          <w:rPr>
            <w:noProof/>
            <w:webHidden/>
          </w:rPr>
          <w:fldChar w:fldCharType="end"/>
        </w:r>
      </w:hyperlink>
    </w:p>
    <w:p w14:paraId="61E3C758"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6" w:history="1">
        <w:r w:rsidR="00292D91" w:rsidRPr="00823108">
          <w:rPr>
            <w:rStyle w:val="affa"/>
            <w:rFonts w:ascii="宋体" w:hAnsi="宋体"/>
            <w:noProof/>
          </w:rPr>
          <w:t>二、政府采购合同（格式）</w:t>
        </w:r>
        <w:r w:rsidR="00292D91">
          <w:rPr>
            <w:noProof/>
            <w:webHidden/>
          </w:rPr>
          <w:tab/>
        </w:r>
        <w:r w:rsidR="00292D91">
          <w:rPr>
            <w:noProof/>
            <w:webHidden/>
          </w:rPr>
          <w:fldChar w:fldCharType="begin"/>
        </w:r>
        <w:r w:rsidR="00292D91">
          <w:rPr>
            <w:noProof/>
            <w:webHidden/>
          </w:rPr>
          <w:instrText xml:space="preserve"> PAGEREF _Toc137221686 \h </w:instrText>
        </w:r>
        <w:r w:rsidR="00292D91">
          <w:rPr>
            <w:noProof/>
            <w:webHidden/>
          </w:rPr>
        </w:r>
        <w:r w:rsidR="00292D91">
          <w:rPr>
            <w:noProof/>
            <w:webHidden/>
          </w:rPr>
          <w:fldChar w:fldCharType="separate"/>
        </w:r>
        <w:r w:rsidR="00292D91">
          <w:rPr>
            <w:noProof/>
            <w:webHidden/>
          </w:rPr>
          <w:t>- 22 -</w:t>
        </w:r>
        <w:r w:rsidR="00292D91">
          <w:rPr>
            <w:noProof/>
            <w:webHidden/>
          </w:rPr>
          <w:fldChar w:fldCharType="end"/>
        </w:r>
      </w:hyperlink>
    </w:p>
    <w:p w14:paraId="7A63599A" w14:textId="77777777" w:rsidR="00292D91"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687" w:history="1">
        <w:r w:rsidR="00292D91" w:rsidRPr="00823108">
          <w:rPr>
            <w:rStyle w:val="affa"/>
            <w:rFonts w:ascii="宋体" w:hAnsi="宋体"/>
            <w:noProof/>
          </w:rPr>
          <w:t>第七篇  响应文件编制要求</w:t>
        </w:r>
        <w:r w:rsidR="00292D91">
          <w:rPr>
            <w:noProof/>
            <w:webHidden/>
          </w:rPr>
          <w:tab/>
        </w:r>
        <w:r w:rsidR="00292D91">
          <w:rPr>
            <w:noProof/>
            <w:webHidden/>
          </w:rPr>
          <w:fldChar w:fldCharType="begin"/>
        </w:r>
        <w:r w:rsidR="00292D91">
          <w:rPr>
            <w:noProof/>
            <w:webHidden/>
          </w:rPr>
          <w:instrText xml:space="preserve"> PAGEREF _Toc137221687 \h </w:instrText>
        </w:r>
        <w:r w:rsidR="00292D91">
          <w:rPr>
            <w:noProof/>
            <w:webHidden/>
          </w:rPr>
        </w:r>
        <w:r w:rsidR="00292D91">
          <w:rPr>
            <w:noProof/>
            <w:webHidden/>
          </w:rPr>
          <w:fldChar w:fldCharType="separate"/>
        </w:r>
        <w:r w:rsidR="00292D91">
          <w:rPr>
            <w:noProof/>
            <w:webHidden/>
          </w:rPr>
          <w:t>- 24 -</w:t>
        </w:r>
        <w:r w:rsidR="00292D91">
          <w:rPr>
            <w:noProof/>
            <w:webHidden/>
          </w:rPr>
          <w:fldChar w:fldCharType="end"/>
        </w:r>
      </w:hyperlink>
    </w:p>
    <w:p w14:paraId="50715298"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8" w:history="1">
        <w:r w:rsidR="00292D91" w:rsidRPr="00823108">
          <w:rPr>
            <w:rStyle w:val="affa"/>
            <w:rFonts w:ascii="宋体" w:hAnsi="宋体"/>
            <w:noProof/>
          </w:rPr>
          <w:t>一、经济部分</w:t>
        </w:r>
        <w:r w:rsidR="00292D91">
          <w:rPr>
            <w:noProof/>
            <w:webHidden/>
          </w:rPr>
          <w:tab/>
        </w:r>
        <w:r w:rsidR="00292D91">
          <w:rPr>
            <w:noProof/>
            <w:webHidden/>
          </w:rPr>
          <w:fldChar w:fldCharType="begin"/>
        </w:r>
        <w:r w:rsidR="00292D91">
          <w:rPr>
            <w:noProof/>
            <w:webHidden/>
          </w:rPr>
          <w:instrText xml:space="preserve"> PAGEREF _Toc137221688 \h </w:instrText>
        </w:r>
        <w:r w:rsidR="00292D91">
          <w:rPr>
            <w:noProof/>
            <w:webHidden/>
          </w:rPr>
        </w:r>
        <w:r w:rsidR="00292D91">
          <w:rPr>
            <w:noProof/>
            <w:webHidden/>
          </w:rPr>
          <w:fldChar w:fldCharType="separate"/>
        </w:r>
        <w:r w:rsidR="00292D91">
          <w:rPr>
            <w:noProof/>
            <w:webHidden/>
          </w:rPr>
          <w:t>- 24 -</w:t>
        </w:r>
        <w:r w:rsidR="00292D91">
          <w:rPr>
            <w:noProof/>
            <w:webHidden/>
          </w:rPr>
          <w:fldChar w:fldCharType="end"/>
        </w:r>
      </w:hyperlink>
    </w:p>
    <w:p w14:paraId="267A6F8E"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89" w:history="1">
        <w:r w:rsidR="00292D91" w:rsidRPr="00823108">
          <w:rPr>
            <w:rStyle w:val="affa"/>
            <w:rFonts w:ascii="宋体" w:hAnsi="宋体"/>
            <w:noProof/>
          </w:rPr>
          <w:t>二、技术部分</w:t>
        </w:r>
        <w:r w:rsidR="00292D91">
          <w:rPr>
            <w:noProof/>
            <w:webHidden/>
          </w:rPr>
          <w:tab/>
        </w:r>
        <w:r w:rsidR="00292D91">
          <w:rPr>
            <w:noProof/>
            <w:webHidden/>
          </w:rPr>
          <w:fldChar w:fldCharType="begin"/>
        </w:r>
        <w:r w:rsidR="00292D91">
          <w:rPr>
            <w:noProof/>
            <w:webHidden/>
          </w:rPr>
          <w:instrText xml:space="preserve"> PAGEREF _Toc137221689 \h </w:instrText>
        </w:r>
        <w:r w:rsidR="00292D91">
          <w:rPr>
            <w:noProof/>
            <w:webHidden/>
          </w:rPr>
        </w:r>
        <w:r w:rsidR="00292D91">
          <w:rPr>
            <w:noProof/>
            <w:webHidden/>
          </w:rPr>
          <w:fldChar w:fldCharType="separate"/>
        </w:r>
        <w:r w:rsidR="00292D91">
          <w:rPr>
            <w:noProof/>
            <w:webHidden/>
          </w:rPr>
          <w:t>- 24 -</w:t>
        </w:r>
        <w:r w:rsidR="00292D91">
          <w:rPr>
            <w:noProof/>
            <w:webHidden/>
          </w:rPr>
          <w:fldChar w:fldCharType="end"/>
        </w:r>
      </w:hyperlink>
    </w:p>
    <w:p w14:paraId="4216685D"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90" w:history="1">
        <w:r w:rsidR="00292D91" w:rsidRPr="00823108">
          <w:rPr>
            <w:rStyle w:val="affa"/>
            <w:rFonts w:ascii="宋体" w:hAnsi="宋体"/>
            <w:noProof/>
          </w:rPr>
          <w:t>三、商务部分</w:t>
        </w:r>
        <w:r w:rsidR="00292D91">
          <w:rPr>
            <w:noProof/>
            <w:webHidden/>
          </w:rPr>
          <w:tab/>
        </w:r>
        <w:r w:rsidR="00292D91">
          <w:rPr>
            <w:noProof/>
            <w:webHidden/>
          </w:rPr>
          <w:fldChar w:fldCharType="begin"/>
        </w:r>
        <w:r w:rsidR="00292D91">
          <w:rPr>
            <w:noProof/>
            <w:webHidden/>
          </w:rPr>
          <w:instrText xml:space="preserve"> PAGEREF _Toc137221690 \h </w:instrText>
        </w:r>
        <w:r w:rsidR="00292D91">
          <w:rPr>
            <w:noProof/>
            <w:webHidden/>
          </w:rPr>
        </w:r>
        <w:r w:rsidR="00292D91">
          <w:rPr>
            <w:noProof/>
            <w:webHidden/>
          </w:rPr>
          <w:fldChar w:fldCharType="separate"/>
        </w:r>
        <w:r w:rsidR="00292D91">
          <w:rPr>
            <w:noProof/>
            <w:webHidden/>
          </w:rPr>
          <w:t>- 24 -</w:t>
        </w:r>
        <w:r w:rsidR="00292D91">
          <w:rPr>
            <w:noProof/>
            <w:webHidden/>
          </w:rPr>
          <w:fldChar w:fldCharType="end"/>
        </w:r>
      </w:hyperlink>
    </w:p>
    <w:p w14:paraId="70AE8017" w14:textId="77777777" w:rsidR="00292D91" w:rsidRDefault="000000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691" w:history="1">
        <w:r w:rsidR="00292D91" w:rsidRPr="00823108">
          <w:rPr>
            <w:rStyle w:val="affa"/>
            <w:rFonts w:ascii="宋体" w:hAnsi="宋体"/>
            <w:noProof/>
          </w:rPr>
          <w:t>四、资格条件及其他</w:t>
        </w:r>
        <w:r w:rsidR="00292D91">
          <w:rPr>
            <w:noProof/>
            <w:webHidden/>
          </w:rPr>
          <w:tab/>
        </w:r>
        <w:r w:rsidR="00292D91">
          <w:rPr>
            <w:noProof/>
            <w:webHidden/>
          </w:rPr>
          <w:fldChar w:fldCharType="begin"/>
        </w:r>
        <w:r w:rsidR="00292D91">
          <w:rPr>
            <w:noProof/>
            <w:webHidden/>
          </w:rPr>
          <w:instrText xml:space="preserve"> PAGEREF _Toc137221691 \h </w:instrText>
        </w:r>
        <w:r w:rsidR="00292D91">
          <w:rPr>
            <w:noProof/>
            <w:webHidden/>
          </w:rPr>
        </w:r>
        <w:r w:rsidR="00292D91">
          <w:rPr>
            <w:noProof/>
            <w:webHidden/>
          </w:rPr>
          <w:fldChar w:fldCharType="separate"/>
        </w:r>
        <w:r w:rsidR="00292D91">
          <w:rPr>
            <w:noProof/>
            <w:webHidden/>
          </w:rPr>
          <w:t>- 24 -</w:t>
        </w:r>
        <w:r w:rsidR="00292D91">
          <w:rPr>
            <w:noProof/>
            <w:webHidden/>
          </w:rPr>
          <w:fldChar w:fldCharType="end"/>
        </w:r>
      </w:hyperlink>
    </w:p>
    <w:p w14:paraId="7174D70E" w14:textId="77777777" w:rsidR="00257D36" w:rsidRDefault="00000000">
      <w:pPr>
        <w:pStyle w:val="TOC2"/>
        <w:tabs>
          <w:tab w:val="right" w:leader="dot" w:pos="9402"/>
        </w:tabs>
        <w:spacing w:line="480" w:lineRule="exact"/>
        <w:ind w:left="560"/>
        <w:jc w:val="center"/>
        <w:rPr>
          <w:rFonts w:ascii="宋体" w:hAnsi="宋体"/>
          <w:color w:val="000000"/>
          <w:sz w:val="24"/>
          <w:szCs w:val="24"/>
        </w:rPr>
        <w:sectPr w:rsidR="00257D36">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color w:val="000000"/>
          <w:sz w:val="24"/>
          <w:szCs w:val="24"/>
        </w:rPr>
        <w:fldChar w:fldCharType="end"/>
      </w:r>
    </w:p>
    <w:p w14:paraId="2A6B3916" w14:textId="77777777" w:rsidR="00257D36" w:rsidRDefault="00000000">
      <w:pPr>
        <w:pStyle w:val="23"/>
        <w:spacing w:line="360" w:lineRule="auto"/>
        <w:jc w:val="center"/>
        <w:rPr>
          <w:rFonts w:ascii="宋体" w:eastAsia="宋体" w:hAnsi="宋体"/>
          <w:color w:val="000000"/>
          <w:sz w:val="36"/>
          <w:szCs w:val="30"/>
        </w:rPr>
      </w:pPr>
      <w:bookmarkStart w:id="0" w:name="_Toc11641050"/>
      <w:bookmarkStart w:id="1" w:name="_Toc12789052"/>
      <w:bookmarkStart w:id="2" w:name="_Toc137221651"/>
      <w:r>
        <w:rPr>
          <w:rFonts w:ascii="宋体" w:eastAsia="宋体" w:hAnsi="宋体" w:hint="eastAsia"/>
          <w:color w:val="000000"/>
          <w:sz w:val="36"/>
          <w:szCs w:val="30"/>
        </w:rPr>
        <w:lastRenderedPageBreak/>
        <w:t>第一篇  采购邀请书</w:t>
      </w:r>
      <w:bookmarkEnd w:id="0"/>
      <w:bookmarkEnd w:id="1"/>
      <w:bookmarkEnd w:id="2"/>
    </w:p>
    <w:p w14:paraId="6E79C45A"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重庆市中基致信招标代理有限公司（以下简称：采购代理机构）接</w:t>
      </w:r>
      <w:r>
        <w:rPr>
          <w:rFonts w:ascii="宋体" w:hAnsi="宋体"/>
          <w:color w:val="000000"/>
          <w:sz w:val="24"/>
          <w:szCs w:val="24"/>
        </w:rPr>
        <w:t>受</w:t>
      </w:r>
      <w:r>
        <w:rPr>
          <w:rFonts w:ascii="宋体" w:hAnsi="宋体" w:hint="eastAsia"/>
          <w:color w:val="000000"/>
          <w:sz w:val="24"/>
          <w:szCs w:val="24"/>
        </w:rPr>
        <w:t>重庆市人民政府口岸和物流办公室的委托，对重庆市人民政府口岸和物流办公室《重庆市口岸发展“十四五”规划（2021—2025年）》中期评估项目（项目号：</w:t>
      </w:r>
      <w:r>
        <w:rPr>
          <w:rFonts w:ascii="宋体" w:hAnsi="宋体"/>
          <w:color w:val="000000"/>
          <w:sz w:val="24"/>
          <w:szCs w:val="24"/>
        </w:rPr>
        <w:t>SZFKAWLCG2023-</w:t>
      </w:r>
      <w:r w:rsidR="00667F27">
        <w:rPr>
          <w:rFonts w:ascii="宋体" w:hAnsi="宋体"/>
          <w:color w:val="000000"/>
          <w:sz w:val="24"/>
          <w:szCs w:val="24"/>
        </w:rPr>
        <w:t>016</w:t>
      </w:r>
      <w:r>
        <w:rPr>
          <w:rFonts w:ascii="宋体" w:hAnsi="宋体" w:hint="eastAsia"/>
          <w:color w:val="000000"/>
          <w:sz w:val="24"/>
          <w:szCs w:val="24"/>
        </w:rPr>
        <w:t>）进行竞争性比选采购。欢迎有资格的供应商前来参与比选。</w:t>
      </w:r>
    </w:p>
    <w:p w14:paraId="506E95D9" w14:textId="77777777" w:rsidR="00257D36" w:rsidRDefault="00000000">
      <w:pPr>
        <w:pStyle w:val="3"/>
        <w:spacing w:before="0" w:after="0" w:line="360" w:lineRule="auto"/>
        <w:ind w:firstLineChars="200" w:firstLine="482"/>
        <w:rPr>
          <w:rFonts w:ascii="宋体" w:hAnsi="宋体"/>
          <w:color w:val="000000"/>
          <w:sz w:val="24"/>
          <w:szCs w:val="24"/>
        </w:rPr>
      </w:pPr>
      <w:bookmarkStart w:id="3" w:name="_Toc317775175"/>
      <w:bookmarkStart w:id="4" w:name="_Toc313893526"/>
      <w:bookmarkStart w:id="5" w:name="_Toc137221652"/>
      <w:r>
        <w:rPr>
          <w:rFonts w:ascii="宋体" w:hAnsi="宋体" w:hint="eastAsia"/>
          <w:color w:val="000000"/>
          <w:sz w:val="24"/>
          <w:szCs w:val="24"/>
        </w:rPr>
        <w:t>一、竞争性比选内容</w:t>
      </w:r>
      <w:bookmarkEnd w:id="3"/>
      <w:bookmarkEnd w:id="4"/>
      <w:bookmarkEnd w:id="5"/>
    </w:p>
    <w:tbl>
      <w:tblPr>
        <w:tblW w:w="98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150"/>
        <w:gridCol w:w="1200"/>
        <w:gridCol w:w="1350"/>
        <w:gridCol w:w="1726"/>
      </w:tblGrid>
      <w:tr w:rsidR="00257D36" w14:paraId="01AA5159" w14:textId="77777777">
        <w:trPr>
          <w:trHeight w:val="634"/>
        </w:trPr>
        <w:tc>
          <w:tcPr>
            <w:tcW w:w="4437" w:type="dxa"/>
            <w:tcBorders>
              <w:top w:val="single" w:sz="4" w:space="0" w:color="auto"/>
              <w:left w:val="single" w:sz="4" w:space="0" w:color="auto"/>
              <w:right w:val="single" w:sz="4" w:space="0" w:color="auto"/>
            </w:tcBorders>
            <w:vAlign w:val="center"/>
          </w:tcPr>
          <w:p w14:paraId="3D778810" w14:textId="77777777" w:rsidR="00257D36" w:rsidRDefault="00000000">
            <w:pPr>
              <w:widowControl/>
              <w:jc w:val="center"/>
              <w:rPr>
                <w:rFonts w:ascii="宋体" w:hAnsi="宋体" w:cs="宋体"/>
                <w:b/>
                <w:bCs/>
                <w:color w:val="000000"/>
                <w:kern w:val="0"/>
                <w:sz w:val="21"/>
                <w:szCs w:val="21"/>
              </w:rPr>
            </w:pPr>
            <w:bookmarkStart w:id="6" w:name="_Toc373860293"/>
            <w:bookmarkStart w:id="7" w:name="_Toc317775178"/>
            <w:r>
              <w:rPr>
                <w:rFonts w:ascii="宋体" w:hAnsi="宋体" w:cs="宋体" w:hint="eastAsia"/>
                <w:b/>
                <w:bCs/>
                <w:color w:val="000000"/>
                <w:kern w:val="0"/>
                <w:sz w:val="21"/>
                <w:szCs w:val="21"/>
              </w:rPr>
              <w:t>项目内容</w:t>
            </w:r>
          </w:p>
        </w:tc>
        <w:tc>
          <w:tcPr>
            <w:tcW w:w="1150" w:type="dxa"/>
            <w:tcBorders>
              <w:top w:val="single" w:sz="4" w:space="0" w:color="auto"/>
              <w:left w:val="single" w:sz="4" w:space="0" w:color="auto"/>
              <w:right w:val="single" w:sz="4" w:space="0" w:color="auto"/>
            </w:tcBorders>
            <w:vAlign w:val="center"/>
          </w:tcPr>
          <w:p w14:paraId="2DABACAC" w14:textId="77777777" w:rsidR="00257D36"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最高限价</w:t>
            </w:r>
          </w:p>
          <w:p w14:paraId="2E0C1AAD" w14:textId="77777777" w:rsidR="00257D36"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（万元）</w:t>
            </w:r>
          </w:p>
        </w:tc>
        <w:tc>
          <w:tcPr>
            <w:tcW w:w="1200" w:type="dxa"/>
            <w:tcBorders>
              <w:top w:val="single" w:sz="4" w:space="0" w:color="auto"/>
              <w:left w:val="single" w:sz="4" w:space="0" w:color="auto"/>
              <w:right w:val="single" w:sz="4" w:space="0" w:color="auto"/>
            </w:tcBorders>
            <w:vAlign w:val="center"/>
          </w:tcPr>
          <w:p w14:paraId="216830AC" w14:textId="77777777" w:rsidR="00257D36"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比选保证金（元）</w:t>
            </w:r>
          </w:p>
        </w:tc>
        <w:tc>
          <w:tcPr>
            <w:tcW w:w="1350" w:type="dxa"/>
            <w:tcBorders>
              <w:top w:val="single" w:sz="4" w:space="0" w:color="auto"/>
              <w:left w:val="single" w:sz="4" w:space="0" w:color="auto"/>
              <w:right w:val="single" w:sz="4" w:space="0" w:color="auto"/>
            </w:tcBorders>
            <w:vAlign w:val="center"/>
          </w:tcPr>
          <w:p w14:paraId="351FF773" w14:textId="77777777" w:rsidR="00257D36"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成交供应商数量（名）</w:t>
            </w:r>
          </w:p>
        </w:tc>
        <w:tc>
          <w:tcPr>
            <w:tcW w:w="1726" w:type="dxa"/>
            <w:tcBorders>
              <w:top w:val="single" w:sz="4" w:space="0" w:color="auto"/>
              <w:left w:val="single" w:sz="4" w:space="0" w:color="auto"/>
              <w:right w:val="single" w:sz="4" w:space="0" w:color="auto"/>
            </w:tcBorders>
            <w:vAlign w:val="center"/>
          </w:tcPr>
          <w:p w14:paraId="2664BCC3" w14:textId="77777777" w:rsidR="00257D36"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采购标的对应的中小企业划分标准所属行业</w:t>
            </w:r>
          </w:p>
        </w:tc>
      </w:tr>
      <w:tr w:rsidR="00257D36" w14:paraId="0A2D241B" w14:textId="77777777">
        <w:trPr>
          <w:trHeight w:val="610"/>
        </w:trPr>
        <w:tc>
          <w:tcPr>
            <w:tcW w:w="4437" w:type="dxa"/>
            <w:tcBorders>
              <w:top w:val="single" w:sz="4" w:space="0" w:color="auto"/>
              <w:left w:val="single" w:sz="4" w:space="0" w:color="auto"/>
              <w:right w:val="single" w:sz="4" w:space="0" w:color="auto"/>
            </w:tcBorders>
            <w:vAlign w:val="center"/>
          </w:tcPr>
          <w:p w14:paraId="7DFF61E6" w14:textId="77777777" w:rsidR="00257D36" w:rsidRDefault="00000000">
            <w:pPr>
              <w:pStyle w:val="af2"/>
              <w:spacing w:line="240" w:lineRule="auto"/>
              <w:ind w:left="0"/>
              <w:jc w:val="center"/>
              <w:outlineLvl w:val="0"/>
              <w:rPr>
                <w:rFonts w:ascii="宋体" w:hAnsi="宋体"/>
                <w:color w:val="000000"/>
                <w:sz w:val="21"/>
                <w:szCs w:val="21"/>
              </w:rPr>
            </w:pPr>
            <w:bookmarkStart w:id="8" w:name="_Hlk344477914"/>
            <w:r>
              <w:rPr>
                <w:rFonts w:ascii="宋体" w:hAnsi="宋体" w:hint="eastAsia"/>
                <w:color w:val="000000"/>
                <w:sz w:val="21"/>
                <w:szCs w:val="21"/>
              </w:rPr>
              <w:t>重庆市人民政府口岸和物流办公室</w:t>
            </w:r>
          </w:p>
          <w:p w14:paraId="495BB8F4" w14:textId="77777777" w:rsidR="00257D36"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《重庆市口岸发展“十四五”规划</w:t>
            </w:r>
          </w:p>
          <w:p w14:paraId="5ED34C85" w14:textId="77777777" w:rsidR="00257D36"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（2021—2025年）》中期评估项目</w:t>
            </w:r>
          </w:p>
        </w:tc>
        <w:tc>
          <w:tcPr>
            <w:tcW w:w="1150" w:type="dxa"/>
            <w:tcBorders>
              <w:top w:val="single" w:sz="4" w:space="0" w:color="auto"/>
              <w:left w:val="single" w:sz="4" w:space="0" w:color="auto"/>
              <w:right w:val="single" w:sz="4" w:space="0" w:color="auto"/>
            </w:tcBorders>
            <w:vAlign w:val="center"/>
          </w:tcPr>
          <w:p w14:paraId="6B2B6906" w14:textId="77777777" w:rsidR="00257D36"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20</w:t>
            </w:r>
          </w:p>
        </w:tc>
        <w:tc>
          <w:tcPr>
            <w:tcW w:w="1200" w:type="dxa"/>
            <w:tcBorders>
              <w:top w:val="single" w:sz="4" w:space="0" w:color="auto"/>
              <w:left w:val="single" w:sz="4" w:space="0" w:color="auto"/>
              <w:right w:val="single" w:sz="4" w:space="0" w:color="auto"/>
            </w:tcBorders>
            <w:vAlign w:val="center"/>
          </w:tcPr>
          <w:p w14:paraId="7B68FBCB" w14:textId="77777777" w:rsidR="00257D36"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4000</w:t>
            </w:r>
          </w:p>
        </w:tc>
        <w:tc>
          <w:tcPr>
            <w:tcW w:w="1350" w:type="dxa"/>
            <w:tcBorders>
              <w:top w:val="single" w:sz="4" w:space="0" w:color="auto"/>
              <w:left w:val="single" w:sz="4" w:space="0" w:color="auto"/>
              <w:right w:val="single" w:sz="4" w:space="0" w:color="auto"/>
            </w:tcBorders>
            <w:vAlign w:val="center"/>
          </w:tcPr>
          <w:p w14:paraId="05909B41" w14:textId="77777777" w:rsidR="00257D36"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sz="4" w:space="0" w:color="auto"/>
              <w:left w:val="single" w:sz="4" w:space="0" w:color="auto"/>
              <w:right w:val="single" w:sz="4" w:space="0" w:color="auto"/>
            </w:tcBorders>
            <w:vAlign w:val="center"/>
          </w:tcPr>
          <w:p w14:paraId="17A0AD82" w14:textId="77777777" w:rsidR="00257D36"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其他未列明行业</w:t>
            </w:r>
          </w:p>
        </w:tc>
      </w:tr>
    </w:tbl>
    <w:p w14:paraId="00CEC50D" w14:textId="77777777" w:rsidR="00257D36" w:rsidRDefault="00000000">
      <w:pPr>
        <w:pStyle w:val="3"/>
        <w:spacing w:before="0" w:after="0" w:line="360" w:lineRule="auto"/>
        <w:ind w:firstLineChars="200" w:firstLine="482"/>
        <w:rPr>
          <w:rFonts w:ascii="宋体" w:hAnsi="宋体"/>
          <w:color w:val="000000"/>
          <w:sz w:val="24"/>
          <w:szCs w:val="24"/>
        </w:rPr>
      </w:pPr>
      <w:bookmarkStart w:id="9" w:name="_Toc137221653"/>
      <w:bookmarkEnd w:id="8"/>
      <w:r>
        <w:rPr>
          <w:rFonts w:ascii="宋体" w:hAnsi="宋体" w:hint="eastAsia"/>
          <w:color w:val="000000"/>
          <w:sz w:val="24"/>
          <w:szCs w:val="24"/>
        </w:rPr>
        <w:t>二、资金来源</w:t>
      </w:r>
      <w:bookmarkEnd w:id="9"/>
    </w:p>
    <w:p w14:paraId="176A41C4"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财政预算资金,预算金额为</w:t>
      </w:r>
      <w:r>
        <w:rPr>
          <w:rFonts w:ascii="宋体" w:hAnsi="宋体"/>
          <w:color w:val="000000"/>
          <w:sz w:val="24"/>
          <w:szCs w:val="24"/>
        </w:rPr>
        <w:t>20</w:t>
      </w:r>
      <w:r>
        <w:rPr>
          <w:rFonts w:ascii="宋体" w:hAnsi="宋体" w:hint="eastAsia"/>
          <w:color w:val="000000"/>
          <w:sz w:val="24"/>
          <w:szCs w:val="24"/>
        </w:rPr>
        <w:t>万元。</w:t>
      </w:r>
    </w:p>
    <w:p w14:paraId="6269BEF7" w14:textId="77777777" w:rsidR="00257D36" w:rsidRDefault="00000000">
      <w:pPr>
        <w:pStyle w:val="3"/>
        <w:spacing w:before="0" w:after="0" w:line="360" w:lineRule="auto"/>
        <w:ind w:firstLineChars="200" w:firstLine="482"/>
        <w:rPr>
          <w:rFonts w:ascii="宋体" w:hAnsi="宋体"/>
          <w:color w:val="000000"/>
          <w:sz w:val="24"/>
          <w:szCs w:val="24"/>
        </w:rPr>
      </w:pPr>
      <w:bookmarkStart w:id="10" w:name="_Toc75258773"/>
      <w:bookmarkStart w:id="11" w:name="_Toc137221654"/>
      <w:bookmarkEnd w:id="6"/>
      <w:bookmarkEnd w:id="7"/>
      <w:r>
        <w:rPr>
          <w:rFonts w:ascii="宋体" w:hAnsi="宋体" w:hint="eastAsia"/>
          <w:color w:val="000000"/>
          <w:sz w:val="24"/>
          <w:szCs w:val="24"/>
        </w:rPr>
        <w:t>三、供应商资格条件</w:t>
      </w:r>
      <w:bookmarkEnd w:id="10"/>
      <w:bookmarkEnd w:id="11"/>
    </w:p>
    <w:p w14:paraId="0DCFE901" w14:textId="77777777" w:rsidR="00257D36" w:rsidRDefault="00000000">
      <w:pPr>
        <w:snapToGrid w:val="0"/>
        <w:spacing w:line="360" w:lineRule="auto"/>
        <w:ind w:firstLineChars="200" w:firstLine="480"/>
        <w:rPr>
          <w:rFonts w:ascii="宋体" w:hAnsi="宋体"/>
          <w:color w:val="000000"/>
          <w:sz w:val="24"/>
          <w:szCs w:val="24"/>
        </w:rPr>
      </w:pPr>
      <w:bookmarkStart w:id="12" w:name="_Toc75258774"/>
      <w:r>
        <w:rPr>
          <w:rFonts w:ascii="宋体" w:hAnsi="宋体" w:hint="eastAsia"/>
          <w:color w:val="000000"/>
          <w:sz w:val="24"/>
          <w:szCs w:val="24"/>
        </w:rPr>
        <w:t>（一）合格供应商应满足《中华人民共和国政府采购法》第二十二条规定；</w:t>
      </w:r>
    </w:p>
    <w:p w14:paraId="7C2A904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（二）本项目的特定资格条件：无；</w:t>
      </w:r>
    </w:p>
    <w:p w14:paraId="07EE91A6"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（三）落实政府采购政策需满足的资格要求：无。</w:t>
      </w:r>
    </w:p>
    <w:p w14:paraId="66563F48" w14:textId="77777777" w:rsidR="00257D36" w:rsidRDefault="00000000">
      <w:pPr>
        <w:pStyle w:val="3"/>
        <w:spacing w:before="0" w:after="0" w:line="360" w:lineRule="auto"/>
        <w:ind w:firstLineChars="200" w:firstLine="482"/>
        <w:rPr>
          <w:rFonts w:ascii="宋体" w:hAnsi="宋体"/>
          <w:color w:val="000000"/>
          <w:sz w:val="24"/>
          <w:szCs w:val="24"/>
        </w:rPr>
      </w:pPr>
      <w:bookmarkStart w:id="13" w:name="_Toc137221655"/>
      <w:r>
        <w:rPr>
          <w:rFonts w:ascii="宋体" w:hAnsi="宋体" w:hint="eastAsia"/>
          <w:color w:val="000000"/>
          <w:sz w:val="24"/>
          <w:szCs w:val="24"/>
        </w:rPr>
        <w:t>四、比选有关说明</w:t>
      </w:r>
      <w:bookmarkEnd w:id="12"/>
      <w:bookmarkEnd w:id="13"/>
    </w:p>
    <w:p w14:paraId="15C68CE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（一）凡有意参加比选的供应商，请在规定时间内进行报名。报名方式为：</w:t>
      </w:r>
    </w:p>
    <w:p w14:paraId="7D18CC17"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1.潜在供应商将《采购文件发售登记表》（加盖供应商公章）及标书费转账凭证扫描后发送至hulin@cqchinabase.com。</w:t>
      </w:r>
    </w:p>
    <w:p w14:paraId="3B5A7B74"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 收款账户：</w:t>
      </w:r>
    </w:p>
    <w:p w14:paraId="193ED69A"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1ABB9409"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292AD8B0"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账  号：1144 6718 4234</w:t>
      </w:r>
    </w:p>
    <w:p w14:paraId="6BC7B359" w14:textId="77777777" w:rsidR="00257D36" w:rsidRDefault="00000000">
      <w:pPr>
        <w:jc w:val="center"/>
        <w:rPr>
          <w:color w:val="000000"/>
          <w:sz w:val="44"/>
          <w:szCs w:val="44"/>
        </w:rPr>
      </w:pPr>
      <w:r>
        <w:rPr>
          <w:rFonts w:hint="eastAsia"/>
          <w:color w:val="000000"/>
          <w:sz w:val="44"/>
          <w:szCs w:val="44"/>
        </w:rPr>
        <w:t>采购文件发售登记表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59"/>
      </w:tblGrid>
      <w:tr w:rsidR="00257D36" w14:paraId="1441A09E" w14:textId="77777777">
        <w:trPr>
          <w:trHeight w:val="698"/>
          <w:jc w:val="center"/>
        </w:trPr>
        <w:tc>
          <w:tcPr>
            <w:tcW w:w="2622" w:type="dxa"/>
            <w:tcBorders>
              <w:top w:val="double" w:sz="4" w:space="0" w:color="auto"/>
              <w:left w:val="double" w:sz="4" w:space="0" w:color="auto"/>
            </w:tcBorders>
            <w:vAlign w:val="center"/>
          </w:tcPr>
          <w:p w14:paraId="67384E3F" w14:textId="77777777" w:rsidR="00257D36" w:rsidRDefault="00000000">
            <w:pPr>
              <w:jc w:val="center"/>
              <w:rPr>
                <w:color w:val="000000"/>
                <w:sz w:val="30"/>
                <w:szCs w:val="30"/>
              </w:rPr>
            </w:pPr>
            <w:r>
              <w:rPr>
                <w:rFonts w:hint="eastAsia"/>
                <w:color w:val="000000"/>
                <w:sz w:val="30"/>
                <w:szCs w:val="30"/>
              </w:rPr>
              <w:t>项目号</w:t>
            </w:r>
          </w:p>
        </w:tc>
        <w:tc>
          <w:tcPr>
            <w:tcW w:w="6759" w:type="dxa"/>
            <w:tcBorders>
              <w:top w:val="double" w:sz="4" w:space="0" w:color="auto"/>
              <w:right w:val="double" w:sz="4" w:space="0" w:color="auto"/>
            </w:tcBorders>
            <w:vAlign w:val="center"/>
          </w:tcPr>
          <w:p w14:paraId="761EBCE5" w14:textId="77777777" w:rsidR="00257D36" w:rsidRDefault="00000000">
            <w:pPr>
              <w:jc w:val="center"/>
              <w:rPr>
                <w:color w:val="000000"/>
                <w:sz w:val="30"/>
                <w:szCs w:val="30"/>
              </w:rPr>
            </w:pPr>
            <w:r>
              <w:rPr>
                <w:color w:val="000000"/>
                <w:sz w:val="30"/>
                <w:szCs w:val="30"/>
              </w:rPr>
              <w:t>SZFKAWLCG2023-</w:t>
            </w:r>
            <w:r w:rsidR="00667F27">
              <w:rPr>
                <w:color w:val="000000"/>
                <w:sz w:val="30"/>
                <w:szCs w:val="30"/>
              </w:rPr>
              <w:t>016</w:t>
            </w:r>
          </w:p>
        </w:tc>
      </w:tr>
      <w:tr w:rsidR="00257D36" w14:paraId="23C5C33A" w14:textId="77777777">
        <w:trPr>
          <w:trHeight w:val="905"/>
          <w:jc w:val="center"/>
        </w:trPr>
        <w:tc>
          <w:tcPr>
            <w:tcW w:w="2622" w:type="dxa"/>
            <w:tcBorders>
              <w:left w:val="double" w:sz="4" w:space="0" w:color="auto"/>
            </w:tcBorders>
            <w:vAlign w:val="center"/>
          </w:tcPr>
          <w:p w14:paraId="34BB97F4" w14:textId="77777777" w:rsidR="00257D36" w:rsidRDefault="00000000">
            <w:pPr>
              <w:jc w:val="center"/>
              <w:rPr>
                <w:color w:val="000000"/>
                <w:sz w:val="30"/>
                <w:szCs w:val="30"/>
              </w:rPr>
            </w:pPr>
            <w:r>
              <w:rPr>
                <w:rFonts w:hint="eastAsia"/>
                <w:color w:val="000000"/>
                <w:sz w:val="30"/>
                <w:szCs w:val="30"/>
              </w:rPr>
              <w:t>项目名称</w:t>
            </w:r>
          </w:p>
        </w:tc>
        <w:tc>
          <w:tcPr>
            <w:tcW w:w="6759" w:type="dxa"/>
            <w:tcBorders>
              <w:right w:val="double" w:sz="4" w:space="0" w:color="auto"/>
            </w:tcBorders>
            <w:vAlign w:val="center"/>
          </w:tcPr>
          <w:p w14:paraId="1BC13B38" w14:textId="77777777" w:rsidR="00257D36" w:rsidRDefault="00000000">
            <w:pPr>
              <w:pBdr>
                <w:top w:val="none" w:sz="0" w:space="1" w:color="auto"/>
                <w:left w:val="none" w:sz="0" w:space="4" w:color="auto"/>
                <w:bottom w:val="none" w:sz="0" w:space="1" w:color="auto"/>
                <w:right w:val="none" w:sz="0" w:space="4" w:color="auto"/>
              </w:pBdr>
              <w:jc w:val="center"/>
              <w:rPr>
                <w:rFonts w:ascii="宋体" w:hAnsi="宋体"/>
                <w:color w:val="000000"/>
                <w:szCs w:val="28"/>
              </w:rPr>
            </w:pPr>
            <w:r>
              <w:rPr>
                <w:rFonts w:ascii="宋体" w:hAnsi="宋体" w:hint="eastAsia"/>
                <w:color w:val="000000"/>
                <w:szCs w:val="28"/>
              </w:rPr>
              <w:t>重庆市人民政府口岸和物流办公室</w:t>
            </w:r>
          </w:p>
          <w:p w14:paraId="5F098312" w14:textId="77777777" w:rsidR="00257D36" w:rsidRDefault="00000000">
            <w:pPr>
              <w:pBdr>
                <w:top w:val="none" w:sz="0" w:space="1" w:color="auto"/>
                <w:left w:val="none" w:sz="0" w:space="4" w:color="auto"/>
                <w:bottom w:val="none" w:sz="0" w:space="1" w:color="auto"/>
                <w:right w:val="none" w:sz="0" w:space="4" w:color="auto"/>
              </w:pBdr>
              <w:jc w:val="center"/>
              <w:rPr>
                <w:rFonts w:ascii="宋体" w:hAnsi="宋体"/>
                <w:color w:val="000000"/>
                <w:szCs w:val="28"/>
              </w:rPr>
            </w:pPr>
            <w:r>
              <w:rPr>
                <w:rFonts w:ascii="宋体" w:hAnsi="宋体" w:hint="eastAsia"/>
                <w:color w:val="000000"/>
                <w:szCs w:val="28"/>
              </w:rPr>
              <w:t>《重庆市口岸发展“十四五”规划</w:t>
            </w:r>
          </w:p>
          <w:p w14:paraId="0AF63E6E" w14:textId="77777777" w:rsidR="00257D36" w:rsidRDefault="00000000">
            <w:pPr>
              <w:pBdr>
                <w:top w:val="none" w:sz="0" w:space="1" w:color="auto"/>
                <w:left w:val="none" w:sz="0" w:space="4" w:color="auto"/>
                <w:bottom w:val="none" w:sz="0" w:space="1" w:color="auto"/>
                <w:right w:val="none" w:sz="0" w:space="4" w:color="auto"/>
              </w:pBdr>
              <w:jc w:val="center"/>
              <w:rPr>
                <w:color w:val="000000"/>
                <w:sz w:val="30"/>
                <w:szCs w:val="30"/>
              </w:rPr>
            </w:pPr>
            <w:r>
              <w:rPr>
                <w:rFonts w:ascii="宋体" w:hAnsi="宋体" w:hint="eastAsia"/>
                <w:color w:val="000000"/>
                <w:szCs w:val="28"/>
              </w:rPr>
              <w:t>（2021—2025年）》中期评估项目</w:t>
            </w:r>
          </w:p>
        </w:tc>
      </w:tr>
      <w:tr w:rsidR="00257D36" w14:paraId="28F2EC2C" w14:textId="77777777">
        <w:trPr>
          <w:trHeight w:val="905"/>
          <w:jc w:val="center"/>
        </w:trPr>
        <w:tc>
          <w:tcPr>
            <w:tcW w:w="2622" w:type="dxa"/>
            <w:tcBorders>
              <w:left w:val="double" w:sz="4" w:space="0" w:color="auto"/>
            </w:tcBorders>
            <w:vAlign w:val="center"/>
          </w:tcPr>
          <w:p w14:paraId="74DF438F" w14:textId="77777777" w:rsidR="00257D36" w:rsidRDefault="00000000">
            <w:pPr>
              <w:jc w:val="center"/>
              <w:rPr>
                <w:color w:val="000000"/>
                <w:sz w:val="30"/>
                <w:szCs w:val="30"/>
              </w:rPr>
            </w:pPr>
            <w:r>
              <w:rPr>
                <w:rFonts w:hint="eastAsia"/>
                <w:color w:val="000000"/>
                <w:sz w:val="30"/>
                <w:szCs w:val="30"/>
              </w:rPr>
              <w:lastRenderedPageBreak/>
              <w:t>供应商名称</w:t>
            </w:r>
          </w:p>
        </w:tc>
        <w:tc>
          <w:tcPr>
            <w:tcW w:w="6759" w:type="dxa"/>
            <w:tcBorders>
              <w:right w:val="double" w:sz="4" w:space="0" w:color="auto"/>
            </w:tcBorders>
            <w:vAlign w:val="center"/>
          </w:tcPr>
          <w:p w14:paraId="342FCDB2" w14:textId="77777777" w:rsidR="00257D36" w:rsidRDefault="00257D36">
            <w:pPr>
              <w:pBdr>
                <w:top w:val="none" w:sz="0" w:space="1" w:color="auto"/>
                <w:left w:val="none" w:sz="0" w:space="4" w:color="auto"/>
                <w:bottom w:val="none" w:sz="0" w:space="1" w:color="auto"/>
                <w:right w:val="none" w:sz="0" w:space="4" w:color="auto"/>
              </w:pBdr>
              <w:jc w:val="center"/>
              <w:rPr>
                <w:color w:val="000000"/>
                <w:sz w:val="30"/>
                <w:szCs w:val="30"/>
              </w:rPr>
            </w:pPr>
          </w:p>
        </w:tc>
      </w:tr>
      <w:tr w:rsidR="00257D36" w14:paraId="6E0AC0D0" w14:textId="77777777">
        <w:trPr>
          <w:trHeight w:val="905"/>
          <w:jc w:val="center"/>
        </w:trPr>
        <w:tc>
          <w:tcPr>
            <w:tcW w:w="2622" w:type="dxa"/>
            <w:tcBorders>
              <w:left w:val="double" w:sz="4" w:space="0" w:color="auto"/>
            </w:tcBorders>
            <w:vAlign w:val="center"/>
          </w:tcPr>
          <w:p w14:paraId="0A5B2AE8" w14:textId="77777777" w:rsidR="00257D36" w:rsidRDefault="00000000">
            <w:pPr>
              <w:jc w:val="center"/>
              <w:rPr>
                <w:color w:val="000000"/>
                <w:sz w:val="30"/>
                <w:szCs w:val="30"/>
              </w:rPr>
            </w:pPr>
            <w:r>
              <w:rPr>
                <w:rFonts w:hint="eastAsia"/>
                <w:sz w:val="30"/>
                <w:szCs w:val="30"/>
              </w:rPr>
              <w:t>税号</w:t>
            </w:r>
          </w:p>
        </w:tc>
        <w:tc>
          <w:tcPr>
            <w:tcW w:w="6759" w:type="dxa"/>
            <w:tcBorders>
              <w:right w:val="double" w:sz="4" w:space="0" w:color="auto"/>
            </w:tcBorders>
            <w:vAlign w:val="center"/>
          </w:tcPr>
          <w:p w14:paraId="6689AE5E" w14:textId="77777777" w:rsidR="00257D36" w:rsidRDefault="00257D36">
            <w:pPr>
              <w:jc w:val="center"/>
              <w:rPr>
                <w:sz w:val="30"/>
                <w:szCs w:val="30"/>
              </w:rPr>
            </w:pPr>
          </w:p>
          <w:p w14:paraId="4AF32CCE" w14:textId="77777777" w:rsidR="00257D36" w:rsidRDefault="00000000">
            <w:pPr>
              <w:pBdr>
                <w:top w:val="none" w:sz="0" w:space="1" w:color="auto"/>
                <w:left w:val="none" w:sz="0" w:space="4" w:color="auto"/>
                <w:bottom w:val="none" w:sz="0" w:space="1" w:color="auto"/>
                <w:right w:val="none" w:sz="0" w:space="4" w:color="auto"/>
              </w:pBdr>
              <w:jc w:val="center"/>
              <w:rPr>
                <w:color w:val="000000"/>
                <w:sz w:val="30"/>
                <w:szCs w:val="30"/>
              </w:rPr>
            </w:pPr>
            <w:r>
              <w:rPr>
                <w:rFonts w:hint="eastAsia"/>
                <w:sz w:val="24"/>
              </w:rPr>
              <w:t>是否开票：</w:t>
            </w:r>
            <w:r>
              <w:rPr>
                <w:rFonts w:ascii="宋体" w:hAnsi="宋体" w:hint="eastAsia"/>
                <w:sz w:val="24"/>
              </w:rPr>
              <w:t>□</w:t>
            </w:r>
            <w:r>
              <w:rPr>
                <w:rFonts w:hint="eastAsia"/>
                <w:sz w:val="24"/>
              </w:rPr>
              <w:t>是</w:t>
            </w:r>
            <w:r>
              <w:rPr>
                <w:sz w:val="24"/>
              </w:rPr>
              <w:t xml:space="preserve"> </w:t>
            </w:r>
            <w:r>
              <w:rPr>
                <w:rFonts w:ascii="宋体" w:hAnsi="宋体" w:hint="eastAsia"/>
                <w:sz w:val="24"/>
              </w:rPr>
              <w:t>□</w:t>
            </w:r>
            <w:r>
              <w:rPr>
                <w:rFonts w:hint="eastAsia"/>
                <w:sz w:val="24"/>
              </w:rPr>
              <w:t>否</w:t>
            </w:r>
          </w:p>
        </w:tc>
      </w:tr>
      <w:tr w:rsidR="00257D36" w14:paraId="766BABD3" w14:textId="77777777">
        <w:trPr>
          <w:trHeight w:val="905"/>
          <w:jc w:val="center"/>
        </w:trPr>
        <w:tc>
          <w:tcPr>
            <w:tcW w:w="2622" w:type="dxa"/>
            <w:tcBorders>
              <w:left w:val="double" w:sz="4" w:space="0" w:color="auto"/>
            </w:tcBorders>
            <w:vAlign w:val="center"/>
          </w:tcPr>
          <w:p w14:paraId="2D93CD92" w14:textId="77777777" w:rsidR="00257D36" w:rsidRDefault="00000000">
            <w:pPr>
              <w:jc w:val="center"/>
              <w:rPr>
                <w:color w:val="000000"/>
                <w:sz w:val="30"/>
                <w:szCs w:val="30"/>
              </w:rPr>
            </w:pPr>
            <w:r>
              <w:rPr>
                <w:rFonts w:hint="eastAsia"/>
                <w:color w:val="000000"/>
                <w:sz w:val="30"/>
                <w:szCs w:val="30"/>
              </w:rPr>
              <w:t>联系人</w:t>
            </w:r>
          </w:p>
        </w:tc>
        <w:tc>
          <w:tcPr>
            <w:tcW w:w="6759" w:type="dxa"/>
            <w:tcBorders>
              <w:right w:val="double" w:sz="4" w:space="0" w:color="auto"/>
            </w:tcBorders>
            <w:vAlign w:val="center"/>
          </w:tcPr>
          <w:p w14:paraId="1A4223FF" w14:textId="77777777" w:rsidR="00257D36" w:rsidRDefault="00257D36">
            <w:pPr>
              <w:jc w:val="center"/>
              <w:rPr>
                <w:color w:val="000000"/>
                <w:sz w:val="30"/>
                <w:szCs w:val="30"/>
              </w:rPr>
            </w:pPr>
          </w:p>
        </w:tc>
      </w:tr>
      <w:tr w:rsidR="00257D36" w14:paraId="3AB0B609" w14:textId="77777777">
        <w:trPr>
          <w:trHeight w:val="905"/>
          <w:jc w:val="center"/>
        </w:trPr>
        <w:tc>
          <w:tcPr>
            <w:tcW w:w="2622" w:type="dxa"/>
            <w:tcBorders>
              <w:left w:val="double" w:sz="4" w:space="0" w:color="auto"/>
            </w:tcBorders>
            <w:vAlign w:val="center"/>
          </w:tcPr>
          <w:p w14:paraId="1BABB4B7" w14:textId="77777777" w:rsidR="00257D36" w:rsidRDefault="00000000">
            <w:pPr>
              <w:jc w:val="center"/>
              <w:rPr>
                <w:color w:val="000000"/>
                <w:sz w:val="30"/>
                <w:szCs w:val="30"/>
              </w:rPr>
            </w:pPr>
            <w:r>
              <w:rPr>
                <w:rFonts w:hint="eastAsia"/>
                <w:color w:val="000000"/>
                <w:sz w:val="30"/>
                <w:szCs w:val="30"/>
              </w:rPr>
              <w:t>联系电话</w:t>
            </w:r>
          </w:p>
        </w:tc>
        <w:tc>
          <w:tcPr>
            <w:tcW w:w="6759" w:type="dxa"/>
            <w:tcBorders>
              <w:right w:val="double" w:sz="4" w:space="0" w:color="auto"/>
            </w:tcBorders>
            <w:vAlign w:val="center"/>
          </w:tcPr>
          <w:p w14:paraId="25409C16" w14:textId="77777777" w:rsidR="00257D36" w:rsidRDefault="00257D36">
            <w:pPr>
              <w:jc w:val="center"/>
              <w:rPr>
                <w:color w:val="000000"/>
                <w:sz w:val="30"/>
                <w:szCs w:val="30"/>
              </w:rPr>
            </w:pPr>
          </w:p>
        </w:tc>
      </w:tr>
      <w:tr w:rsidR="00257D36" w14:paraId="46868189" w14:textId="77777777">
        <w:trPr>
          <w:trHeight w:val="905"/>
          <w:jc w:val="center"/>
        </w:trPr>
        <w:tc>
          <w:tcPr>
            <w:tcW w:w="2622" w:type="dxa"/>
            <w:tcBorders>
              <w:left w:val="double" w:sz="4" w:space="0" w:color="auto"/>
            </w:tcBorders>
            <w:vAlign w:val="center"/>
          </w:tcPr>
          <w:p w14:paraId="28443A08" w14:textId="77777777" w:rsidR="00257D36" w:rsidRDefault="00000000">
            <w:pPr>
              <w:jc w:val="center"/>
              <w:rPr>
                <w:color w:val="000000"/>
                <w:sz w:val="30"/>
                <w:szCs w:val="30"/>
              </w:rPr>
            </w:pPr>
            <w:r>
              <w:rPr>
                <w:rFonts w:hint="eastAsia"/>
                <w:color w:val="000000"/>
                <w:sz w:val="30"/>
                <w:szCs w:val="30"/>
              </w:rPr>
              <w:t>电子邮箱（</w:t>
            </w:r>
            <w:r>
              <w:rPr>
                <w:rFonts w:hint="eastAsia"/>
                <w:color w:val="000000"/>
                <w:sz w:val="30"/>
                <w:szCs w:val="30"/>
              </w:rPr>
              <w:t>E-mail</w:t>
            </w:r>
            <w:r>
              <w:rPr>
                <w:rFonts w:hint="eastAsia"/>
                <w:color w:val="000000"/>
                <w:sz w:val="30"/>
                <w:szCs w:val="30"/>
              </w:rPr>
              <w:t>）</w:t>
            </w:r>
          </w:p>
        </w:tc>
        <w:tc>
          <w:tcPr>
            <w:tcW w:w="6759" w:type="dxa"/>
            <w:tcBorders>
              <w:right w:val="double" w:sz="4" w:space="0" w:color="auto"/>
            </w:tcBorders>
            <w:vAlign w:val="center"/>
          </w:tcPr>
          <w:p w14:paraId="5C7318AD" w14:textId="77777777" w:rsidR="00257D36" w:rsidRDefault="00257D36">
            <w:pPr>
              <w:jc w:val="center"/>
              <w:rPr>
                <w:color w:val="000000"/>
                <w:sz w:val="30"/>
                <w:szCs w:val="30"/>
              </w:rPr>
            </w:pPr>
          </w:p>
        </w:tc>
      </w:tr>
      <w:tr w:rsidR="00257D36" w14:paraId="722B1CBD" w14:textId="77777777">
        <w:trPr>
          <w:trHeight w:val="905"/>
          <w:jc w:val="center"/>
        </w:trPr>
        <w:tc>
          <w:tcPr>
            <w:tcW w:w="2622" w:type="dxa"/>
            <w:tcBorders>
              <w:left w:val="double" w:sz="4" w:space="0" w:color="auto"/>
              <w:bottom w:val="double" w:sz="4" w:space="0" w:color="auto"/>
            </w:tcBorders>
            <w:vAlign w:val="center"/>
          </w:tcPr>
          <w:p w14:paraId="312432B2" w14:textId="77777777" w:rsidR="00257D36" w:rsidRDefault="00000000">
            <w:pPr>
              <w:jc w:val="center"/>
              <w:rPr>
                <w:color w:val="000000"/>
                <w:sz w:val="30"/>
                <w:szCs w:val="30"/>
              </w:rPr>
            </w:pPr>
            <w:r>
              <w:rPr>
                <w:rFonts w:hint="eastAsia"/>
                <w:color w:val="000000"/>
                <w:sz w:val="30"/>
                <w:szCs w:val="30"/>
              </w:rPr>
              <w:t>单位地址</w:t>
            </w:r>
          </w:p>
        </w:tc>
        <w:tc>
          <w:tcPr>
            <w:tcW w:w="6759" w:type="dxa"/>
            <w:tcBorders>
              <w:bottom w:val="double" w:sz="4" w:space="0" w:color="auto"/>
              <w:right w:val="double" w:sz="4" w:space="0" w:color="auto"/>
            </w:tcBorders>
            <w:vAlign w:val="center"/>
          </w:tcPr>
          <w:p w14:paraId="54B9ACE8" w14:textId="77777777" w:rsidR="00257D36" w:rsidRDefault="00257D36">
            <w:pPr>
              <w:jc w:val="left"/>
              <w:rPr>
                <w:color w:val="000000"/>
                <w:sz w:val="30"/>
                <w:szCs w:val="30"/>
              </w:rPr>
            </w:pPr>
          </w:p>
        </w:tc>
      </w:tr>
    </w:tbl>
    <w:p w14:paraId="7AFA8467" w14:textId="77777777" w:rsidR="00257D36" w:rsidRDefault="00000000">
      <w:pPr>
        <w:snapToGrid w:val="0"/>
        <w:spacing w:line="360" w:lineRule="auto"/>
        <w:ind w:firstLineChars="200" w:firstLine="482"/>
        <w:rPr>
          <w:rFonts w:ascii="宋体" w:hAnsi="宋体"/>
          <w:color w:val="000000"/>
          <w:sz w:val="24"/>
          <w:szCs w:val="24"/>
        </w:rPr>
      </w:pPr>
      <w:r>
        <w:rPr>
          <w:rFonts w:ascii="宋体" w:hAnsi="宋体" w:hint="eastAsia"/>
          <w:b/>
          <w:bCs/>
          <w:sz w:val="24"/>
        </w:rPr>
        <w:t>注：标书费发票为电子发票，请完整填写电子邮箱（E-mail）地址；若未填写，将无法获取标书费发票。</w:t>
      </w:r>
    </w:p>
    <w:p w14:paraId="77B66C75"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（三）竞争性比选文件报名期限：202</w:t>
      </w:r>
      <w:r>
        <w:rPr>
          <w:rFonts w:ascii="宋体" w:hAnsi="宋体"/>
          <w:color w:val="000000"/>
          <w:sz w:val="24"/>
          <w:szCs w:val="24"/>
        </w:rPr>
        <w:t>3</w:t>
      </w:r>
      <w:r>
        <w:rPr>
          <w:rFonts w:ascii="宋体" w:hAnsi="宋体" w:hint="eastAsia"/>
          <w:color w:val="000000"/>
          <w:sz w:val="24"/>
          <w:szCs w:val="24"/>
        </w:rPr>
        <w:t>年6月9日-202</w:t>
      </w:r>
      <w:r>
        <w:rPr>
          <w:rFonts w:ascii="宋体" w:hAnsi="宋体"/>
          <w:color w:val="000000"/>
          <w:sz w:val="24"/>
          <w:szCs w:val="24"/>
        </w:rPr>
        <w:t>3</w:t>
      </w:r>
      <w:r>
        <w:rPr>
          <w:rFonts w:ascii="宋体" w:hAnsi="宋体" w:hint="eastAsia"/>
          <w:color w:val="000000"/>
          <w:sz w:val="24"/>
          <w:szCs w:val="24"/>
        </w:rPr>
        <w:t>年6月14日（9:00-17:00）。</w:t>
      </w:r>
    </w:p>
    <w:p w14:paraId="2C6BCD40"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（四）竞争性比选文件发售</w:t>
      </w:r>
    </w:p>
    <w:p w14:paraId="3EADD6C2"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1.售价：人民币 300 元/分包（售后不退）</w:t>
      </w:r>
    </w:p>
    <w:p w14:paraId="2E14A765"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2.竞争性比选文件获取方式：由潜在供应商在重庆市人民政府口岸和物流办公室官网（http://zfkawlb.cq.gov.cn/）上自行下载。</w:t>
      </w:r>
    </w:p>
    <w:p w14:paraId="69669C24"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（五）供应商须满足以下三种要件，其响应文件才被接受：</w:t>
      </w:r>
    </w:p>
    <w:p w14:paraId="2080F1BD"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1.完成报名；</w:t>
      </w:r>
    </w:p>
    <w:p w14:paraId="0DC69F47"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2.按时递交了响应文件；</w:t>
      </w:r>
    </w:p>
    <w:p w14:paraId="17D92270"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3.按时签到。</w:t>
      </w:r>
    </w:p>
    <w:p w14:paraId="000AECA5" w14:textId="30FDE678" w:rsidR="00257D36" w:rsidRDefault="00000000">
      <w:pPr>
        <w:spacing w:line="360" w:lineRule="auto"/>
        <w:ind w:firstLineChars="200" w:firstLine="480"/>
        <w:rPr>
          <w:rFonts w:ascii="宋体" w:hAnsi="宋体"/>
          <w:sz w:val="24"/>
          <w:szCs w:val="24"/>
        </w:rPr>
      </w:pPr>
      <w:r>
        <w:rPr>
          <w:rFonts w:ascii="宋体" w:hAnsi="宋体" w:hint="eastAsia"/>
          <w:sz w:val="24"/>
          <w:szCs w:val="24"/>
        </w:rPr>
        <w:t>（六）递交响应文件地点：</w:t>
      </w:r>
      <w:r w:rsidR="00F83142" w:rsidRPr="00F83142">
        <w:rPr>
          <w:rFonts w:ascii="宋体" w:hAnsi="宋体" w:hint="eastAsia"/>
          <w:sz w:val="24"/>
          <w:szCs w:val="24"/>
        </w:rPr>
        <w:t>重庆市人民政府口岸和物流办公室1815会议室</w:t>
      </w:r>
    </w:p>
    <w:p w14:paraId="3E253422" w14:textId="77777777" w:rsidR="00257D36" w:rsidRDefault="00000000">
      <w:pPr>
        <w:spacing w:line="360" w:lineRule="auto"/>
        <w:ind w:firstLineChars="200" w:firstLine="480"/>
        <w:rPr>
          <w:rFonts w:ascii="宋体" w:hAnsi="宋体"/>
          <w:sz w:val="24"/>
          <w:szCs w:val="24"/>
        </w:rPr>
      </w:pPr>
      <w:r>
        <w:rPr>
          <w:rFonts w:ascii="宋体" w:hAnsi="宋体" w:hint="eastAsia"/>
          <w:sz w:val="24"/>
          <w:szCs w:val="24"/>
        </w:rPr>
        <w:t>（七）响应文件递交开始和截止时间：202</w:t>
      </w:r>
      <w:r>
        <w:rPr>
          <w:rFonts w:ascii="宋体" w:hAnsi="宋体"/>
          <w:sz w:val="24"/>
          <w:szCs w:val="24"/>
        </w:rPr>
        <w:t>3</w:t>
      </w:r>
      <w:r>
        <w:rPr>
          <w:rFonts w:ascii="宋体" w:hAnsi="宋体" w:hint="eastAsia"/>
          <w:sz w:val="24"/>
          <w:szCs w:val="24"/>
        </w:rPr>
        <w:t>年6月16日北京时间14:00-14:</w:t>
      </w:r>
      <w:r>
        <w:rPr>
          <w:rFonts w:ascii="宋体" w:hAnsi="宋体"/>
          <w:sz w:val="24"/>
          <w:szCs w:val="24"/>
        </w:rPr>
        <w:t>3</w:t>
      </w:r>
      <w:r>
        <w:rPr>
          <w:rFonts w:ascii="宋体" w:hAnsi="宋体" w:hint="eastAsia"/>
          <w:sz w:val="24"/>
          <w:szCs w:val="24"/>
        </w:rPr>
        <w:t>0</w:t>
      </w:r>
    </w:p>
    <w:p w14:paraId="344DCD0D" w14:textId="77777777" w:rsidR="00257D36" w:rsidRDefault="00000000">
      <w:pPr>
        <w:spacing w:line="360" w:lineRule="auto"/>
        <w:ind w:firstLineChars="200" w:firstLine="480"/>
        <w:rPr>
          <w:rFonts w:ascii="宋体" w:hAnsi="宋体"/>
          <w:sz w:val="24"/>
          <w:szCs w:val="24"/>
        </w:rPr>
      </w:pPr>
      <w:r>
        <w:rPr>
          <w:rFonts w:ascii="宋体" w:hAnsi="宋体" w:hint="eastAsia"/>
          <w:sz w:val="24"/>
          <w:szCs w:val="24"/>
        </w:rPr>
        <w:t>（八）响应文件开启时间：202</w:t>
      </w:r>
      <w:r>
        <w:rPr>
          <w:rFonts w:ascii="宋体" w:hAnsi="宋体"/>
          <w:sz w:val="24"/>
          <w:szCs w:val="24"/>
        </w:rPr>
        <w:t>3</w:t>
      </w:r>
      <w:r>
        <w:rPr>
          <w:rFonts w:ascii="宋体" w:hAnsi="宋体" w:hint="eastAsia"/>
          <w:sz w:val="24"/>
          <w:szCs w:val="24"/>
        </w:rPr>
        <w:t>年6月16日北京时间14:</w:t>
      </w:r>
      <w:r>
        <w:rPr>
          <w:rFonts w:ascii="宋体" w:hAnsi="宋体"/>
          <w:sz w:val="24"/>
          <w:szCs w:val="24"/>
        </w:rPr>
        <w:t>3</w:t>
      </w:r>
      <w:r>
        <w:rPr>
          <w:rFonts w:ascii="宋体" w:hAnsi="宋体" w:hint="eastAsia"/>
          <w:sz w:val="24"/>
          <w:szCs w:val="24"/>
        </w:rPr>
        <w:t>0</w:t>
      </w:r>
    </w:p>
    <w:p w14:paraId="27C044E4" w14:textId="77777777" w:rsidR="00257D36" w:rsidRDefault="00000000">
      <w:pPr>
        <w:pStyle w:val="3"/>
        <w:spacing w:before="0" w:after="0" w:line="360" w:lineRule="auto"/>
        <w:ind w:firstLineChars="200" w:firstLine="482"/>
        <w:rPr>
          <w:rFonts w:ascii="宋体" w:hAnsi="宋体"/>
          <w:color w:val="000000"/>
          <w:sz w:val="24"/>
          <w:szCs w:val="24"/>
        </w:rPr>
      </w:pPr>
      <w:bookmarkStart w:id="14" w:name="_Toc75258775"/>
      <w:bookmarkStart w:id="15" w:name="_Toc373860294"/>
      <w:bookmarkStart w:id="16" w:name="_Toc137221656"/>
      <w:r>
        <w:rPr>
          <w:rFonts w:ascii="宋体" w:hAnsi="宋体" w:hint="eastAsia"/>
          <w:color w:val="000000"/>
          <w:sz w:val="24"/>
          <w:szCs w:val="24"/>
        </w:rPr>
        <w:t>五、比选保证金</w:t>
      </w:r>
      <w:bookmarkEnd w:id="14"/>
      <w:bookmarkEnd w:id="15"/>
      <w:bookmarkEnd w:id="16"/>
    </w:p>
    <w:p w14:paraId="161F9827" w14:textId="77777777" w:rsidR="00257D36" w:rsidRDefault="00000000">
      <w:pPr>
        <w:snapToGrid w:val="0"/>
        <w:spacing w:line="360" w:lineRule="auto"/>
        <w:ind w:firstLineChars="200" w:firstLine="480"/>
        <w:rPr>
          <w:rFonts w:ascii="宋体" w:hAnsi="宋体"/>
          <w:color w:val="000000"/>
          <w:sz w:val="24"/>
          <w:szCs w:val="24"/>
        </w:rPr>
      </w:pPr>
      <w:bookmarkStart w:id="17" w:name="_Toc530038692"/>
      <w:r>
        <w:rPr>
          <w:rFonts w:ascii="宋体" w:hAnsi="宋体" w:hint="eastAsia"/>
          <w:color w:val="000000"/>
          <w:sz w:val="24"/>
          <w:szCs w:val="24"/>
        </w:rPr>
        <w:t>（一）比选保证金递交</w:t>
      </w:r>
    </w:p>
    <w:p w14:paraId="551CC1E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供应商须按本项目规定的比选保证金金额进行缴纳（</w:t>
      </w:r>
      <w:r>
        <w:rPr>
          <w:rFonts w:ascii="宋体" w:hAnsi="宋体" w:hint="eastAsia"/>
          <w:b/>
          <w:bCs/>
          <w:color w:val="000000"/>
          <w:sz w:val="24"/>
          <w:szCs w:val="24"/>
        </w:rPr>
        <w:t>保证金金额详见本篇，一、竞争性比选内容</w:t>
      </w:r>
      <w:r>
        <w:rPr>
          <w:rFonts w:ascii="宋体" w:hAnsi="宋体" w:hint="eastAsia"/>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ascii="宋体" w:hAnsi="宋体" w:hint="eastAsia"/>
          <w:color w:val="000000"/>
          <w:sz w:val="24"/>
          <w:szCs w:val="24"/>
        </w:rPr>
        <w:t>年6月15日17:00。缴纳保证金时必须备注</w:t>
      </w:r>
      <w:r>
        <w:rPr>
          <w:rFonts w:ascii="宋体" w:hAnsi="宋体" w:hint="eastAsia"/>
          <w:b/>
          <w:bCs/>
          <w:color w:val="000000"/>
          <w:sz w:val="24"/>
          <w:szCs w:val="24"/>
        </w:rPr>
        <w:t>采购代理机构备案号</w:t>
      </w:r>
      <w:r>
        <w:rPr>
          <w:rFonts w:ascii="宋体" w:hAnsi="宋体" w:hint="eastAsia"/>
          <w:color w:val="000000"/>
          <w:sz w:val="24"/>
          <w:szCs w:val="24"/>
        </w:rPr>
        <w:t>。</w:t>
      </w:r>
    </w:p>
    <w:p w14:paraId="4B484596"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投标保证金账户：</w:t>
      </w:r>
    </w:p>
    <w:p w14:paraId="2EA276F1"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29B9C129"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563411E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账  号：1144 6718 4234</w:t>
      </w:r>
    </w:p>
    <w:p w14:paraId="26A03DEA"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（二）保证金退还方式</w:t>
      </w:r>
    </w:p>
    <w:p w14:paraId="6C73EFCE"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1.非成交供应商的保证金，在成交通知书发放后，由采购代理机构在五个工作日内按来款渠道直接退还。</w:t>
      </w:r>
    </w:p>
    <w:p w14:paraId="36C39BB6"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2.成交供应商的投标保证金，在成交供应商与采购人签订合同后，由采购代理机构扣除中标服务费后在五个工作日内按资金来款渠道直接退还。</w:t>
      </w:r>
    </w:p>
    <w:p w14:paraId="093961EC"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咨询电话：（023）88758852。</w:t>
      </w:r>
    </w:p>
    <w:p w14:paraId="796E552D" w14:textId="77777777" w:rsidR="00257D36" w:rsidRDefault="00000000">
      <w:pPr>
        <w:pStyle w:val="3"/>
        <w:spacing w:before="0" w:after="0" w:line="360" w:lineRule="auto"/>
        <w:ind w:firstLineChars="200" w:firstLine="482"/>
        <w:rPr>
          <w:rFonts w:ascii="宋体" w:hAnsi="宋体"/>
          <w:color w:val="000000"/>
          <w:sz w:val="24"/>
          <w:szCs w:val="24"/>
        </w:rPr>
      </w:pPr>
      <w:bookmarkStart w:id="18" w:name="_Toc75258776"/>
      <w:bookmarkStart w:id="19" w:name="_Toc137221657"/>
      <w:r>
        <w:rPr>
          <w:rFonts w:ascii="宋体" w:hAnsi="宋体" w:hint="eastAsia"/>
          <w:color w:val="000000"/>
          <w:sz w:val="24"/>
          <w:szCs w:val="24"/>
        </w:rPr>
        <w:t>六、采购项目需落实的政府采购政策</w:t>
      </w:r>
      <w:bookmarkEnd w:id="17"/>
      <w:bookmarkEnd w:id="18"/>
      <w:bookmarkEnd w:id="19"/>
    </w:p>
    <w:p w14:paraId="18C69344"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（一）按照《财政部生态环境部关于印发环境标志产品政府采购品目清单的通知》（财库〔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18</w:t>
      </w:r>
      <w:r>
        <w:rPr>
          <w:rFonts w:ascii="宋体" w:hAnsi="宋体" w:hint="eastAsia"/>
          <w:color w:val="000000"/>
          <w:sz w:val="24"/>
          <w:szCs w:val="24"/>
        </w:rPr>
        <w:t>号）和《财政部发展改革委关于印发节能产品政府采购品目清单的通知》（财库〔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19</w:t>
      </w:r>
      <w:r>
        <w:rPr>
          <w:rFonts w:ascii="宋体" w:hAnsi="宋体" w:hint="eastAsia"/>
          <w:color w:val="000000"/>
          <w:sz w:val="24"/>
          <w:szCs w:val="24"/>
        </w:rPr>
        <w:t>号）的规定，落实国家节能环保政策。</w:t>
      </w:r>
    </w:p>
    <w:p w14:paraId="150C4B2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（二）按照《关于印发&lt;政府采购促进中小企业发展管理办法&gt;的通知》（财库〔2020〕46号）的规定，落实促进中小企业发展政策。</w:t>
      </w:r>
    </w:p>
    <w:p w14:paraId="13ACF563"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（三）按照《财政部、司法部关于政府采购支持监狱企业发展有关问题的通知》（财库〔</w:t>
      </w:r>
      <w:r>
        <w:rPr>
          <w:rFonts w:ascii="宋体" w:hAnsi="宋体"/>
          <w:color w:val="000000"/>
          <w:sz w:val="24"/>
          <w:szCs w:val="24"/>
        </w:rPr>
        <w:t>2014</w:t>
      </w:r>
      <w:r>
        <w:rPr>
          <w:rFonts w:ascii="宋体" w:hAnsi="宋体" w:hint="eastAsia"/>
          <w:color w:val="000000"/>
          <w:sz w:val="24"/>
          <w:szCs w:val="24"/>
        </w:rPr>
        <w:t>〕</w:t>
      </w:r>
      <w:r>
        <w:rPr>
          <w:rFonts w:ascii="宋体" w:hAnsi="宋体"/>
          <w:color w:val="000000"/>
          <w:sz w:val="24"/>
          <w:szCs w:val="24"/>
        </w:rPr>
        <w:t>68</w:t>
      </w:r>
      <w:r>
        <w:rPr>
          <w:rFonts w:ascii="宋体" w:hAnsi="宋体" w:hint="eastAsia"/>
          <w:color w:val="000000"/>
          <w:sz w:val="24"/>
          <w:szCs w:val="24"/>
        </w:rPr>
        <w:t>号）的规定，落实支持监狱企业发展政策。</w:t>
      </w:r>
    </w:p>
    <w:p w14:paraId="6D4E89FD"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（四）按照《三部门联合发布关于促进残疾人就业政府采购政策的通知》（财库〔</w:t>
      </w:r>
      <w:r>
        <w:rPr>
          <w:rFonts w:ascii="宋体" w:hAnsi="宋体"/>
          <w:color w:val="000000"/>
          <w:sz w:val="24"/>
          <w:szCs w:val="24"/>
        </w:rPr>
        <w:t>2017</w:t>
      </w:r>
      <w:r>
        <w:rPr>
          <w:rFonts w:ascii="宋体" w:hAnsi="宋体" w:hint="eastAsia"/>
          <w:color w:val="000000"/>
          <w:sz w:val="24"/>
          <w:szCs w:val="24"/>
        </w:rPr>
        <w:t>〕</w:t>
      </w:r>
      <w:r>
        <w:rPr>
          <w:rFonts w:ascii="宋体" w:hAnsi="宋体"/>
          <w:color w:val="000000"/>
          <w:sz w:val="24"/>
          <w:szCs w:val="24"/>
        </w:rPr>
        <w:t xml:space="preserve"> 141</w:t>
      </w:r>
      <w:r>
        <w:rPr>
          <w:rFonts w:ascii="宋体" w:hAnsi="宋体" w:hint="eastAsia"/>
          <w:color w:val="000000"/>
          <w:sz w:val="24"/>
          <w:szCs w:val="24"/>
        </w:rPr>
        <w:t>号）的规定，落实支持残疾人福利性单位发展政策。</w:t>
      </w:r>
    </w:p>
    <w:p w14:paraId="7910A37F" w14:textId="77777777" w:rsidR="00257D36" w:rsidRDefault="00000000">
      <w:pPr>
        <w:pStyle w:val="3"/>
        <w:spacing w:before="0" w:after="0" w:line="360" w:lineRule="auto"/>
        <w:ind w:firstLineChars="200" w:firstLine="482"/>
        <w:rPr>
          <w:rFonts w:ascii="宋体" w:hAnsi="宋体"/>
          <w:color w:val="000000"/>
          <w:sz w:val="24"/>
          <w:szCs w:val="24"/>
        </w:rPr>
      </w:pPr>
      <w:bookmarkStart w:id="20" w:name="_Toc75258777"/>
      <w:bookmarkStart w:id="21" w:name="_Toc137221658"/>
      <w:r>
        <w:rPr>
          <w:rFonts w:ascii="宋体" w:hAnsi="宋体" w:hint="eastAsia"/>
          <w:color w:val="000000"/>
          <w:sz w:val="24"/>
          <w:szCs w:val="24"/>
        </w:rPr>
        <w:t>七、其它有关规定</w:t>
      </w:r>
      <w:bookmarkEnd w:id="20"/>
      <w:bookmarkEnd w:id="21"/>
    </w:p>
    <w:p w14:paraId="0E5D3142"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（一）单位负责人为同一人或者存在直接控股、管理关系的不同供应商，不得参加同一合同项下的采购活动，否则均为无效响应。 </w:t>
      </w:r>
    </w:p>
    <w:p w14:paraId="283756A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（二）为采购项目提供整体设计、规范编制或者项目管理、监理、检测等服务的供应商，不得再参加该采购项目的其他采购活动，否则均为无效响应。</w:t>
      </w:r>
    </w:p>
    <w:p w14:paraId="6E049F9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26BF412"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（四）超过响应文件截止时间递交的响应文件为无效文件，恕不接收。</w:t>
      </w:r>
    </w:p>
    <w:p w14:paraId="427F2CA2"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（五）比选费用：无论比选结果如何，供应商参与本项目比选的所有费用均应由供应商自行承担。</w:t>
      </w:r>
    </w:p>
    <w:p w14:paraId="23E01161"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（六）本项目不接受联合体形式比选。</w:t>
      </w:r>
    </w:p>
    <w:p w14:paraId="66077780"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（七）本项目不接受合同分包。</w:t>
      </w:r>
    </w:p>
    <w:p w14:paraId="47804B5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（八）按照《财政部关于在政府采购活动中查询及使用信用记录有关问题的通知》财库〔</w:t>
      </w:r>
      <w:r>
        <w:rPr>
          <w:rFonts w:ascii="宋体" w:hAnsi="宋体"/>
          <w:color w:val="000000"/>
          <w:sz w:val="24"/>
          <w:szCs w:val="24"/>
        </w:rPr>
        <w:t>2016</w:t>
      </w:r>
      <w:r>
        <w:rPr>
          <w:rFonts w:ascii="宋体" w:hAnsi="宋体" w:hint="eastAsia"/>
          <w:color w:val="000000"/>
          <w:sz w:val="24"/>
          <w:szCs w:val="24"/>
        </w:rPr>
        <w:t>〕</w:t>
      </w:r>
      <w:r>
        <w:rPr>
          <w:rFonts w:ascii="宋体" w:hAnsi="宋体"/>
          <w:color w:val="000000"/>
          <w:sz w:val="24"/>
          <w:szCs w:val="24"/>
        </w:rPr>
        <w:t>125</w:t>
      </w:r>
      <w:r>
        <w:rPr>
          <w:rFonts w:ascii="宋体" w:hAnsi="宋体" w:hint="eastAsia"/>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1FD7C471" w14:textId="77777777" w:rsidR="00257D36" w:rsidRDefault="00000000">
      <w:pPr>
        <w:pStyle w:val="3"/>
        <w:spacing w:before="0" w:after="0" w:line="360" w:lineRule="auto"/>
        <w:ind w:firstLineChars="200" w:firstLine="482"/>
        <w:rPr>
          <w:rFonts w:ascii="宋体" w:hAnsi="宋体"/>
          <w:color w:val="000000"/>
          <w:sz w:val="24"/>
          <w:szCs w:val="24"/>
        </w:rPr>
      </w:pPr>
      <w:bookmarkStart w:id="22" w:name="_Toc137221659"/>
      <w:r>
        <w:rPr>
          <w:rFonts w:ascii="宋体" w:hAnsi="宋体" w:hint="eastAsia"/>
          <w:color w:val="000000"/>
          <w:sz w:val="24"/>
          <w:szCs w:val="24"/>
        </w:rPr>
        <w:t>八、联系方式</w:t>
      </w:r>
      <w:bookmarkEnd w:id="22"/>
    </w:p>
    <w:p w14:paraId="3397E97C"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（一）采购人：</w:t>
      </w:r>
      <w:r>
        <w:rPr>
          <w:rFonts w:ascii="宋体" w:hAnsi="宋体"/>
          <w:color w:val="000000"/>
          <w:sz w:val="24"/>
          <w:szCs w:val="24"/>
        </w:rPr>
        <w:t>重庆市人民政府口岸和物流办公室</w:t>
      </w:r>
    </w:p>
    <w:p w14:paraId="65E509FE"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联系人：邓老师</w:t>
      </w:r>
    </w:p>
    <w:p w14:paraId="1EBD4E36"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话：（023）63151935</w:t>
      </w:r>
    </w:p>
    <w:p w14:paraId="5F6E2789"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地址： 重庆市渝北区青竹东路16号微易中心1</w:t>
      </w:r>
      <w:r>
        <w:rPr>
          <w:rFonts w:ascii="宋体" w:hAnsi="宋体"/>
          <w:color w:val="000000"/>
          <w:sz w:val="24"/>
          <w:szCs w:val="24"/>
        </w:rPr>
        <w:t>9</w:t>
      </w:r>
      <w:r>
        <w:rPr>
          <w:rFonts w:ascii="宋体" w:hAnsi="宋体" w:hint="eastAsia"/>
          <w:color w:val="000000"/>
          <w:sz w:val="24"/>
          <w:szCs w:val="24"/>
        </w:rPr>
        <w:t>楼</w:t>
      </w:r>
    </w:p>
    <w:p w14:paraId="1FEF9C45"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（二）采购代理机构：重庆市中基致信招标代理有限公司</w:t>
      </w:r>
    </w:p>
    <w:p w14:paraId="464AD351"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联系人：游建伟、胡琳</w:t>
      </w:r>
    </w:p>
    <w:p w14:paraId="3F999282"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话：（023）8</w:t>
      </w:r>
      <w:r>
        <w:rPr>
          <w:rFonts w:ascii="宋体" w:hAnsi="宋体"/>
          <w:color w:val="000000"/>
          <w:sz w:val="24"/>
          <w:szCs w:val="24"/>
        </w:rPr>
        <w:t>8758847</w:t>
      </w:r>
      <w:r>
        <w:rPr>
          <w:rFonts w:ascii="宋体" w:hAnsi="宋体" w:hint="eastAsia"/>
          <w:color w:val="000000"/>
          <w:sz w:val="24"/>
          <w:szCs w:val="24"/>
        </w:rPr>
        <w:t>、88758852</w:t>
      </w:r>
    </w:p>
    <w:p w14:paraId="01965508"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传  真：（023）88505947</w:t>
      </w:r>
    </w:p>
    <w:p w14:paraId="7F48B22C" w14:textId="77777777" w:rsidR="00257D36" w:rsidRDefault="00000000">
      <w:pPr>
        <w:snapToGrid w:val="0"/>
        <w:spacing w:line="360" w:lineRule="auto"/>
        <w:ind w:firstLineChars="200" w:firstLine="480"/>
        <w:rPr>
          <w:rFonts w:ascii="宋体" w:hAnsi="宋体"/>
          <w:color w:val="000000"/>
          <w:sz w:val="24"/>
          <w:szCs w:val="24"/>
        </w:rPr>
      </w:pPr>
      <w:bookmarkStart w:id="23" w:name="_Toc178828108"/>
      <w:bookmarkStart w:id="24" w:name="_Toc216163282"/>
      <w:bookmarkStart w:id="25" w:name="_Toc180051219"/>
      <w:r>
        <w:rPr>
          <w:rFonts w:ascii="宋体" w:hAnsi="宋体" w:hint="eastAsia"/>
          <w:color w:val="000000"/>
          <w:sz w:val="24"/>
          <w:szCs w:val="24"/>
        </w:rPr>
        <w:t>地  址：重庆市渝北区财富大道2号财富大厦A座9楼</w:t>
      </w:r>
    </w:p>
    <w:p w14:paraId="22E850E0" w14:textId="77777777" w:rsidR="00257D36" w:rsidRDefault="00000000">
      <w:pPr>
        <w:pStyle w:val="23"/>
        <w:pageBreakBefore/>
        <w:spacing w:line="360" w:lineRule="auto"/>
        <w:jc w:val="center"/>
        <w:rPr>
          <w:rFonts w:ascii="宋体" w:eastAsia="宋体" w:hAnsi="宋体"/>
          <w:color w:val="000000"/>
          <w:sz w:val="36"/>
          <w:szCs w:val="30"/>
        </w:rPr>
      </w:pPr>
      <w:bookmarkStart w:id="26" w:name="_Toc137221660"/>
      <w:bookmarkEnd w:id="23"/>
      <w:bookmarkEnd w:id="24"/>
      <w:bookmarkEnd w:id="25"/>
      <w:r>
        <w:rPr>
          <w:rFonts w:ascii="宋体" w:eastAsia="宋体" w:hAnsi="宋体" w:hint="eastAsia"/>
          <w:color w:val="000000"/>
          <w:sz w:val="36"/>
          <w:szCs w:val="30"/>
        </w:rPr>
        <w:lastRenderedPageBreak/>
        <w:t>第二篇  采购技术和服务需求</w:t>
      </w:r>
      <w:bookmarkEnd w:id="26"/>
    </w:p>
    <w:p w14:paraId="45736F60" w14:textId="77777777" w:rsidR="00257D36" w:rsidRDefault="00000000">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ascii="宋体" w:hAnsi="宋体" w:hint="eastAsia"/>
          <w:b/>
          <w:color w:val="000000"/>
          <w:sz w:val="21"/>
          <w:szCs w:val="21"/>
        </w:rPr>
        <w:t>“※”标注的服务需求为符合性审查中的实质性要求，投标文件若不满足按无效投标处理。</w:t>
      </w:r>
    </w:p>
    <w:p w14:paraId="78849315" w14:textId="77777777" w:rsidR="00257D36" w:rsidRDefault="00000000">
      <w:pPr>
        <w:pStyle w:val="3"/>
        <w:spacing w:before="0" w:after="0" w:line="360" w:lineRule="auto"/>
        <w:ind w:firstLineChars="200" w:firstLine="482"/>
        <w:rPr>
          <w:rFonts w:ascii="宋体" w:hAnsi="宋体"/>
          <w:color w:val="000000"/>
          <w:sz w:val="24"/>
          <w:szCs w:val="24"/>
        </w:rPr>
      </w:pPr>
      <w:bookmarkStart w:id="30" w:name="_Toc137221661"/>
      <w:bookmarkStart w:id="31" w:name="_Toc42624888"/>
      <w:bookmarkEnd w:id="27"/>
      <w:bookmarkEnd w:id="28"/>
      <w:r>
        <w:rPr>
          <w:rFonts w:ascii="宋体" w:hAnsi="宋体" w:hint="eastAsia"/>
          <w:color w:val="000000"/>
          <w:sz w:val="24"/>
          <w:szCs w:val="24"/>
        </w:rPr>
        <w:t>一</w:t>
      </w:r>
      <w:r>
        <w:rPr>
          <w:rFonts w:ascii="宋体" w:hAnsi="宋体"/>
          <w:color w:val="000000"/>
          <w:sz w:val="24"/>
          <w:szCs w:val="24"/>
        </w:rPr>
        <w:t>、</w:t>
      </w:r>
      <w:r>
        <w:rPr>
          <w:rFonts w:ascii="宋体" w:hAnsi="宋体" w:hint="eastAsia"/>
          <w:color w:val="000000"/>
          <w:sz w:val="24"/>
          <w:szCs w:val="24"/>
        </w:rPr>
        <w:t>项目概况</w:t>
      </w:r>
      <w:bookmarkEnd w:id="30"/>
    </w:p>
    <w:p w14:paraId="110B8B56"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为深入落实习近平总书记关于建设内陆口岸高地的指示要求，结合《国家“十四五”口岸发展规划》明确的重点任务，进一步梳理《重庆市口岸发展“十四五”规划》中发展目标、主要任务和相关项目推进情况，分析评估各项改革措施落实过程中存在的难点、堵点、卡点，研判当前和未来口岸发展形势、趋势，提出“十四五”中后期优化调整工作思路和对策建议，拟聘请第三方服务机构开展《重庆市口岸发展“十四五”规划（2021—2025年）》中期评估工作。</w:t>
      </w:r>
    </w:p>
    <w:p w14:paraId="02ED1BB7" w14:textId="77777777" w:rsidR="00257D36" w:rsidRDefault="00000000">
      <w:pPr>
        <w:pStyle w:val="3"/>
        <w:spacing w:before="0" w:after="0" w:line="360" w:lineRule="auto"/>
        <w:ind w:firstLineChars="200" w:firstLine="482"/>
        <w:rPr>
          <w:rFonts w:ascii="宋体" w:hAnsi="宋体"/>
          <w:color w:val="000000"/>
          <w:sz w:val="24"/>
          <w:szCs w:val="24"/>
        </w:rPr>
      </w:pPr>
      <w:bookmarkStart w:id="32" w:name="_Toc137221662"/>
      <w:r>
        <w:rPr>
          <w:rFonts w:ascii="宋体" w:hAnsi="宋体" w:hint="eastAsia"/>
          <w:color w:val="000000"/>
          <w:sz w:val="24"/>
          <w:szCs w:val="24"/>
        </w:rPr>
        <w:t>※二、服务内容</w:t>
      </w:r>
      <w:bookmarkEnd w:id="32"/>
    </w:p>
    <w:p w14:paraId="5D4CFB2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评估主要包括以下3个方面：</w:t>
      </w:r>
    </w:p>
    <w:p w14:paraId="6D4C8998"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总结梳理《重庆市口岸发展“十四五”规划》中主要任务和相关项目推进情况。结合《国家“十四五”口岸发展规划》中期评估方案，摸清“十四五”时期完善开放口岸体系、提升出入境旅客通关体验、优化口岸营商环境、口岸信息化智慧化建设以及促进口岸经济发展等情况。</w:t>
      </w:r>
    </w:p>
    <w:p w14:paraId="2C478F6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分析评估《重庆市口岸发展“十四五”规划》落实过程中存在的问题。聚焦内陆口岸特点，并从“口岸+城市、口岸+通道、口岸+产业、口岸+金融、口岸+贸易”等角度出发，评估全面提升口岸治理能力、加强口岸安全联合防控、提高口岸法制建设水平、加强口岸领域资金保障、深化口岸人才交流培养等保障措施在落实过程中遇到的难点、堵点、卡点。</w:t>
      </w:r>
    </w:p>
    <w:p w14:paraId="5055D7C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提出“十四五”中后期优化调整工作思路和对策建议。按照《重庆市口岸发展“十四五”规划》发展目标，对标对表长江珠江内河口岸、沿海地区航空口岸、内陆地区铁路口岸建设发展范例，分析提出“十四五”中后期口岸发展目标、工作任务、推进举措，推动相关产业发展，培育壮大市场主体，为内陆口岸高地建设进一步赋能。</w:t>
      </w:r>
    </w:p>
    <w:p w14:paraId="0844F52C" w14:textId="77777777" w:rsidR="00257D36" w:rsidRDefault="00000000">
      <w:pPr>
        <w:pStyle w:val="3"/>
        <w:spacing w:before="0" w:after="0" w:line="360" w:lineRule="auto"/>
        <w:ind w:firstLineChars="200" w:firstLine="482"/>
        <w:rPr>
          <w:rFonts w:ascii="宋体" w:hAnsi="宋体"/>
          <w:color w:val="000000"/>
          <w:sz w:val="24"/>
          <w:szCs w:val="24"/>
        </w:rPr>
      </w:pPr>
      <w:bookmarkStart w:id="33" w:name="_Toc137221663"/>
      <w:r>
        <w:rPr>
          <w:rFonts w:ascii="宋体" w:hAnsi="宋体" w:hint="eastAsia"/>
          <w:color w:val="000000"/>
          <w:sz w:val="24"/>
          <w:szCs w:val="24"/>
        </w:rPr>
        <w:t>※三、保密要求</w:t>
      </w:r>
      <w:bookmarkEnd w:id="31"/>
      <w:bookmarkEnd w:id="33"/>
    </w:p>
    <w:p w14:paraId="587E4BB6"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002B5DD6" w14:textId="77777777" w:rsidR="00257D36" w:rsidRDefault="00000000">
      <w:pPr>
        <w:pStyle w:val="23"/>
        <w:pageBreakBefore/>
        <w:spacing w:line="360" w:lineRule="auto"/>
        <w:jc w:val="center"/>
        <w:rPr>
          <w:rFonts w:ascii="宋体" w:eastAsia="宋体" w:hAnsi="宋体"/>
          <w:color w:val="000000"/>
          <w:sz w:val="36"/>
          <w:szCs w:val="30"/>
        </w:rPr>
      </w:pPr>
      <w:bookmarkStart w:id="34" w:name="_Toc137221664"/>
      <w:r>
        <w:rPr>
          <w:rFonts w:ascii="宋体" w:eastAsia="宋体" w:hAnsi="宋体" w:hint="eastAsia"/>
          <w:color w:val="000000"/>
          <w:sz w:val="36"/>
          <w:szCs w:val="30"/>
        </w:rPr>
        <w:lastRenderedPageBreak/>
        <w:t>第三篇  项目商务需求</w:t>
      </w:r>
      <w:bookmarkEnd w:id="29"/>
      <w:bookmarkEnd w:id="34"/>
    </w:p>
    <w:p w14:paraId="1ABB909E" w14:textId="77777777" w:rsidR="00257D36" w:rsidRDefault="00000000">
      <w:pPr>
        <w:snapToGrid w:val="0"/>
        <w:spacing w:line="360" w:lineRule="auto"/>
        <w:ind w:firstLineChars="200" w:firstLine="422"/>
        <w:rPr>
          <w:rFonts w:ascii="宋体" w:hAnsi="宋体"/>
          <w:b/>
          <w:color w:val="000000"/>
          <w:sz w:val="24"/>
          <w:szCs w:val="24"/>
        </w:rPr>
      </w:pPr>
      <w:bookmarkStart w:id="35" w:name="_Toc267320049"/>
      <w:r>
        <w:rPr>
          <w:rFonts w:ascii="宋体" w:hAnsi="宋体" w:hint="eastAsia"/>
          <w:b/>
          <w:color w:val="000000"/>
          <w:sz w:val="21"/>
          <w:szCs w:val="21"/>
        </w:rPr>
        <w:t>“※”标注的要求为符合性审查中的实质性要求，投标文件若不满足按无效投标处理。</w:t>
      </w:r>
    </w:p>
    <w:p w14:paraId="28A7C7E1" w14:textId="77777777" w:rsidR="00257D36" w:rsidRDefault="00000000">
      <w:pPr>
        <w:pStyle w:val="3"/>
        <w:spacing w:before="0" w:after="0" w:line="360" w:lineRule="auto"/>
        <w:ind w:firstLineChars="200" w:firstLine="482"/>
        <w:rPr>
          <w:rFonts w:ascii="宋体" w:hAnsi="宋体"/>
          <w:sz w:val="24"/>
          <w:szCs w:val="24"/>
        </w:rPr>
      </w:pPr>
      <w:bookmarkStart w:id="36" w:name="_Toc83905718"/>
      <w:bookmarkStart w:id="37" w:name="_Toc484611845"/>
      <w:bookmarkStart w:id="38" w:name="_Toc14860569"/>
      <w:bookmarkStart w:id="39" w:name="_Toc51854596"/>
      <w:bookmarkStart w:id="40" w:name="_Toc137221665"/>
      <w:bookmarkEnd w:id="35"/>
      <w:r>
        <w:rPr>
          <w:rFonts w:ascii="宋体" w:hAnsi="宋体" w:hint="eastAsia"/>
          <w:sz w:val="24"/>
          <w:szCs w:val="24"/>
        </w:rPr>
        <w:t>一、服务时间、地点及验收方式</w:t>
      </w:r>
      <w:bookmarkEnd w:id="36"/>
      <w:bookmarkEnd w:id="37"/>
      <w:bookmarkEnd w:id="38"/>
      <w:bookmarkEnd w:id="39"/>
      <w:bookmarkEnd w:id="40"/>
    </w:p>
    <w:p w14:paraId="47ABD9BB" w14:textId="77777777" w:rsidR="00257D36" w:rsidRDefault="00000000">
      <w:pPr>
        <w:snapToGrid w:val="0"/>
        <w:spacing w:line="360" w:lineRule="auto"/>
        <w:ind w:firstLineChars="200" w:firstLine="482"/>
        <w:rPr>
          <w:b/>
          <w:bCs/>
          <w:sz w:val="24"/>
          <w:szCs w:val="24"/>
        </w:rPr>
      </w:pPr>
      <w:bookmarkStart w:id="41" w:name="_Toc344475121"/>
      <w:r>
        <w:rPr>
          <w:rFonts w:ascii="宋体" w:hAnsi="宋体" w:cs="宋体" w:hint="eastAsia"/>
          <w:b/>
          <w:bCs/>
          <w:sz w:val="24"/>
          <w:szCs w:val="24"/>
        </w:rPr>
        <w:t>※</w:t>
      </w:r>
      <w:r>
        <w:rPr>
          <w:rFonts w:hint="eastAsia"/>
          <w:b/>
          <w:bCs/>
          <w:sz w:val="24"/>
          <w:szCs w:val="24"/>
        </w:rPr>
        <w:t>（一）服务时间：</w:t>
      </w:r>
    </w:p>
    <w:p w14:paraId="26CCB05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2023年6月底前初步评审成果，2023年7月中旬前形成最终评审成果并评审结题。</w:t>
      </w:r>
    </w:p>
    <w:p w14:paraId="1596493C" w14:textId="77777777" w:rsidR="00257D36" w:rsidRDefault="00000000">
      <w:pPr>
        <w:snapToGrid w:val="0"/>
        <w:spacing w:line="360" w:lineRule="auto"/>
        <w:ind w:firstLineChars="200" w:firstLine="482"/>
        <w:rPr>
          <w:b/>
          <w:bCs/>
          <w:sz w:val="24"/>
          <w:szCs w:val="24"/>
        </w:rPr>
      </w:pPr>
      <w:r>
        <w:rPr>
          <w:rFonts w:hint="eastAsia"/>
          <w:b/>
          <w:bCs/>
          <w:sz w:val="24"/>
          <w:szCs w:val="24"/>
        </w:rPr>
        <w:t>（二）地点：</w:t>
      </w:r>
    </w:p>
    <w:p w14:paraId="418442C9"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重庆市人民政府口岸和物流办公室同意或指定地点。</w:t>
      </w:r>
    </w:p>
    <w:p w14:paraId="0A02F782" w14:textId="77777777" w:rsidR="00257D36" w:rsidRDefault="00000000">
      <w:pPr>
        <w:snapToGrid w:val="0"/>
        <w:spacing w:line="360" w:lineRule="auto"/>
        <w:ind w:firstLineChars="200" w:firstLine="482"/>
        <w:rPr>
          <w:b/>
          <w:bCs/>
          <w:sz w:val="24"/>
          <w:szCs w:val="24"/>
        </w:rPr>
      </w:pPr>
      <w:r>
        <w:rPr>
          <w:rFonts w:hint="eastAsia"/>
          <w:b/>
          <w:bCs/>
          <w:sz w:val="24"/>
          <w:szCs w:val="24"/>
        </w:rPr>
        <w:t>（三）验收方式：</w:t>
      </w:r>
    </w:p>
    <w:p w14:paraId="2EDDEB94" w14:textId="77777777" w:rsidR="00257D36"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验收单位：重庆市人民政府口岸和物流办公室。</w:t>
      </w:r>
    </w:p>
    <w:p w14:paraId="12A34CD5" w14:textId="77777777" w:rsidR="00257D36" w:rsidRDefault="00000000">
      <w:pPr>
        <w:snapToGrid w:val="0"/>
        <w:spacing w:line="360" w:lineRule="auto"/>
        <w:ind w:firstLineChars="200" w:firstLine="480"/>
        <w:rPr>
          <w:sz w:val="24"/>
          <w:szCs w:val="24"/>
        </w:rPr>
      </w:pPr>
      <w:r>
        <w:rPr>
          <w:rFonts w:hint="eastAsia"/>
          <w:sz w:val="24"/>
          <w:szCs w:val="24"/>
        </w:rPr>
        <w:t>2.</w:t>
      </w:r>
      <w:r>
        <w:rPr>
          <w:rFonts w:hint="eastAsia"/>
          <w:sz w:val="24"/>
          <w:szCs w:val="24"/>
        </w:rPr>
        <w:t>验收标准：</w:t>
      </w:r>
      <w:r>
        <w:rPr>
          <w:rFonts w:ascii="宋体" w:hAnsi="宋体" w:hint="eastAsia"/>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1DC74679" w14:textId="77777777" w:rsidR="00257D36" w:rsidRDefault="00000000">
      <w:pPr>
        <w:pStyle w:val="3"/>
        <w:spacing w:before="0" w:after="0" w:line="360" w:lineRule="auto"/>
        <w:ind w:firstLineChars="200" w:firstLine="482"/>
        <w:rPr>
          <w:sz w:val="24"/>
          <w:szCs w:val="24"/>
        </w:rPr>
      </w:pPr>
      <w:bookmarkStart w:id="42" w:name="_Toc14860570"/>
      <w:bookmarkStart w:id="43" w:name="_Toc51854597"/>
      <w:bookmarkStart w:id="44" w:name="_Toc484611846"/>
      <w:bookmarkStart w:id="45" w:name="_Toc83905719"/>
      <w:bookmarkStart w:id="46" w:name="_Toc137221666"/>
      <w:r>
        <w:rPr>
          <w:rFonts w:hint="eastAsia"/>
          <w:sz w:val="24"/>
          <w:szCs w:val="24"/>
        </w:rPr>
        <w:t>二、</w:t>
      </w:r>
      <w:bookmarkEnd w:id="41"/>
      <w:r>
        <w:rPr>
          <w:rFonts w:hint="eastAsia"/>
          <w:sz w:val="24"/>
          <w:szCs w:val="24"/>
        </w:rPr>
        <w:t>报价要求</w:t>
      </w:r>
      <w:bookmarkEnd w:id="42"/>
      <w:bookmarkEnd w:id="43"/>
      <w:bookmarkEnd w:id="44"/>
      <w:bookmarkEnd w:id="45"/>
      <w:bookmarkEnd w:id="46"/>
    </w:p>
    <w:p w14:paraId="00E74130" w14:textId="77777777" w:rsidR="00257D36" w:rsidRDefault="00000000">
      <w:pPr>
        <w:snapToGrid w:val="0"/>
        <w:spacing w:line="360" w:lineRule="auto"/>
        <w:ind w:firstLineChars="200" w:firstLine="48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42BC8EE0" w14:textId="77777777" w:rsidR="00257D36" w:rsidRDefault="00000000">
      <w:pPr>
        <w:pStyle w:val="3"/>
        <w:spacing w:before="0" w:after="0" w:line="360" w:lineRule="auto"/>
        <w:ind w:firstLineChars="200" w:firstLine="482"/>
        <w:rPr>
          <w:sz w:val="24"/>
          <w:szCs w:val="24"/>
        </w:rPr>
      </w:pPr>
      <w:bookmarkStart w:id="47" w:name="_Toc51854598"/>
      <w:bookmarkStart w:id="48" w:name="_Toc344475122"/>
      <w:bookmarkStart w:id="49" w:name="_Toc83905720"/>
      <w:bookmarkStart w:id="50" w:name="_Toc484611849"/>
      <w:bookmarkStart w:id="51" w:name="_Toc14860571"/>
      <w:bookmarkStart w:id="52" w:name="_Toc137221667"/>
      <w:r>
        <w:rPr>
          <w:sz w:val="24"/>
          <w:szCs w:val="24"/>
        </w:rPr>
        <w:t>※</w:t>
      </w:r>
      <w:r>
        <w:rPr>
          <w:rFonts w:hint="eastAsia"/>
          <w:sz w:val="24"/>
          <w:szCs w:val="24"/>
        </w:rPr>
        <w:t>三、付款方式</w:t>
      </w:r>
      <w:bookmarkEnd w:id="47"/>
      <w:bookmarkEnd w:id="48"/>
      <w:bookmarkEnd w:id="49"/>
      <w:bookmarkEnd w:id="50"/>
      <w:bookmarkEnd w:id="51"/>
      <w:bookmarkEnd w:id="52"/>
    </w:p>
    <w:p w14:paraId="56C2094E" w14:textId="77777777" w:rsidR="00257D36" w:rsidRDefault="00000000">
      <w:pPr>
        <w:snapToGrid w:val="0"/>
        <w:spacing w:line="360" w:lineRule="auto"/>
        <w:ind w:firstLineChars="200" w:firstLine="480"/>
        <w:rPr>
          <w:rFonts w:ascii="宋体" w:hAnsi="宋体"/>
          <w:sz w:val="24"/>
          <w:szCs w:val="24"/>
        </w:rPr>
      </w:pPr>
      <w:bookmarkStart w:id="53" w:name="_Toc14860572"/>
      <w:bookmarkStart w:id="54" w:name="_Toc344475123"/>
      <w:bookmarkStart w:id="55" w:name="_Toc484611850"/>
      <w:bookmarkStart w:id="56" w:name="_Toc51854600"/>
      <w:bookmarkStart w:id="57" w:name="_Toc83905721"/>
      <w:r>
        <w:rPr>
          <w:rFonts w:ascii="宋体" w:hAnsi="宋体" w:hint="eastAsia"/>
          <w:sz w:val="24"/>
          <w:szCs w:val="24"/>
        </w:rPr>
        <w:t>（一）成交供应商与采购人签订合同时，成交供应商向采购人开具发票（成交金额的50%），提供采购合同等材料，向采购人申请预付款；</w:t>
      </w:r>
    </w:p>
    <w:p w14:paraId="6CEBEA26" w14:textId="77777777" w:rsidR="00257D36"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（二）采购人根据成交供应商提供的合同及发票金额，以转账方式向成交供应商支付预付款；</w:t>
      </w:r>
    </w:p>
    <w:p w14:paraId="31829477" w14:textId="77777777" w:rsidR="00257D36" w:rsidRDefault="00000000">
      <w:pPr>
        <w:snapToGrid w:val="0"/>
        <w:spacing w:line="360" w:lineRule="auto"/>
        <w:ind w:firstLineChars="200" w:firstLine="480"/>
        <w:rPr>
          <w:rFonts w:ascii="宋体" w:hAnsi="宋体"/>
          <w:sz w:val="24"/>
          <w:szCs w:val="24"/>
        </w:rPr>
      </w:pPr>
      <w:r>
        <w:rPr>
          <w:rFonts w:ascii="宋体" w:hAnsi="宋体" w:hint="eastAsia"/>
          <w:sz w:val="24"/>
          <w:szCs w:val="24"/>
        </w:rPr>
        <w:t>（三）成交供应商完成所有工作内容，经验收合格后采购人出具项目验收报告，成交供应商开具发票，提交采购合同、验收报告、资金支付申请表等材料，向采购人申请支付尾款；</w:t>
      </w:r>
    </w:p>
    <w:p w14:paraId="798658FE" w14:textId="77777777" w:rsidR="00257D36" w:rsidRDefault="00000000">
      <w:pPr>
        <w:snapToGrid w:val="0"/>
        <w:spacing w:line="360" w:lineRule="auto"/>
        <w:ind w:firstLineChars="200" w:firstLine="480"/>
        <w:rPr>
          <w:sz w:val="24"/>
          <w:szCs w:val="24"/>
        </w:rPr>
      </w:pPr>
      <w:r>
        <w:rPr>
          <w:rFonts w:ascii="宋体" w:hAnsi="宋体" w:hint="eastAsia"/>
          <w:sz w:val="24"/>
          <w:szCs w:val="24"/>
        </w:rPr>
        <w:t>（四）采购人对成交供应商提交的付款资料审核通过后，以转账方式向成交供应商支付合同尾款。</w:t>
      </w:r>
    </w:p>
    <w:p w14:paraId="3210F838" w14:textId="77777777" w:rsidR="00257D36" w:rsidRDefault="00000000">
      <w:pPr>
        <w:pStyle w:val="3"/>
        <w:spacing w:before="0" w:after="0" w:line="360" w:lineRule="auto"/>
        <w:ind w:firstLineChars="200" w:firstLine="482"/>
        <w:rPr>
          <w:sz w:val="24"/>
          <w:szCs w:val="24"/>
        </w:rPr>
      </w:pPr>
      <w:bookmarkStart w:id="58" w:name="_Toc137221668"/>
      <w:r>
        <w:rPr>
          <w:sz w:val="24"/>
          <w:szCs w:val="24"/>
        </w:rPr>
        <w:t>※</w:t>
      </w:r>
      <w:r>
        <w:rPr>
          <w:rFonts w:hint="eastAsia"/>
          <w:sz w:val="24"/>
          <w:szCs w:val="24"/>
        </w:rPr>
        <w:t>四、知识产权</w:t>
      </w:r>
      <w:bookmarkEnd w:id="53"/>
      <w:bookmarkEnd w:id="54"/>
      <w:bookmarkEnd w:id="55"/>
      <w:bookmarkEnd w:id="56"/>
      <w:bookmarkEnd w:id="57"/>
      <w:bookmarkEnd w:id="58"/>
    </w:p>
    <w:p w14:paraId="500F3E34" w14:textId="77777777" w:rsidR="00257D36" w:rsidRDefault="00000000">
      <w:pPr>
        <w:snapToGrid w:val="0"/>
        <w:spacing w:line="360" w:lineRule="auto"/>
        <w:ind w:firstLineChars="200" w:firstLine="48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3D24421" w14:textId="77777777" w:rsidR="00257D36" w:rsidRDefault="00000000">
      <w:pPr>
        <w:snapToGrid w:val="0"/>
        <w:spacing w:line="360" w:lineRule="auto"/>
        <w:ind w:firstLineChars="200" w:firstLine="482"/>
        <w:rPr>
          <w:rFonts w:ascii="宋体" w:hAnsi="宋体"/>
          <w:b/>
          <w:bCs/>
          <w:color w:val="0C0C0C"/>
          <w:sz w:val="24"/>
          <w:szCs w:val="24"/>
        </w:rPr>
      </w:pPr>
      <w:r>
        <w:rPr>
          <w:rFonts w:ascii="宋体" w:hAnsi="宋体"/>
          <w:b/>
          <w:bCs/>
          <w:color w:val="0C0C0C"/>
          <w:sz w:val="24"/>
          <w:szCs w:val="24"/>
        </w:rPr>
        <w:lastRenderedPageBreak/>
        <w:t>本项目知识产权所有权均归采购人所有。</w:t>
      </w:r>
    </w:p>
    <w:p w14:paraId="648C8DC3" w14:textId="77777777" w:rsidR="00257D36" w:rsidRDefault="00000000">
      <w:pPr>
        <w:pStyle w:val="3"/>
        <w:spacing w:before="0" w:after="0" w:line="360" w:lineRule="auto"/>
        <w:ind w:firstLineChars="200" w:firstLine="482"/>
        <w:rPr>
          <w:sz w:val="24"/>
          <w:szCs w:val="24"/>
        </w:rPr>
      </w:pPr>
      <w:bookmarkStart w:id="59" w:name="_Toc83905722"/>
      <w:bookmarkStart w:id="60" w:name="_Toc14860573"/>
      <w:bookmarkStart w:id="61" w:name="_Toc51854601"/>
      <w:bookmarkStart w:id="62" w:name="_Toc484611852"/>
      <w:bookmarkStart w:id="63" w:name="_Toc137221669"/>
      <w:bookmarkStart w:id="64" w:name="_Toc344475125"/>
      <w:r>
        <w:rPr>
          <w:rFonts w:hint="eastAsia"/>
          <w:sz w:val="24"/>
          <w:szCs w:val="24"/>
        </w:rPr>
        <w:t>五、其他</w:t>
      </w:r>
      <w:bookmarkEnd w:id="59"/>
      <w:bookmarkEnd w:id="60"/>
      <w:bookmarkEnd w:id="61"/>
      <w:bookmarkEnd w:id="62"/>
      <w:bookmarkEnd w:id="63"/>
    </w:p>
    <w:bookmarkEnd w:id="64"/>
    <w:p w14:paraId="7F2761B4" w14:textId="77777777" w:rsidR="00257D36" w:rsidRDefault="00000000">
      <w:pPr>
        <w:snapToGrid w:val="0"/>
        <w:spacing w:line="360" w:lineRule="auto"/>
        <w:ind w:firstLineChars="200" w:firstLine="480"/>
        <w:rPr>
          <w:sz w:val="24"/>
          <w:szCs w:val="24"/>
        </w:rPr>
      </w:pPr>
      <w:r>
        <w:rPr>
          <w:rFonts w:hint="eastAsia"/>
          <w:sz w:val="24"/>
          <w:szCs w:val="24"/>
        </w:rPr>
        <w:t>其他未尽事宜由供需双方在采购合同中详细约定。</w:t>
      </w:r>
    </w:p>
    <w:p w14:paraId="24DC3DDD" w14:textId="77777777" w:rsidR="00257D36" w:rsidRDefault="00000000">
      <w:pPr>
        <w:pStyle w:val="23"/>
        <w:pageBreakBefore/>
        <w:spacing w:line="360" w:lineRule="auto"/>
        <w:jc w:val="center"/>
        <w:rPr>
          <w:rFonts w:ascii="宋体" w:eastAsia="宋体" w:hAnsi="宋体"/>
          <w:color w:val="000000"/>
          <w:sz w:val="36"/>
          <w:szCs w:val="30"/>
        </w:rPr>
      </w:pPr>
      <w:bookmarkStart w:id="65" w:name="_Toc137221670"/>
      <w:r>
        <w:rPr>
          <w:rFonts w:ascii="宋体" w:eastAsia="宋体" w:hAnsi="宋体" w:hint="eastAsia"/>
          <w:color w:val="000000"/>
          <w:sz w:val="36"/>
          <w:szCs w:val="30"/>
        </w:rPr>
        <w:lastRenderedPageBreak/>
        <w:t>第四篇  比选程序及方法、评审标准、无效响应和采购终止</w:t>
      </w:r>
      <w:bookmarkEnd w:id="65"/>
    </w:p>
    <w:p w14:paraId="303E0A59" w14:textId="77777777" w:rsidR="00257D36" w:rsidRDefault="00000000">
      <w:pPr>
        <w:pStyle w:val="3"/>
        <w:snapToGrid w:val="0"/>
        <w:spacing w:before="0" w:after="0" w:line="360" w:lineRule="auto"/>
        <w:ind w:firstLineChars="200" w:firstLine="482"/>
        <w:rPr>
          <w:rFonts w:ascii="宋体" w:hAnsi="宋体"/>
          <w:color w:val="000000"/>
          <w:sz w:val="24"/>
          <w:szCs w:val="24"/>
        </w:rPr>
      </w:pPr>
      <w:bookmarkStart w:id="66" w:name="_Toc137221671"/>
      <w:r>
        <w:rPr>
          <w:rFonts w:ascii="宋体" w:hAnsi="宋体" w:hint="eastAsia"/>
          <w:color w:val="000000"/>
          <w:sz w:val="24"/>
          <w:szCs w:val="24"/>
        </w:rPr>
        <w:t>一、比选程序及方法</w:t>
      </w:r>
      <w:bookmarkEnd w:id="66"/>
    </w:p>
    <w:p w14:paraId="571FC19C"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（一）比选按竞争性比选文件规定的时间和地点进行，由本项目依法组建的评审委员会按比选文件内容进行。</w:t>
      </w:r>
    </w:p>
    <w:p w14:paraId="7853703C"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（二）评审委员会对各供应商的资格条件、响应文件的有效性、完整性和响应程度进行审查。各供应商只有在完全符合要求的前提下，才能参与正式比选。</w:t>
      </w:r>
    </w:p>
    <w:p w14:paraId="3405A396" w14:textId="77777777" w:rsidR="00257D36" w:rsidRDefault="00000000">
      <w:pPr>
        <w:snapToGrid w:val="0"/>
        <w:spacing w:line="360" w:lineRule="auto"/>
        <w:ind w:firstLineChars="200" w:firstLine="480"/>
        <w:rPr>
          <w:rFonts w:ascii="宋体" w:hAnsi="宋体" w:cs="宋体"/>
          <w:color w:val="000000"/>
          <w:kern w:val="0"/>
          <w:sz w:val="24"/>
          <w:szCs w:val="24"/>
        </w:rPr>
      </w:pPr>
      <w:r>
        <w:rPr>
          <w:rFonts w:ascii="宋体" w:hAnsi="宋体" w:hint="eastAsia"/>
          <w:color w:val="000000"/>
          <w:sz w:val="24"/>
          <w:szCs w:val="24"/>
        </w:rPr>
        <w:t>1.</w:t>
      </w:r>
      <w:r>
        <w:rPr>
          <w:rFonts w:ascii="宋体" w:hAnsi="宋体" w:cs="宋体" w:hint="eastAsia"/>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3260"/>
        <w:gridCol w:w="4740"/>
      </w:tblGrid>
      <w:tr w:rsidR="00257D36" w14:paraId="08A46C69" w14:textId="77777777">
        <w:trPr>
          <w:trHeight w:val="490"/>
        </w:trPr>
        <w:tc>
          <w:tcPr>
            <w:tcW w:w="817" w:type="dxa"/>
            <w:vAlign w:val="center"/>
          </w:tcPr>
          <w:p w14:paraId="576179A6" w14:textId="77777777" w:rsidR="00257D36"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4111" w:type="dxa"/>
            <w:gridSpan w:val="2"/>
            <w:vAlign w:val="center"/>
          </w:tcPr>
          <w:p w14:paraId="5184AC12" w14:textId="77777777" w:rsidR="00257D36"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检查因素</w:t>
            </w:r>
          </w:p>
        </w:tc>
        <w:tc>
          <w:tcPr>
            <w:tcW w:w="4740" w:type="dxa"/>
            <w:vAlign w:val="center"/>
          </w:tcPr>
          <w:p w14:paraId="69CA156A" w14:textId="77777777" w:rsidR="00257D36"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检查内容</w:t>
            </w:r>
          </w:p>
        </w:tc>
      </w:tr>
      <w:tr w:rsidR="00257D36" w14:paraId="0C86BEE1" w14:textId="77777777">
        <w:trPr>
          <w:cantSplit/>
          <w:trHeight w:val="1132"/>
        </w:trPr>
        <w:tc>
          <w:tcPr>
            <w:tcW w:w="817" w:type="dxa"/>
            <w:vMerge w:val="restart"/>
            <w:vAlign w:val="center"/>
          </w:tcPr>
          <w:p w14:paraId="26DFB703" w14:textId="77777777" w:rsidR="00257D36" w:rsidRDefault="00000000">
            <w:pPr>
              <w:snapToGrid w:val="0"/>
              <w:jc w:val="center"/>
              <w:rPr>
                <w:rFonts w:ascii="宋体" w:hAnsi="宋体"/>
                <w:color w:val="000000"/>
                <w:sz w:val="21"/>
                <w:szCs w:val="21"/>
              </w:rPr>
            </w:pPr>
            <w:r>
              <w:rPr>
                <w:rFonts w:ascii="宋体" w:hAnsi="宋体" w:hint="eastAsia"/>
                <w:color w:val="000000"/>
                <w:sz w:val="21"/>
                <w:szCs w:val="21"/>
              </w:rPr>
              <w:t>（一）</w:t>
            </w:r>
          </w:p>
        </w:tc>
        <w:tc>
          <w:tcPr>
            <w:tcW w:w="851" w:type="dxa"/>
            <w:vMerge w:val="restart"/>
            <w:vAlign w:val="center"/>
          </w:tcPr>
          <w:p w14:paraId="6F7CB0C6" w14:textId="77777777" w:rsidR="00257D36"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《中华人民共和国政府采购法》第二十二条规定</w:t>
            </w:r>
          </w:p>
        </w:tc>
        <w:tc>
          <w:tcPr>
            <w:tcW w:w="3260" w:type="dxa"/>
            <w:vAlign w:val="center"/>
          </w:tcPr>
          <w:p w14:paraId="1D968F19" w14:textId="77777777" w:rsidR="00257D36" w:rsidRDefault="00000000">
            <w:pPr>
              <w:snapToGrid w:val="0"/>
              <w:rPr>
                <w:rFonts w:ascii="宋体" w:hAnsi="宋体"/>
                <w:color w:val="000000"/>
                <w:sz w:val="21"/>
                <w:szCs w:val="21"/>
              </w:rPr>
            </w:pPr>
            <w:r>
              <w:rPr>
                <w:rFonts w:ascii="宋体" w:hAnsi="宋体" w:hint="eastAsia"/>
                <w:color w:val="000000"/>
                <w:sz w:val="21"/>
                <w:szCs w:val="21"/>
              </w:rPr>
              <w:t>1.具有独立承担民事责任的能力</w:t>
            </w:r>
          </w:p>
        </w:tc>
        <w:tc>
          <w:tcPr>
            <w:tcW w:w="4740" w:type="dxa"/>
            <w:vAlign w:val="center"/>
          </w:tcPr>
          <w:p w14:paraId="33FC6C9A" w14:textId="77777777" w:rsidR="00257D36" w:rsidRDefault="00000000">
            <w:pPr>
              <w:snapToGrid w:val="0"/>
              <w:rPr>
                <w:rFonts w:ascii="宋体" w:hAnsi="宋体"/>
                <w:color w:val="000000"/>
                <w:sz w:val="21"/>
                <w:szCs w:val="21"/>
              </w:rPr>
            </w:pPr>
            <w:r>
              <w:rPr>
                <w:rFonts w:ascii="宋体" w:hAnsi="宋体" w:hint="eastAsia"/>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5DF2476" w14:textId="77777777" w:rsidR="00257D36" w:rsidRDefault="00000000">
            <w:pPr>
              <w:snapToGrid w:val="0"/>
              <w:rPr>
                <w:rFonts w:ascii="宋体" w:hAnsi="宋体"/>
                <w:color w:val="000000"/>
                <w:sz w:val="21"/>
                <w:szCs w:val="21"/>
              </w:rPr>
            </w:pPr>
            <w:r>
              <w:rPr>
                <w:rFonts w:ascii="宋体" w:hAnsi="宋体" w:hint="eastAsia"/>
                <w:color w:val="000000"/>
                <w:sz w:val="21"/>
                <w:szCs w:val="21"/>
              </w:rPr>
              <w:t>供应商法定代表人身份证明和法定代表人授权代表委托书。</w:t>
            </w:r>
          </w:p>
        </w:tc>
      </w:tr>
      <w:tr w:rsidR="00257D36" w14:paraId="45E0D926" w14:textId="77777777">
        <w:trPr>
          <w:cantSplit/>
          <w:trHeight w:val="381"/>
        </w:trPr>
        <w:tc>
          <w:tcPr>
            <w:tcW w:w="817" w:type="dxa"/>
            <w:vMerge/>
            <w:vAlign w:val="center"/>
          </w:tcPr>
          <w:p w14:paraId="28556288" w14:textId="77777777" w:rsidR="00257D36" w:rsidRDefault="00257D36">
            <w:pPr>
              <w:snapToGrid w:val="0"/>
              <w:jc w:val="center"/>
              <w:rPr>
                <w:rFonts w:ascii="宋体" w:hAnsi="宋体"/>
                <w:color w:val="000000"/>
                <w:sz w:val="21"/>
                <w:szCs w:val="21"/>
              </w:rPr>
            </w:pPr>
          </w:p>
        </w:tc>
        <w:tc>
          <w:tcPr>
            <w:tcW w:w="851" w:type="dxa"/>
            <w:vMerge/>
            <w:vAlign w:val="center"/>
          </w:tcPr>
          <w:p w14:paraId="6EB1B5FF" w14:textId="77777777" w:rsidR="00257D36" w:rsidRDefault="00257D36">
            <w:pPr>
              <w:snapToGrid w:val="0"/>
              <w:rPr>
                <w:rFonts w:ascii="宋体" w:hAnsi="宋体" w:cs="仿宋_GB2312"/>
                <w:color w:val="000000"/>
                <w:sz w:val="21"/>
                <w:szCs w:val="21"/>
                <w:lang w:val="zh-CN"/>
              </w:rPr>
            </w:pPr>
          </w:p>
        </w:tc>
        <w:tc>
          <w:tcPr>
            <w:tcW w:w="3260" w:type="dxa"/>
            <w:vAlign w:val="center"/>
          </w:tcPr>
          <w:p w14:paraId="329FF97D" w14:textId="77777777" w:rsidR="00257D36" w:rsidRDefault="00000000">
            <w:pPr>
              <w:snapToGrid w:val="0"/>
              <w:rPr>
                <w:rFonts w:ascii="宋体" w:hAnsi="宋体"/>
                <w:color w:val="000000"/>
                <w:sz w:val="21"/>
                <w:szCs w:val="21"/>
              </w:rPr>
            </w:pPr>
            <w:r>
              <w:rPr>
                <w:rFonts w:ascii="宋体" w:hAnsi="宋体" w:cs="仿宋_GB2312" w:hint="eastAsia"/>
                <w:color w:val="000000"/>
                <w:sz w:val="21"/>
                <w:szCs w:val="21"/>
                <w:lang w:val="zh-CN"/>
              </w:rPr>
              <w:t>2.</w:t>
            </w:r>
            <w:r>
              <w:rPr>
                <w:rFonts w:ascii="宋体" w:hAnsi="宋体" w:hint="eastAsia"/>
                <w:color w:val="000000"/>
                <w:sz w:val="21"/>
                <w:szCs w:val="21"/>
              </w:rPr>
              <w:t>具有良好的商业信誉和健全的财务会计制度</w:t>
            </w:r>
          </w:p>
        </w:tc>
        <w:tc>
          <w:tcPr>
            <w:tcW w:w="4740" w:type="dxa"/>
            <w:vMerge w:val="restart"/>
            <w:vAlign w:val="center"/>
          </w:tcPr>
          <w:p w14:paraId="3E330202" w14:textId="77777777" w:rsidR="00257D36" w:rsidRDefault="00000000">
            <w:pPr>
              <w:snapToGrid w:val="0"/>
              <w:rPr>
                <w:rFonts w:ascii="宋体" w:hAnsi="宋体"/>
                <w:color w:val="000000"/>
                <w:sz w:val="21"/>
                <w:szCs w:val="21"/>
              </w:rPr>
            </w:pPr>
            <w:r>
              <w:rPr>
                <w:rFonts w:ascii="宋体" w:hAnsi="宋体" w:hint="eastAsia"/>
                <w:color w:val="000000"/>
                <w:sz w:val="21"/>
                <w:szCs w:val="21"/>
              </w:rPr>
              <w:t>供应商提供《基本资格条件承诺函》（见格式文件）</w:t>
            </w:r>
          </w:p>
        </w:tc>
      </w:tr>
      <w:tr w:rsidR="00257D36" w14:paraId="277B5761" w14:textId="77777777">
        <w:trPr>
          <w:cantSplit/>
          <w:trHeight w:val="428"/>
        </w:trPr>
        <w:tc>
          <w:tcPr>
            <w:tcW w:w="817" w:type="dxa"/>
            <w:vMerge/>
            <w:vAlign w:val="center"/>
          </w:tcPr>
          <w:p w14:paraId="5DF75926" w14:textId="77777777" w:rsidR="00257D36" w:rsidRDefault="00257D36">
            <w:pPr>
              <w:snapToGrid w:val="0"/>
              <w:jc w:val="center"/>
              <w:rPr>
                <w:rFonts w:ascii="宋体" w:hAnsi="宋体"/>
                <w:color w:val="000000"/>
                <w:sz w:val="21"/>
                <w:szCs w:val="21"/>
              </w:rPr>
            </w:pPr>
          </w:p>
        </w:tc>
        <w:tc>
          <w:tcPr>
            <w:tcW w:w="851" w:type="dxa"/>
            <w:vMerge/>
            <w:vAlign w:val="center"/>
          </w:tcPr>
          <w:p w14:paraId="7523F88B" w14:textId="77777777" w:rsidR="00257D36" w:rsidRDefault="00257D36">
            <w:pPr>
              <w:snapToGrid w:val="0"/>
              <w:rPr>
                <w:rFonts w:ascii="宋体" w:hAnsi="宋体" w:cs="仿宋_GB2312"/>
                <w:color w:val="000000"/>
                <w:sz w:val="21"/>
                <w:szCs w:val="21"/>
                <w:lang w:val="zh-CN"/>
              </w:rPr>
            </w:pPr>
          </w:p>
        </w:tc>
        <w:tc>
          <w:tcPr>
            <w:tcW w:w="3260" w:type="dxa"/>
            <w:vAlign w:val="center"/>
          </w:tcPr>
          <w:p w14:paraId="0002E25D" w14:textId="77777777" w:rsidR="00257D36"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3.具有履行合同所必需的设备和专业技术能力</w:t>
            </w:r>
          </w:p>
        </w:tc>
        <w:tc>
          <w:tcPr>
            <w:tcW w:w="4740" w:type="dxa"/>
            <w:vMerge/>
            <w:vAlign w:val="center"/>
          </w:tcPr>
          <w:p w14:paraId="09B2B2A0" w14:textId="77777777" w:rsidR="00257D36" w:rsidRDefault="00257D36">
            <w:pPr>
              <w:snapToGrid w:val="0"/>
              <w:rPr>
                <w:rFonts w:ascii="宋体" w:hAnsi="宋体"/>
                <w:color w:val="000000"/>
                <w:sz w:val="21"/>
                <w:szCs w:val="21"/>
              </w:rPr>
            </w:pPr>
          </w:p>
        </w:tc>
      </w:tr>
      <w:tr w:rsidR="00257D36" w14:paraId="21B30634" w14:textId="77777777">
        <w:trPr>
          <w:cantSplit/>
          <w:trHeight w:val="378"/>
        </w:trPr>
        <w:tc>
          <w:tcPr>
            <w:tcW w:w="817" w:type="dxa"/>
            <w:vMerge/>
            <w:vAlign w:val="center"/>
          </w:tcPr>
          <w:p w14:paraId="41D3EED7" w14:textId="77777777" w:rsidR="00257D36" w:rsidRDefault="00257D36">
            <w:pPr>
              <w:snapToGrid w:val="0"/>
              <w:jc w:val="center"/>
              <w:rPr>
                <w:rFonts w:ascii="宋体" w:hAnsi="宋体"/>
                <w:color w:val="000000"/>
                <w:sz w:val="21"/>
                <w:szCs w:val="21"/>
              </w:rPr>
            </w:pPr>
          </w:p>
        </w:tc>
        <w:tc>
          <w:tcPr>
            <w:tcW w:w="851" w:type="dxa"/>
            <w:vMerge/>
            <w:vAlign w:val="center"/>
          </w:tcPr>
          <w:p w14:paraId="7A7E7D3A" w14:textId="77777777" w:rsidR="00257D36" w:rsidRDefault="00257D36">
            <w:pPr>
              <w:snapToGrid w:val="0"/>
              <w:rPr>
                <w:rFonts w:ascii="宋体" w:hAnsi="宋体" w:cs="仿宋_GB2312"/>
                <w:color w:val="000000"/>
                <w:sz w:val="21"/>
                <w:szCs w:val="21"/>
                <w:lang w:val="zh-CN"/>
              </w:rPr>
            </w:pPr>
          </w:p>
        </w:tc>
        <w:tc>
          <w:tcPr>
            <w:tcW w:w="3260" w:type="dxa"/>
            <w:vAlign w:val="center"/>
          </w:tcPr>
          <w:p w14:paraId="61971314" w14:textId="77777777" w:rsidR="00257D36"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4.有依法缴纳税收的良好记录</w:t>
            </w:r>
          </w:p>
        </w:tc>
        <w:tc>
          <w:tcPr>
            <w:tcW w:w="4740" w:type="dxa"/>
            <w:vMerge/>
            <w:vAlign w:val="center"/>
          </w:tcPr>
          <w:p w14:paraId="7BC3CD97" w14:textId="77777777" w:rsidR="00257D36" w:rsidRDefault="00257D36">
            <w:pPr>
              <w:snapToGrid w:val="0"/>
              <w:rPr>
                <w:rFonts w:ascii="宋体" w:hAnsi="宋体"/>
                <w:color w:val="000000"/>
                <w:sz w:val="21"/>
                <w:szCs w:val="21"/>
              </w:rPr>
            </w:pPr>
          </w:p>
        </w:tc>
      </w:tr>
      <w:tr w:rsidR="00257D36" w14:paraId="14735935" w14:textId="77777777">
        <w:trPr>
          <w:cantSplit/>
          <w:trHeight w:val="361"/>
        </w:trPr>
        <w:tc>
          <w:tcPr>
            <w:tcW w:w="817" w:type="dxa"/>
            <w:vMerge/>
            <w:vAlign w:val="center"/>
          </w:tcPr>
          <w:p w14:paraId="6C01C58A" w14:textId="77777777" w:rsidR="00257D36" w:rsidRDefault="00257D36">
            <w:pPr>
              <w:snapToGrid w:val="0"/>
              <w:jc w:val="center"/>
              <w:rPr>
                <w:rFonts w:ascii="宋体" w:hAnsi="宋体"/>
                <w:color w:val="000000"/>
                <w:sz w:val="21"/>
                <w:szCs w:val="21"/>
              </w:rPr>
            </w:pPr>
          </w:p>
        </w:tc>
        <w:tc>
          <w:tcPr>
            <w:tcW w:w="851" w:type="dxa"/>
            <w:vMerge/>
            <w:vAlign w:val="center"/>
          </w:tcPr>
          <w:p w14:paraId="1B04385F" w14:textId="77777777" w:rsidR="00257D36" w:rsidRDefault="00257D36">
            <w:pPr>
              <w:snapToGrid w:val="0"/>
              <w:rPr>
                <w:rFonts w:ascii="宋体" w:hAnsi="宋体" w:cs="仿宋_GB2312"/>
                <w:color w:val="000000"/>
                <w:sz w:val="21"/>
                <w:szCs w:val="21"/>
                <w:lang w:val="zh-CN"/>
              </w:rPr>
            </w:pPr>
          </w:p>
        </w:tc>
        <w:tc>
          <w:tcPr>
            <w:tcW w:w="3260" w:type="dxa"/>
            <w:vAlign w:val="center"/>
          </w:tcPr>
          <w:p w14:paraId="0BF34418" w14:textId="77777777" w:rsidR="00257D36" w:rsidRDefault="00000000">
            <w:pPr>
              <w:snapToGrid w:val="0"/>
              <w:rPr>
                <w:rFonts w:ascii="宋体" w:hAnsi="宋体" w:cs="仿宋_GB2312"/>
                <w:color w:val="000000"/>
                <w:sz w:val="21"/>
                <w:szCs w:val="21"/>
                <w:lang w:val="zh-CN"/>
              </w:rPr>
            </w:pPr>
            <w:r>
              <w:rPr>
                <w:rFonts w:ascii="宋体" w:hAnsi="宋体" w:hint="eastAsia"/>
                <w:color w:val="000000"/>
                <w:sz w:val="21"/>
                <w:szCs w:val="21"/>
              </w:rPr>
              <w:t>5.参加政府采购活动前三年内，在经营活动中没有重大违法记录</w:t>
            </w:r>
          </w:p>
        </w:tc>
        <w:tc>
          <w:tcPr>
            <w:tcW w:w="4740" w:type="dxa"/>
            <w:vMerge/>
            <w:vAlign w:val="center"/>
          </w:tcPr>
          <w:p w14:paraId="0E880D4F" w14:textId="77777777" w:rsidR="00257D36" w:rsidRDefault="00257D36">
            <w:pPr>
              <w:snapToGrid w:val="0"/>
              <w:rPr>
                <w:rFonts w:ascii="宋体" w:hAnsi="宋体"/>
                <w:b/>
                <w:color w:val="000000"/>
                <w:sz w:val="21"/>
                <w:szCs w:val="21"/>
              </w:rPr>
            </w:pPr>
          </w:p>
        </w:tc>
      </w:tr>
      <w:tr w:rsidR="00257D36" w14:paraId="2C6D0829" w14:textId="77777777">
        <w:trPr>
          <w:cantSplit/>
          <w:trHeight w:val="378"/>
        </w:trPr>
        <w:tc>
          <w:tcPr>
            <w:tcW w:w="817" w:type="dxa"/>
            <w:vMerge/>
            <w:vAlign w:val="center"/>
          </w:tcPr>
          <w:p w14:paraId="28320100" w14:textId="77777777" w:rsidR="00257D36" w:rsidRDefault="00257D36">
            <w:pPr>
              <w:snapToGrid w:val="0"/>
              <w:jc w:val="center"/>
              <w:rPr>
                <w:rFonts w:ascii="宋体" w:hAnsi="宋体"/>
                <w:color w:val="000000"/>
                <w:sz w:val="21"/>
                <w:szCs w:val="21"/>
              </w:rPr>
            </w:pPr>
          </w:p>
        </w:tc>
        <w:tc>
          <w:tcPr>
            <w:tcW w:w="851" w:type="dxa"/>
            <w:vMerge/>
            <w:vAlign w:val="center"/>
          </w:tcPr>
          <w:p w14:paraId="215D2010" w14:textId="77777777" w:rsidR="00257D36" w:rsidRDefault="00257D36">
            <w:pPr>
              <w:snapToGrid w:val="0"/>
              <w:rPr>
                <w:rFonts w:ascii="宋体" w:hAnsi="宋体" w:cs="仿宋_GB2312"/>
                <w:color w:val="000000"/>
                <w:sz w:val="21"/>
                <w:szCs w:val="21"/>
                <w:lang w:val="zh-CN"/>
              </w:rPr>
            </w:pPr>
          </w:p>
        </w:tc>
        <w:tc>
          <w:tcPr>
            <w:tcW w:w="3260" w:type="dxa"/>
            <w:vAlign w:val="center"/>
          </w:tcPr>
          <w:p w14:paraId="0CA3CF19" w14:textId="77777777" w:rsidR="00257D36" w:rsidRDefault="00000000">
            <w:pPr>
              <w:snapToGrid w:val="0"/>
              <w:rPr>
                <w:rFonts w:ascii="宋体" w:hAnsi="宋体"/>
                <w:color w:val="000000"/>
                <w:sz w:val="21"/>
                <w:szCs w:val="21"/>
              </w:rPr>
            </w:pPr>
            <w:r>
              <w:rPr>
                <w:rFonts w:ascii="宋体" w:hAnsi="宋体" w:hint="eastAsia"/>
                <w:color w:val="000000"/>
                <w:sz w:val="21"/>
                <w:szCs w:val="21"/>
              </w:rPr>
              <w:t>6.法律、行政法规规定的其他条件</w:t>
            </w:r>
          </w:p>
        </w:tc>
        <w:tc>
          <w:tcPr>
            <w:tcW w:w="4740" w:type="dxa"/>
            <w:vAlign w:val="center"/>
          </w:tcPr>
          <w:p w14:paraId="034C97ED" w14:textId="77777777" w:rsidR="00257D36" w:rsidRDefault="00257D36">
            <w:pPr>
              <w:snapToGrid w:val="0"/>
              <w:rPr>
                <w:rFonts w:ascii="宋体" w:hAnsi="宋体"/>
                <w:color w:val="000000"/>
                <w:sz w:val="21"/>
                <w:szCs w:val="21"/>
              </w:rPr>
            </w:pPr>
          </w:p>
        </w:tc>
      </w:tr>
      <w:tr w:rsidR="00257D36" w14:paraId="50D889B9" w14:textId="77777777">
        <w:trPr>
          <w:cantSplit/>
          <w:trHeight w:val="378"/>
        </w:trPr>
        <w:tc>
          <w:tcPr>
            <w:tcW w:w="817" w:type="dxa"/>
            <w:vAlign w:val="center"/>
          </w:tcPr>
          <w:p w14:paraId="6DDED50D" w14:textId="77777777" w:rsidR="00257D36" w:rsidRDefault="00000000">
            <w:pPr>
              <w:snapToGrid w:val="0"/>
              <w:jc w:val="center"/>
              <w:rPr>
                <w:rFonts w:ascii="宋体" w:hAnsi="宋体"/>
                <w:color w:val="000000"/>
                <w:sz w:val="21"/>
                <w:szCs w:val="21"/>
              </w:rPr>
            </w:pPr>
            <w:r>
              <w:rPr>
                <w:rFonts w:ascii="宋体" w:hAnsi="宋体" w:hint="eastAsia"/>
                <w:color w:val="000000"/>
                <w:sz w:val="21"/>
                <w:szCs w:val="21"/>
              </w:rPr>
              <w:t>（二）</w:t>
            </w:r>
          </w:p>
        </w:tc>
        <w:tc>
          <w:tcPr>
            <w:tcW w:w="4111" w:type="dxa"/>
            <w:gridSpan w:val="2"/>
            <w:vAlign w:val="center"/>
          </w:tcPr>
          <w:p w14:paraId="18A0417F" w14:textId="77777777" w:rsidR="00257D36" w:rsidRDefault="00000000">
            <w:pPr>
              <w:snapToGrid w:val="0"/>
              <w:rPr>
                <w:rFonts w:ascii="宋体" w:hAnsi="宋体"/>
                <w:color w:val="000000"/>
                <w:sz w:val="21"/>
                <w:szCs w:val="21"/>
              </w:rPr>
            </w:pPr>
            <w:r>
              <w:rPr>
                <w:rFonts w:ascii="宋体" w:hAnsi="宋体" w:hint="eastAsia"/>
                <w:color w:val="000000"/>
                <w:sz w:val="21"/>
                <w:szCs w:val="21"/>
              </w:rPr>
              <w:t>本项目特定资格条件</w:t>
            </w:r>
          </w:p>
        </w:tc>
        <w:tc>
          <w:tcPr>
            <w:tcW w:w="4740" w:type="dxa"/>
            <w:vAlign w:val="center"/>
          </w:tcPr>
          <w:p w14:paraId="56FD5CA8" w14:textId="77777777" w:rsidR="00257D36" w:rsidRDefault="00000000">
            <w:pPr>
              <w:snapToGrid w:val="0"/>
              <w:rPr>
                <w:color w:val="000000"/>
              </w:rPr>
            </w:pPr>
            <w:r>
              <w:rPr>
                <w:rFonts w:ascii="宋体" w:hAnsi="宋体" w:hint="eastAsia"/>
                <w:color w:val="000000"/>
                <w:sz w:val="21"/>
                <w:szCs w:val="21"/>
              </w:rPr>
              <w:t>按第一篇“三、供应商资格要求（二）本项目的特定资格要求”的要求提交（如果有）。</w:t>
            </w:r>
          </w:p>
        </w:tc>
      </w:tr>
      <w:tr w:rsidR="00257D36" w14:paraId="5042674D" w14:textId="77777777">
        <w:trPr>
          <w:cantSplit/>
          <w:trHeight w:val="378"/>
        </w:trPr>
        <w:tc>
          <w:tcPr>
            <w:tcW w:w="817" w:type="dxa"/>
            <w:vAlign w:val="center"/>
          </w:tcPr>
          <w:p w14:paraId="1E285F3E" w14:textId="77777777" w:rsidR="00257D36" w:rsidRDefault="00000000">
            <w:pPr>
              <w:snapToGrid w:val="0"/>
              <w:jc w:val="center"/>
              <w:rPr>
                <w:rFonts w:ascii="宋体" w:hAnsi="宋体"/>
                <w:color w:val="000000"/>
                <w:sz w:val="21"/>
                <w:szCs w:val="21"/>
              </w:rPr>
            </w:pPr>
            <w:r>
              <w:rPr>
                <w:rFonts w:ascii="宋体" w:hAnsi="宋体" w:hint="eastAsia"/>
                <w:color w:val="000000"/>
                <w:sz w:val="21"/>
                <w:szCs w:val="21"/>
              </w:rPr>
              <w:t>（三）</w:t>
            </w:r>
          </w:p>
        </w:tc>
        <w:tc>
          <w:tcPr>
            <w:tcW w:w="4111" w:type="dxa"/>
            <w:gridSpan w:val="2"/>
            <w:vAlign w:val="center"/>
          </w:tcPr>
          <w:p w14:paraId="0DDA899F" w14:textId="77777777" w:rsidR="00257D36" w:rsidRDefault="00000000">
            <w:pPr>
              <w:snapToGrid w:val="0"/>
              <w:rPr>
                <w:rFonts w:ascii="宋体" w:hAnsi="宋体"/>
                <w:color w:val="000000"/>
                <w:sz w:val="21"/>
                <w:szCs w:val="21"/>
              </w:rPr>
            </w:pPr>
            <w:r>
              <w:rPr>
                <w:rFonts w:ascii="宋体" w:hAnsi="宋体" w:hint="eastAsia"/>
                <w:color w:val="000000"/>
                <w:sz w:val="21"/>
                <w:szCs w:val="21"/>
              </w:rPr>
              <w:t>落实政府采购政策需满足的资格要求：</w:t>
            </w:r>
          </w:p>
        </w:tc>
        <w:tc>
          <w:tcPr>
            <w:tcW w:w="4740" w:type="dxa"/>
            <w:vAlign w:val="center"/>
          </w:tcPr>
          <w:p w14:paraId="13DE3FCD" w14:textId="77777777" w:rsidR="00257D36" w:rsidRDefault="00000000">
            <w:pPr>
              <w:snapToGrid w:val="0"/>
              <w:rPr>
                <w:color w:val="000000"/>
              </w:rPr>
            </w:pPr>
            <w:r>
              <w:rPr>
                <w:rFonts w:ascii="宋体" w:hAnsi="宋体" w:hint="eastAsia"/>
                <w:color w:val="000000"/>
                <w:sz w:val="21"/>
                <w:szCs w:val="21"/>
              </w:rPr>
              <w:t>按第一篇“三、供应商资格要求（三）落实政府采购政策需满足的资格要求”的要求提交（如果有）。</w:t>
            </w:r>
          </w:p>
        </w:tc>
      </w:tr>
      <w:tr w:rsidR="00257D36" w14:paraId="5E4BF315" w14:textId="77777777">
        <w:trPr>
          <w:cantSplit/>
          <w:trHeight w:val="549"/>
        </w:trPr>
        <w:tc>
          <w:tcPr>
            <w:tcW w:w="817" w:type="dxa"/>
            <w:vAlign w:val="center"/>
          </w:tcPr>
          <w:p w14:paraId="1E81C7EC" w14:textId="77777777" w:rsidR="00257D36" w:rsidRDefault="00000000">
            <w:pPr>
              <w:snapToGrid w:val="0"/>
              <w:jc w:val="center"/>
              <w:rPr>
                <w:rFonts w:ascii="宋体" w:hAnsi="宋体"/>
                <w:color w:val="000000"/>
                <w:sz w:val="21"/>
                <w:szCs w:val="21"/>
              </w:rPr>
            </w:pPr>
            <w:r>
              <w:rPr>
                <w:rFonts w:ascii="宋体" w:hAnsi="宋体" w:hint="eastAsia"/>
                <w:color w:val="000000"/>
                <w:sz w:val="21"/>
                <w:szCs w:val="21"/>
              </w:rPr>
              <w:t>（四）</w:t>
            </w:r>
          </w:p>
        </w:tc>
        <w:tc>
          <w:tcPr>
            <w:tcW w:w="4111" w:type="dxa"/>
            <w:gridSpan w:val="2"/>
            <w:vAlign w:val="center"/>
          </w:tcPr>
          <w:p w14:paraId="73DF5F21" w14:textId="77777777" w:rsidR="00257D36" w:rsidRDefault="00000000">
            <w:pPr>
              <w:snapToGrid w:val="0"/>
              <w:rPr>
                <w:rFonts w:ascii="宋体" w:hAnsi="宋体"/>
                <w:color w:val="000000"/>
                <w:sz w:val="21"/>
                <w:szCs w:val="21"/>
              </w:rPr>
            </w:pPr>
            <w:r>
              <w:rPr>
                <w:rFonts w:ascii="宋体" w:hAnsi="宋体" w:hint="eastAsia"/>
                <w:color w:val="000000"/>
                <w:sz w:val="21"/>
                <w:szCs w:val="21"/>
              </w:rPr>
              <w:t>比选保证金</w:t>
            </w:r>
          </w:p>
        </w:tc>
        <w:tc>
          <w:tcPr>
            <w:tcW w:w="4740" w:type="dxa"/>
            <w:vAlign w:val="center"/>
          </w:tcPr>
          <w:p w14:paraId="5B51703E" w14:textId="77777777" w:rsidR="00257D36" w:rsidRDefault="00000000">
            <w:pPr>
              <w:snapToGrid w:val="0"/>
              <w:rPr>
                <w:rFonts w:ascii="宋体" w:hAnsi="宋体" w:cs="宋体"/>
                <w:color w:val="000000"/>
                <w:sz w:val="21"/>
                <w:szCs w:val="21"/>
              </w:rPr>
            </w:pPr>
            <w:r>
              <w:rPr>
                <w:rFonts w:ascii="宋体" w:hAnsi="宋体" w:hint="eastAsia"/>
                <w:color w:val="000000"/>
                <w:sz w:val="21"/>
                <w:szCs w:val="21"/>
              </w:rPr>
              <w:t>按照采购文件的规定提交比选保证金。</w:t>
            </w:r>
          </w:p>
        </w:tc>
      </w:tr>
    </w:tbl>
    <w:p w14:paraId="22B9506F" w14:textId="77777777" w:rsidR="00257D36"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注：</w:t>
      </w:r>
    </w:p>
    <w:p w14:paraId="3A4F8A11" w14:textId="77777777" w:rsidR="00257D36"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8707C8E" w14:textId="77777777" w:rsidR="00257D36"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w:t>
      </w:r>
      <w:r>
        <w:rPr>
          <w:rFonts w:ascii="宋体" w:hAnsi="宋体" w:cs="宋体" w:hint="eastAsia"/>
          <w:color w:val="000000"/>
          <w:kern w:val="0"/>
          <w:sz w:val="24"/>
          <w:szCs w:val="24"/>
        </w:rPr>
        <w:lastRenderedPageBreak/>
        <w:t>数额”的认定标准，以《财政部关于&lt;中华人民共和国政府采购法实施条例&gt;第十九条第一款“较大数额罚款”具体适用问题的意见》（财库〔2022〕3号）规定为准。</w:t>
      </w:r>
    </w:p>
    <w:p w14:paraId="2E6706EA" w14:textId="77777777" w:rsidR="00257D36" w:rsidRDefault="00000000">
      <w:pPr>
        <w:spacing w:line="360" w:lineRule="auto"/>
        <w:ind w:firstLineChars="200" w:firstLine="480"/>
        <w:rPr>
          <w:rFonts w:ascii="宋体" w:hAnsi="宋体"/>
          <w:color w:val="000000"/>
          <w:kern w:val="0"/>
          <w:sz w:val="24"/>
          <w:szCs w:val="24"/>
        </w:rPr>
      </w:pPr>
      <w:r>
        <w:rPr>
          <w:rFonts w:ascii="宋体" w:hAnsi="宋体" w:hint="eastAsia"/>
          <w:color w:val="000000"/>
          <w:sz w:val="24"/>
          <w:szCs w:val="24"/>
        </w:rPr>
        <w:t>2.</w:t>
      </w:r>
      <w:r>
        <w:rPr>
          <w:rFonts w:ascii="宋体" w:hAnsi="宋体" w:cs="宋体" w:hint="eastAsia"/>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ascii="宋体" w:hAnsi="宋体"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257D36" w14:paraId="5306D406" w14:textId="77777777">
        <w:trPr>
          <w:trHeight w:val="355"/>
        </w:trPr>
        <w:tc>
          <w:tcPr>
            <w:tcW w:w="675" w:type="dxa"/>
            <w:vAlign w:val="center"/>
          </w:tcPr>
          <w:p w14:paraId="418102BE" w14:textId="77777777" w:rsidR="00257D36"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3569" w:type="dxa"/>
            <w:gridSpan w:val="2"/>
            <w:vAlign w:val="center"/>
          </w:tcPr>
          <w:p w14:paraId="0D5314A9" w14:textId="77777777" w:rsidR="00257D36"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评审因素</w:t>
            </w:r>
          </w:p>
        </w:tc>
        <w:tc>
          <w:tcPr>
            <w:tcW w:w="5220" w:type="dxa"/>
            <w:vAlign w:val="center"/>
          </w:tcPr>
          <w:p w14:paraId="474C3E82" w14:textId="77777777" w:rsidR="00257D36"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评审标准</w:t>
            </w:r>
          </w:p>
        </w:tc>
      </w:tr>
      <w:tr w:rsidR="00257D36" w14:paraId="6496AE9C" w14:textId="77777777">
        <w:trPr>
          <w:trHeight w:val="424"/>
        </w:trPr>
        <w:tc>
          <w:tcPr>
            <w:tcW w:w="675" w:type="dxa"/>
            <w:vMerge w:val="restart"/>
            <w:vAlign w:val="center"/>
          </w:tcPr>
          <w:p w14:paraId="4800B901" w14:textId="77777777" w:rsidR="00257D36"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573" w:type="dxa"/>
            <w:vMerge w:val="restart"/>
            <w:vAlign w:val="center"/>
          </w:tcPr>
          <w:p w14:paraId="5EC6387F" w14:textId="77777777" w:rsidR="00257D36"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有效性审查</w:t>
            </w:r>
          </w:p>
        </w:tc>
        <w:tc>
          <w:tcPr>
            <w:tcW w:w="1996" w:type="dxa"/>
            <w:vAlign w:val="center"/>
          </w:tcPr>
          <w:p w14:paraId="757257DF" w14:textId="77777777" w:rsidR="00257D36" w:rsidRDefault="00000000">
            <w:pPr>
              <w:spacing w:line="240" w:lineRule="exact"/>
              <w:rPr>
                <w:rFonts w:ascii="宋体" w:hAnsi="宋体" w:cs="宋体"/>
                <w:color w:val="000000"/>
                <w:kern w:val="0"/>
                <w:sz w:val="21"/>
                <w:szCs w:val="21"/>
              </w:rPr>
            </w:pPr>
            <w:r>
              <w:rPr>
                <w:rFonts w:ascii="宋体" w:hAnsi="宋体" w:hint="eastAsia"/>
                <w:color w:val="000000"/>
                <w:sz w:val="21"/>
                <w:szCs w:val="21"/>
              </w:rPr>
              <w:t>响应文件签署</w:t>
            </w:r>
          </w:p>
        </w:tc>
        <w:tc>
          <w:tcPr>
            <w:tcW w:w="5220" w:type="dxa"/>
            <w:vAlign w:val="center"/>
          </w:tcPr>
          <w:p w14:paraId="3EA1E9E4" w14:textId="77777777" w:rsidR="00257D36" w:rsidRDefault="00000000">
            <w:pPr>
              <w:spacing w:line="240" w:lineRule="exact"/>
              <w:rPr>
                <w:rFonts w:ascii="宋体" w:hAnsi="宋体" w:cs="宋体"/>
                <w:color w:val="000000"/>
                <w:kern w:val="0"/>
                <w:sz w:val="21"/>
                <w:szCs w:val="21"/>
              </w:rPr>
            </w:pPr>
            <w:r>
              <w:rPr>
                <w:rFonts w:ascii="宋体" w:hAnsi="宋体" w:hint="eastAsia"/>
                <w:color w:val="000000"/>
                <w:sz w:val="21"/>
                <w:szCs w:val="21"/>
              </w:rPr>
              <w:t>响应文件按照竞争性比选文件要求签字或盖章。</w:t>
            </w:r>
          </w:p>
        </w:tc>
      </w:tr>
      <w:tr w:rsidR="00257D36" w14:paraId="0907DC24" w14:textId="77777777">
        <w:trPr>
          <w:trHeight w:val="366"/>
        </w:trPr>
        <w:tc>
          <w:tcPr>
            <w:tcW w:w="675" w:type="dxa"/>
            <w:vMerge/>
            <w:vAlign w:val="center"/>
          </w:tcPr>
          <w:p w14:paraId="03B58E43" w14:textId="77777777" w:rsidR="00257D36" w:rsidRDefault="00257D36">
            <w:pPr>
              <w:spacing w:line="240" w:lineRule="exact"/>
              <w:jc w:val="center"/>
              <w:rPr>
                <w:rFonts w:ascii="宋体" w:hAnsi="宋体" w:cs="宋体"/>
                <w:color w:val="000000"/>
                <w:kern w:val="0"/>
                <w:sz w:val="21"/>
                <w:szCs w:val="21"/>
              </w:rPr>
            </w:pPr>
          </w:p>
        </w:tc>
        <w:tc>
          <w:tcPr>
            <w:tcW w:w="1573" w:type="dxa"/>
            <w:vMerge/>
            <w:vAlign w:val="center"/>
          </w:tcPr>
          <w:p w14:paraId="671F4FEB" w14:textId="77777777" w:rsidR="00257D36" w:rsidRDefault="00257D36">
            <w:pPr>
              <w:spacing w:line="240" w:lineRule="exact"/>
              <w:rPr>
                <w:rFonts w:ascii="宋体" w:hAnsi="宋体" w:cs="宋体"/>
                <w:color w:val="000000"/>
                <w:kern w:val="0"/>
                <w:sz w:val="21"/>
                <w:szCs w:val="21"/>
              </w:rPr>
            </w:pPr>
          </w:p>
        </w:tc>
        <w:tc>
          <w:tcPr>
            <w:tcW w:w="1996" w:type="dxa"/>
            <w:vAlign w:val="center"/>
          </w:tcPr>
          <w:p w14:paraId="3749D153" w14:textId="77777777" w:rsidR="00257D36" w:rsidRDefault="00000000">
            <w:pPr>
              <w:spacing w:line="240" w:lineRule="exact"/>
              <w:rPr>
                <w:rFonts w:ascii="宋体" w:hAnsi="宋体" w:cs="仿宋_GB2312"/>
                <w:color w:val="000000"/>
                <w:sz w:val="21"/>
                <w:szCs w:val="21"/>
                <w:lang w:val="zh-CN"/>
              </w:rPr>
            </w:pPr>
            <w:r>
              <w:rPr>
                <w:rFonts w:ascii="宋体" w:hAnsi="宋体" w:cs="仿宋_GB2312" w:hint="eastAsia"/>
                <w:color w:val="000000"/>
                <w:sz w:val="21"/>
                <w:szCs w:val="21"/>
                <w:lang w:val="zh-CN"/>
              </w:rPr>
              <w:t>比选方案</w:t>
            </w:r>
          </w:p>
        </w:tc>
        <w:tc>
          <w:tcPr>
            <w:tcW w:w="5220" w:type="dxa"/>
            <w:vAlign w:val="center"/>
          </w:tcPr>
          <w:p w14:paraId="25F026A9" w14:textId="77777777" w:rsidR="00257D36"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只能有一个方案参与比选。</w:t>
            </w:r>
          </w:p>
        </w:tc>
      </w:tr>
      <w:tr w:rsidR="00257D36" w14:paraId="37412561" w14:textId="77777777">
        <w:trPr>
          <w:trHeight w:val="465"/>
        </w:trPr>
        <w:tc>
          <w:tcPr>
            <w:tcW w:w="675" w:type="dxa"/>
            <w:vMerge/>
            <w:vAlign w:val="center"/>
          </w:tcPr>
          <w:p w14:paraId="0D951424" w14:textId="77777777" w:rsidR="00257D36" w:rsidRDefault="00257D36">
            <w:pPr>
              <w:spacing w:line="240" w:lineRule="exact"/>
              <w:jc w:val="center"/>
              <w:rPr>
                <w:rFonts w:ascii="宋体" w:hAnsi="宋体" w:cs="宋体"/>
                <w:color w:val="000000"/>
                <w:kern w:val="0"/>
                <w:sz w:val="21"/>
                <w:szCs w:val="21"/>
              </w:rPr>
            </w:pPr>
          </w:p>
        </w:tc>
        <w:tc>
          <w:tcPr>
            <w:tcW w:w="1573" w:type="dxa"/>
            <w:vMerge/>
            <w:vAlign w:val="center"/>
          </w:tcPr>
          <w:p w14:paraId="2B32725C" w14:textId="77777777" w:rsidR="00257D36" w:rsidRDefault="00257D36">
            <w:pPr>
              <w:spacing w:line="240" w:lineRule="exact"/>
              <w:rPr>
                <w:rFonts w:ascii="宋体" w:hAnsi="宋体" w:cs="宋体"/>
                <w:color w:val="000000"/>
                <w:kern w:val="0"/>
                <w:sz w:val="21"/>
                <w:szCs w:val="21"/>
              </w:rPr>
            </w:pPr>
          </w:p>
        </w:tc>
        <w:tc>
          <w:tcPr>
            <w:tcW w:w="1996" w:type="dxa"/>
            <w:vAlign w:val="center"/>
          </w:tcPr>
          <w:p w14:paraId="4959FFA0" w14:textId="77777777" w:rsidR="00257D36" w:rsidRDefault="00000000">
            <w:pPr>
              <w:spacing w:line="240" w:lineRule="exact"/>
              <w:rPr>
                <w:rFonts w:ascii="宋体" w:hAnsi="宋体" w:cs="仿宋_GB2312"/>
                <w:color w:val="000000"/>
                <w:sz w:val="21"/>
                <w:szCs w:val="21"/>
                <w:lang w:val="zh-CN"/>
              </w:rPr>
            </w:pPr>
            <w:r>
              <w:rPr>
                <w:rFonts w:ascii="宋体" w:hAnsi="宋体" w:hint="eastAsia"/>
                <w:color w:val="000000"/>
                <w:sz w:val="21"/>
                <w:szCs w:val="21"/>
              </w:rPr>
              <w:t>报价唯一</w:t>
            </w:r>
          </w:p>
        </w:tc>
        <w:tc>
          <w:tcPr>
            <w:tcW w:w="5220" w:type="dxa"/>
            <w:vAlign w:val="center"/>
          </w:tcPr>
          <w:p w14:paraId="1CB06C8D" w14:textId="77777777" w:rsidR="00257D36"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只能在采购预算范围内报价，</w:t>
            </w:r>
            <w:r>
              <w:rPr>
                <w:rFonts w:ascii="宋体" w:hAnsi="宋体" w:hint="eastAsia"/>
                <w:color w:val="000000"/>
                <w:sz w:val="21"/>
                <w:szCs w:val="21"/>
              </w:rPr>
              <w:t>只能有一个有效报价，不得提交选择性报价。</w:t>
            </w:r>
          </w:p>
        </w:tc>
      </w:tr>
      <w:tr w:rsidR="00257D36" w14:paraId="27C600F9" w14:textId="77777777">
        <w:trPr>
          <w:trHeight w:val="451"/>
        </w:trPr>
        <w:tc>
          <w:tcPr>
            <w:tcW w:w="675" w:type="dxa"/>
            <w:vAlign w:val="center"/>
          </w:tcPr>
          <w:p w14:paraId="5943D101" w14:textId="77777777" w:rsidR="00257D36"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573" w:type="dxa"/>
            <w:vAlign w:val="center"/>
          </w:tcPr>
          <w:p w14:paraId="19B5FA3E" w14:textId="77777777" w:rsidR="00257D36"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完整性审查</w:t>
            </w:r>
          </w:p>
        </w:tc>
        <w:tc>
          <w:tcPr>
            <w:tcW w:w="1996" w:type="dxa"/>
            <w:vAlign w:val="center"/>
          </w:tcPr>
          <w:p w14:paraId="754DDF0F" w14:textId="77777777" w:rsidR="00257D36"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响应文件份数</w:t>
            </w:r>
          </w:p>
        </w:tc>
        <w:tc>
          <w:tcPr>
            <w:tcW w:w="5220" w:type="dxa"/>
            <w:vAlign w:val="center"/>
          </w:tcPr>
          <w:p w14:paraId="477327AD" w14:textId="77777777" w:rsidR="00257D36"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响应文件正、副本（含电子文档）数量符合竞争性比选文件要求。</w:t>
            </w:r>
          </w:p>
        </w:tc>
      </w:tr>
      <w:tr w:rsidR="00257D36" w14:paraId="227DAFC0" w14:textId="77777777">
        <w:trPr>
          <w:trHeight w:val="379"/>
        </w:trPr>
        <w:tc>
          <w:tcPr>
            <w:tcW w:w="675" w:type="dxa"/>
            <w:vMerge w:val="restart"/>
            <w:vAlign w:val="center"/>
          </w:tcPr>
          <w:p w14:paraId="72202439" w14:textId="77777777" w:rsidR="00257D36"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573" w:type="dxa"/>
            <w:vMerge w:val="restart"/>
            <w:vAlign w:val="center"/>
          </w:tcPr>
          <w:p w14:paraId="561AA1C1" w14:textId="77777777" w:rsidR="00257D36" w:rsidRDefault="00000000">
            <w:pPr>
              <w:spacing w:line="240" w:lineRule="exact"/>
              <w:rPr>
                <w:rFonts w:ascii="宋体" w:hAnsi="宋体" w:cs="仿宋_GB2312"/>
                <w:color w:val="000000"/>
                <w:sz w:val="21"/>
                <w:szCs w:val="21"/>
                <w:lang w:val="zh-CN"/>
              </w:rPr>
            </w:pPr>
            <w:r>
              <w:rPr>
                <w:rFonts w:ascii="宋体" w:hAnsi="宋体" w:cs="宋体" w:hint="eastAsia"/>
                <w:color w:val="000000"/>
                <w:kern w:val="0"/>
                <w:sz w:val="21"/>
                <w:szCs w:val="21"/>
              </w:rPr>
              <w:t>竞争性比选文件的响应程度审查</w:t>
            </w:r>
          </w:p>
        </w:tc>
        <w:tc>
          <w:tcPr>
            <w:tcW w:w="1996" w:type="dxa"/>
            <w:vAlign w:val="center"/>
          </w:tcPr>
          <w:p w14:paraId="56BC5D7A" w14:textId="77777777" w:rsidR="00257D36"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响应文件内容</w:t>
            </w:r>
          </w:p>
        </w:tc>
        <w:tc>
          <w:tcPr>
            <w:tcW w:w="5220" w:type="dxa"/>
            <w:vAlign w:val="center"/>
          </w:tcPr>
          <w:p w14:paraId="135AEE89" w14:textId="77777777" w:rsidR="00257D36" w:rsidRDefault="00000000">
            <w:pPr>
              <w:pStyle w:val="af6"/>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满足本竞争性比选文件第二篇、第三篇中（※）号标注的部分要求</w:t>
            </w:r>
          </w:p>
        </w:tc>
      </w:tr>
      <w:tr w:rsidR="00257D36" w14:paraId="69B81646" w14:textId="77777777">
        <w:trPr>
          <w:trHeight w:val="481"/>
        </w:trPr>
        <w:tc>
          <w:tcPr>
            <w:tcW w:w="675" w:type="dxa"/>
            <w:vMerge/>
            <w:vAlign w:val="center"/>
          </w:tcPr>
          <w:p w14:paraId="4ACC1225" w14:textId="77777777" w:rsidR="00257D36" w:rsidRDefault="00257D36">
            <w:pPr>
              <w:spacing w:line="240" w:lineRule="exact"/>
              <w:jc w:val="center"/>
              <w:rPr>
                <w:rFonts w:ascii="宋体" w:hAnsi="宋体" w:cs="宋体"/>
                <w:color w:val="000000"/>
                <w:kern w:val="0"/>
                <w:sz w:val="21"/>
                <w:szCs w:val="21"/>
              </w:rPr>
            </w:pPr>
          </w:p>
        </w:tc>
        <w:tc>
          <w:tcPr>
            <w:tcW w:w="1573" w:type="dxa"/>
            <w:vMerge/>
            <w:vAlign w:val="center"/>
          </w:tcPr>
          <w:p w14:paraId="11E0F487" w14:textId="77777777" w:rsidR="00257D36" w:rsidRDefault="00257D36">
            <w:pPr>
              <w:spacing w:line="240" w:lineRule="exact"/>
              <w:rPr>
                <w:rFonts w:ascii="宋体" w:hAnsi="宋体" w:cs="仿宋_GB2312"/>
                <w:color w:val="000000"/>
                <w:sz w:val="21"/>
                <w:szCs w:val="21"/>
                <w:lang w:val="zh-CN"/>
              </w:rPr>
            </w:pPr>
          </w:p>
        </w:tc>
        <w:tc>
          <w:tcPr>
            <w:tcW w:w="1996" w:type="dxa"/>
            <w:vAlign w:val="center"/>
          </w:tcPr>
          <w:p w14:paraId="7E11A5C6" w14:textId="77777777" w:rsidR="00257D36"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比选有效期</w:t>
            </w:r>
          </w:p>
        </w:tc>
        <w:tc>
          <w:tcPr>
            <w:tcW w:w="5220" w:type="dxa"/>
            <w:vAlign w:val="center"/>
          </w:tcPr>
          <w:p w14:paraId="061188C1" w14:textId="77777777" w:rsidR="00257D36"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满足竞争性比选文件</w:t>
            </w:r>
            <w:r>
              <w:rPr>
                <w:rFonts w:ascii="宋体" w:hAnsi="宋体" w:cs="仿宋_GB2312" w:hint="eastAsia"/>
                <w:color w:val="000000"/>
                <w:sz w:val="21"/>
                <w:szCs w:val="21"/>
                <w:lang w:val="zh-CN"/>
              </w:rPr>
              <w:t>规定。</w:t>
            </w:r>
          </w:p>
        </w:tc>
      </w:tr>
    </w:tbl>
    <w:p w14:paraId="563B642E"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7F1001"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895C14C"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5.在比选过程中比选的任何一方不得向他人透露与比选有关的技术资料、价格或其他信息。</w:t>
      </w:r>
    </w:p>
    <w:p w14:paraId="7425264C" w14:textId="77777777" w:rsidR="00257D36"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.供应商在比选时作出的所有书面承诺须由法定代表人或其授权代表签字。</w:t>
      </w:r>
    </w:p>
    <w:p w14:paraId="503B1976" w14:textId="77777777" w:rsidR="00257D36"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64C946B" w14:textId="77777777" w:rsidR="00257D36"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2E68A76" w14:textId="77777777" w:rsidR="00257D36" w:rsidRDefault="00000000">
      <w:pPr>
        <w:pStyle w:val="3"/>
        <w:spacing w:before="0" w:after="0" w:line="440" w:lineRule="exact"/>
        <w:ind w:firstLineChars="200" w:firstLine="482"/>
        <w:rPr>
          <w:rFonts w:ascii="宋体" w:hAnsi="宋体"/>
          <w:color w:val="000000"/>
          <w:sz w:val="24"/>
          <w:szCs w:val="24"/>
        </w:rPr>
      </w:pPr>
      <w:bookmarkStart w:id="67" w:name="_Toc137221672"/>
      <w:r>
        <w:rPr>
          <w:rFonts w:ascii="宋体" w:hAnsi="宋体" w:hint="eastAsia"/>
          <w:color w:val="000000"/>
          <w:sz w:val="24"/>
          <w:szCs w:val="24"/>
        </w:rPr>
        <w:lastRenderedPageBreak/>
        <w:t>二、</w:t>
      </w:r>
      <w:bookmarkStart w:id="68" w:name="_Toc342913394"/>
      <w:bookmarkStart w:id="69" w:name="_Toc102227320"/>
      <w:r>
        <w:rPr>
          <w:rFonts w:ascii="宋体" w:hAnsi="宋体" w:hint="eastAsia"/>
          <w:color w:val="000000"/>
          <w:sz w:val="24"/>
          <w:szCs w:val="24"/>
        </w:rPr>
        <w:t>评审标准</w:t>
      </w:r>
      <w:bookmarkEnd w:id="6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4111"/>
        <w:gridCol w:w="2409"/>
      </w:tblGrid>
      <w:tr w:rsidR="00257D36" w14:paraId="57C5301B" w14:textId="77777777">
        <w:trPr>
          <w:cantSplit/>
          <w:trHeight w:val="492"/>
        </w:trPr>
        <w:tc>
          <w:tcPr>
            <w:tcW w:w="675" w:type="dxa"/>
            <w:vAlign w:val="center"/>
          </w:tcPr>
          <w:p w14:paraId="215AB68C" w14:textId="77777777" w:rsidR="00257D36" w:rsidRDefault="00000000">
            <w:pPr>
              <w:spacing w:line="240" w:lineRule="atLeast"/>
              <w:ind w:firstLine="28"/>
              <w:jc w:val="center"/>
              <w:rPr>
                <w:rFonts w:ascii="宋体" w:hAnsi="宋体"/>
                <w:b/>
                <w:sz w:val="21"/>
                <w:szCs w:val="21"/>
              </w:rPr>
            </w:pPr>
            <w:r>
              <w:rPr>
                <w:rFonts w:ascii="宋体" w:hAnsi="宋体" w:hint="eastAsia"/>
                <w:b/>
                <w:sz w:val="21"/>
                <w:szCs w:val="21"/>
              </w:rPr>
              <w:t>序号</w:t>
            </w:r>
          </w:p>
        </w:tc>
        <w:tc>
          <w:tcPr>
            <w:tcW w:w="1276" w:type="dxa"/>
            <w:vAlign w:val="center"/>
          </w:tcPr>
          <w:p w14:paraId="3019DEFE" w14:textId="77777777" w:rsidR="00257D36" w:rsidRDefault="00000000">
            <w:pPr>
              <w:spacing w:line="240" w:lineRule="atLeast"/>
              <w:ind w:firstLine="28"/>
              <w:jc w:val="center"/>
              <w:rPr>
                <w:rFonts w:ascii="宋体" w:hAnsi="宋体"/>
                <w:b/>
                <w:sz w:val="21"/>
                <w:szCs w:val="21"/>
              </w:rPr>
            </w:pPr>
            <w:r>
              <w:rPr>
                <w:rFonts w:ascii="宋体" w:hAnsi="宋体" w:hint="eastAsia"/>
                <w:b/>
                <w:sz w:val="21"/>
                <w:szCs w:val="21"/>
              </w:rPr>
              <w:t>评分因素</w:t>
            </w:r>
          </w:p>
          <w:p w14:paraId="6B8C90B6" w14:textId="77777777" w:rsidR="00257D36" w:rsidRDefault="00000000">
            <w:pPr>
              <w:spacing w:line="240" w:lineRule="atLeast"/>
              <w:ind w:firstLine="28"/>
              <w:jc w:val="center"/>
              <w:rPr>
                <w:rFonts w:ascii="宋体" w:hAnsi="宋体"/>
                <w:b/>
                <w:sz w:val="21"/>
                <w:szCs w:val="21"/>
              </w:rPr>
            </w:pPr>
            <w:r>
              <w:rPr>
                <w:rFonts w:ascii="宋体" w:hAnsi="宋体" w:hint="eastAsia"/>
                <w:b/>
                <w:sz w:val="21"/>
                <w:szCs w:val="21"/>
              </w:rPr>
              <w:t>及权值</w:t>
            </w:r>
          </w:p>
        </w:tc>
        <w:tc>
          <w:tcPr>
            <w:tcW w:w="1276" w:type="dxa"/>
            <w:vAlign w:val="center"/>
          </w:tcPr>
          <w:p w14:paraId="0A98792D" w14:textId="77777777" w:rsidR="00257D36" w:rsidRDefault="00000000">
            <w:pPr>
              <w:spacing w:line="240" w:lineRule="atLeast"/>
              <w:ind w:firstLine="28"/>
              <w:jc w:val="center"/>
              <w:rPr>
                <w:rFonts w:ascii="宋体" w:hAnsi="宋体"/>
                <w:b/>
                <w:sz w:val="21"/>
                <w:szCs w:val="21"/>
              </w:rPr>
            </w:pPr>
            <w:r>
              <w:rPr>
                <w:rFonts w:ascii="宋体" w:hAnsi="宋体" w:hint="eastAsia"/>
                <w:b/>
                <w:sz w:val="21"/>
                <w:szCs w:val="21"/>
              </w:rPr>
              <w:t>分值</w:t>
            </w:r>
          </w:p>
        </w:tc>
        <w:tc>
          <w:tcPr>
            <w:tcW w:w="4111" w:type="dxa"/>
            <w:vAlign w:val="center"/>
          </w:tcPr>
          <w:p w14:paraId="166D6BEC" w14:textId="77777777" w:rsidR="00257D36" w:rsidRDefault="00000000">
            <w:pPr>
              <w:spacing w:line="240" w:lineRule="atLeast"/>
              <w:ind w:firstLine="28"/>
              <w:jc w:val="center"/>
              <w:rPr>
                <w:rFonts w:ascii="宋体" w:hAnsi="宋体"/>
                <w:b/>
                <w:sz w:val="21"/>
                <w:szCs w:val="21"/>
              </w:rPr>
            </w:pPr>
            <w:r>
              <w:rPr>
                <w:rFonts w:ascii="宋体" w:hAnsi="宋体" w:hint="eastAsia"/>
                <w:b/>
                <w:sz w:val="21"/>
                <w:szCs w:val="21"/>
              </w:rPr>
              <w:t>评分标准</w:t>
            </w:r>
          </w:p>
        </w:tc>
        <w:tc>
          <w:tcPr>
            <w:tcW w:w="2409" w:type="dxa"/>
            <w:vAlign w:val="center"/>
          </w:tcPr>
          <w:p w14:paraId="7ED1F587" w14:textId="77777777" w:rsidR="00257D36" w:rsidRDefault="00000000">
            <w:pPr>
              <w:pStyle w:val="afffff2"/>
              <w:spacing w:line="240" w:lineRule="atLeast"/>
              <w:rPr>
                <w:rFonts w:ascii="宋体" w:eastAsia="宋体" w:hAnsi="宋体"/>
                <w:sz w:val="21"/>
                <w:szCs w:val="21"/>
              </w:rPr>
            </w:pPr>
            <w:r>
              <w:rPr>
                <w:rFonts w:ascii="宋体" w:eastAsia="宋体" w:hAnsi="宋体" w:hint="eastAsia"/>
                <w:sz w:val="21"/>
                <w:szCs w:val="21"/>
              </w:rPr>
              <w:t>说明</w:t>
            </w:r>
          </w:p>
        </w:tc>
      </w:tr>
      <w:tr w:rsidR="00257D36" w14:paraId="7F1811B7" w14:textId="77777777">
        <w:trPr>
          <w:cantSplit/>
          <w:trHeight w:val="1549"/>
        </w:trPr>
        <w:tc>
          <w:tcPr>
            <w:tcW w:w="675" w:type="dxa"/>
            <w:vAlign w:val="center"/>
          </w:tcPr>
          <w:p w14:paraId="42D36396"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1</w:t>
            </w:r>
          </w:p>
        </w:tc>
        <w:tc>
          <w:tcPr>
            <w:tcW w:w="1276" w:type="dxa"/>
            <w:vAlign w:val="center"/>
          </w:tcPr>
          <w:p w14:paraId="42A03AEC"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比选报价</w:t>
            </w:r>
          </w:p>
          <w:p w14:paraId="180149E0"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（10%）</w:t>
            </w:r>
          </w:p>
        </w:tc>
        <w:tc>
          <w:tcPr>
            <w:tcW w:w="1276" w:type="dxa"/>
            <w:vAlign w:val="center"/>
          </w:tcPr>
          <w:p w14:paraId="047BDD90"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10分</w:t>
            </w:r>
          </w:p>
        </w:tc>
        <w:tc>
          <w:tcPr>
            <w:tcW w:w="4111" w:type="dxa"/>
            <w:vAlign w:val="center"/>
          </w:tcPr>
          <w:p w14:paraId="1EEF7FDB" w14:textId="77777777" w:rsidR="00257D36" w:rsidRDefault="00000000">
            <w:pPr>
              <w:spacing w:line="240" w:lineRule="atLeast"/>
              <w:rPr>
                <w:rFonts w:ascii="宋体" w:hAnsi="宋体"/>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6508C448" w14:textId="77777777" w:rsidR="00257D36" w:rsidRDefault="00000000">
            <w:pPr>
              <w:spacing w:line="240" w:lineRule="atLeast"/>
              <w:rPr>
                <w:rFonts w:ascii="宋体" w:hAnsi="宋体"/>
                <w:sz w:val="21"/>
                <w:szCs w:val="21"/>
              </w:rPr>
            </w:pPr>
            <w:r>
              <w:rPr>
                <w:rFonts w:ascii="宋体" w:hAnsi="宋体" w:hint="eastAsia"/>
                <w:sz w:val="21"/>
                <w:szCs w:val="21"/>
              </w:rPr>
              <w:t>比选报价得分=（比选基准价/比选报价）×价格权值×100</w:t>
            </w:r>
          </w:p>
        </w:tc>
        <w:tc>
          <w:tcPr>
            <w:tcW w:w="2409" w:type="dxa"/>
            <w:vAlign w:val="center"/>
          </w:tcPr>
          <w:p w14:paraId="1C5EE230" w14:textId="77777777" w:rsidR="00257D36" w:rsidRDefault="00000000">
            <w:pPr>
              <w:spacing w:line="240" w:lineRule="atLeast"/>
              <w:ind w:left="-38"/>
              <w:rPr>
                <w:rFonts w:ascii="宋体" w:hAnsi="宋体"/>
                <w:sz w:val="21"/>
                <w:szCs w:val="21"/>
              </w:rPr>
            </w:pPr>
            <w:r>
              <w:rPr>
                <w:rFonts w:ascii="宋体" w:hAnsi="宋体" w:hint="eastAsia"/>
                <w:sz w:val="21"/>
                <w:szCs w:val="21"/>
              </w:rPr>
              <w:t>对小微企业的价格用扣除后的价格参与评审，详见“关于小微企业报价扣除比例说明”。</w:t>
            </w:r>
          </w:p>
        </w:tc>
      </w:tr>
      <w:tr w:rsidR="00257D36" w14:paraId="11E17825" w14:textId="77777777">
        <w:trPr>
          <w:cantSplit/>
          <w:trHeight w:val="120"/>
        </w:trPr>
        <w:tc>
          <w:tcPr>
            <w:tcW w:w="675" w:type="dxa"/>
            <w:vMerge w:val="restart"/>
            <w:vAlign w:val="center"/>
          </w:tcPr>
          <w:p w14:paraId="596CA838"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2</w:t>
            </w:r>
          </w:p>
        </w:tc>
        <w:tc>
          <w:tcPr>
            <w:tcW w:w="1276" w:type="dxa"/>
            <w:vMerge w:val="restart"/>
            <w:vAlign w:val="center"/>
          </w:tcPr>
          <w:p w14:paraId="387E473C"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技术部分</w:t>
            </w:r>
          </w:p>
          <w:p w14:paraId="5F7F88EF"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（50%）</w:t>
            </w:r>
          </w:p>
        </w:tc>
        <w:tc>
          <w:tcPr>
            <w:tcW w:w="1276" w:type="dxa"/>
            <w:vMerge w:val="restart"/>
            <w:vAlign w:val="center"/>
          </w:tcPr>
          <w:p w14:paraId="3AB5253F"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服务方案</w:t>
            </w:r>
          </w:p>
          <w:p w14:paraId="5262B55B"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50分</w:t>
            </w:r>
          </w:p>
        </w:tc>
        <w:tc>
          <w:tcPr>
            <w:tcW w:w="4111" w:type="dxa"/>
            <w:vAlign w:val="center"/>
          </w:tcPr>
          <w:p w14:paraId="2FD44B3C" w14:textId="77777777" w:rsidR="00257D36" w:rsidRDefault="00000000">
            <w:pPr>
              <w:spacing w:line="240" w:lineRule="atLeast"/>
              <w:rPr>
                <w:rFonts w:ascii="宋体" w:hAnsi="宋体"/>
                <w:sz w:val="21"/>
                <w:szCs w:val="21"/>
              </w:rPr>
            </w:pPr>
            <w:r>
              <w:rPr>
                <w:rFonts w:ascii="宋体" w:hAnsi="宋体" w:hint="eastAsia"/>
                <w:sz w:val="21"/>
                <w:szCs w:val="21"/>
              </w:rPr>
              <w:t>1．工作方案（20分）</w:t>
            </w:r>
          </w:p>
          <w:p w14:paraId="7E571B34" w14:textId="77777777" w:rsidR="00257D36" w:rsidRDefault="00000000">
            <w:pPr>
              <w:spacing w:line="240" w:lineRule="atLeast"/>
              <w:rPr>
                <w:rFonts w:ascii="宋体" w:hAnsi="宋体"/>
                <w:sz w:val="21"/>
                <w:szCs w:val="21"/>
              </w:rPr>
            </w:pPr>
            <w:r>
              <w:rPr>
                <w:rFonts w:ascii="宋体" w:hAnsi="宋体" w:hint="eastAsia"/>
                <w:sz w:val="21"/>
                <w:szCs w:val="21"/>
              </w:rPr>
              <w:t>框架提纲合理可行，研究技术路线图清晰，有研究方法。</w:t>
            </w:r>
          </w:p>
          <w:p w14:paraId="6EBB94FF" w14:textId="77777777" w:rsidR="00257D36" w:rsidRDefault="00000000">
            <w:pPr>
              <w:spacing w:line="240" w:lineRule="atLeast"/>
              <w:rPr>
                <w:rFonts w:ascii="宋体" w:hAnsi="宋体"/>
                <w:sz w:val="21"/>
                <w:szCs w:val="21"/>
              </w:rPr>
            </w:pPr>
            <w:r>
              <w:rPr>
                <w:rFonts w:ascii="宋体" w:hAnsi="宋体" w:hint="eastAsia"/>
                <w:sz w:val="21"/>
                <w:szCs w:val="21"/>
              </w:rPr>
              <w:t>优（方案完整、内容详实、理解深刻）得</w:t>
            </w:r>
            <w:r>
              <w:rPr>
                <w:rFonts w:ascii="宋体" w:hAnsi="宋体"/>
                <w:sz w:val="21"/>
                <w:szCs w:val="21"/>
              </w:rPr>
              <w:t>2</w:t>
            </w:r>
            <w:r>
              <w:rPr>
                <w:rFonts w:ascii="宋体" w:hAnsi="宋体" w:hint="eastAsia"/>
                <w:sz w:val="21"/>
                <w:szCs w:val="21"/>
              </w:rPr>
              <w:t>0分；</w:t>
            </w:r>
          </w:p>
          <w:p w14:paraId="2D4FE543" w14:textId="77777777" w:rsidR="00257D36" w:rsidRDefault="00000000">
            <w:pPr>
              <w:spacing w:line="240" w:lineRule="atLeast"/>
              <w:rPr>
                <w:rFonts w:ascii="宋体" w:hAnsi="宋体"/>
                <w:sz w:val="21"/>
                <w:szCs w:val="21"/>
              </w:rPr>
            </w:pPr>
            <w:r>
              <w:rPr>
                <w:rFonts w:ascii="宋体" w:hAnsi="宋体" w:hint="eastAsia"/>
                <w:sz w:val="21"/>
                <w:szCs w:val="21"/>
              </w:rPr>
              <w:t>较好（方案较完整、内容较详实、理解较深刻）得1</w:t>
            </w:r>
            <w:r>
              <w:rPr>
                <w:rFonts w:ascii="宋体" w:hAnsi="宋体"/>
                <w:sz w:val="21"/>
                <w:szCs w:val="21"/>
              </w:rPr>
              <w:t>5</w:t>
            </w:r>
            <w:r>
              <w:rPr>
                <w:rFonts w:ascii="宋体" w:hAnsi="宋体" w:hint="eastAsia"/>
                <w:sz w:val="21"/>
                <w:szCs w:val="21"/>
              </w:rPr>
              <w:t>分；</w:t>
            </w:r>
          </w:p>
          <w:p w14:paraId="6D1B0118" w14:textId="77777777" w:rsidR="00257D36" w:rsidRDefault="00000000">
            <w:pPr>
              <w:spacing w:line="240" w:lineRule="atLeast"/>
              <w:rPr>
                <w:rFonts w:ascii="宋体" w:hAnsi="宋体"/>
                <w:sz w:val="21"/>
                <w:szCs w:val="21"/>
              </w:rPr>
            </w:pPr>
            <w:r>
              <w:rPr>
                <w:rFonts w:ascii="宋体" w:hAnsi="宋体" w:hint="eastAsia"/>
                <w:sz w:val="21"/>
                <w:szCs w:val="21"/>
              </w:rPr>
              <w:t>良（方案基本完整、内容较详实、理解一般）得</w:t>
            </w:r>
            <w:r>
              <w:rPr>
                <w:rFonts w:ascii="宋体" w:hAnsi="宋体"/>
                <w:sz w:val="21"/>
                <w:szCs w:val="21"/>
              </w:rPr>
              <w:t>1</w:t>
            </w:r>
            <w:r>
              <w:rPr>
                <w:rFonts w:ascii="宋体" w:hAnsi="宋体" w:hint="eastAsia"/>
                <w:sz w:val="21"/>
                <w:szCs w:val="21"/>
              </w:rPr>
              <w:t>0分；</w:t>
            </w:r>
          </w:p>
          <w:p w14:paraId="4005FA0B" w14:textId="77777777" w:rsidR="00257D36" w:rsidRDefault="00000000">
            <w:pPr>
              <w:spacing w:line="240" w:lineRule="atLeast"/>
              <w:rPr>
                <w:rFonts w:ascii="宋体" w:hAnsi="宋体"/>
                <w:sz w:val="21"/>
                <w:szCs w:val="21"/>
              </w:rPr>
            </w:pPr>
            <w:r>
              <w:rPr>
                <w:rFonts w:ascii="宋体" w:hAnsi="宋体" w:hint="eastAsia"/>
                <w:sz w:val="21"/>
                <w:szCs w:val="21"/>
              </w:rPr>
              <w:t>一般（方案一般、内容一般、理解一般）得</w:t>
            </w:r>
            <w:r>
              <w:rPr>
                <w:rFonts w:ascii="宋体" w:hAnsi="宋体"/>
                <w:sz w:val="21"/>
                <w:szCs w:val="21"/>
              </w:rPr>
              <w:t>5</w:t>
            </w:r>
            <w:r>
              <w:rPr>
                <w:rFonts w:ascii="宋体" w:hAnsi="宋体" w:hint="eastAsia"/>
                <w:sz w:val="21"/>
                <w:szCs w:val="21"/>
              </w:rPr>
              <w:t>分；</w:t>
            </w:r>
          </w:p>
          <w:p w14:paraId="40564972" w14:textId="77777777" w:rsidR="00257D36" w:rsidRDefault="00000000">
            <w:pPr>
              <w:spacing w:line="240" w:lineRule="atLeast"/>
              <w:rPr>
                <w:rFonts w:ascii="宋体" w:hAnsi="宋体"/>
                <w:sz w:val="21"/>
                <w:szCs w:val="21"/>
              </w:rPr>
            </w:pPr>
            <w:r>
              <w:rPr>
                <w:rFonts w:ascii="宋体" w:hAnsi="宋体" w:hint="eastAsia"/>
                <w:sz w:val="21"/>
                <w:szCs w:val="21"/>
              </w:rPr>
              <w:t>差（方案不完整、内容单薄、理解差）或未提供不得分。</w:t>
            </w:r>
          </w:p>
        </w:tc>
        <w:tc>
          <w:tcPr>
            <w:tcW w:w="2409" w:type="dxa"/>
            <w:vMerge w:val="restart"/>
            <w:vAlign w:val="center"/>
          </w:tcPr>
          <w:p w14:paraId="494C5EE6" w14:textId="77777777" w:rsidR="00257D36" w:rsidRDefault="00000000">
            <w:pPr>
              <w:spacing w:line="240" w:lineRule="atLeast"/>
              <w:ind w:left="-38"/>
              <w:rPr>
                <w:rFonts w:ascii="宋体" w:hAnsi="宋体"/>
                <w:sz w:val="21"/>
                <w:szCs w:val="21"/>
              </w:rPr>
            </w:pPr>
            <w:r>
              <w:rPr>
                <w:rFonts w:ascii="宋体" w:hAnsi="宋体" w:hint="eastAsia"/>
                <w:sz w:val="21"/>
                <w:szCs w:val="21"/>
              </w:rPr>
              <w:t>根据供应商提供的方案进行打分</w:t>
            </w:r>
          </w:p>
        </w:tc>
      </w:tr>
      <w:tr w:rsidR="00257D36" w14:paraId="2868BA17" w14:textId="77777777">
        <w:trPr>
          <w:cantSplit/>
          <w:trHeight w:val="620"/>
        </w:trPr>
        <w:tc>
          <w:tcPr>
            <w:tcW w:w="675" w:type="dxa"/>
            <w:vMerge/>
            <w:vAlign w:val="center"/>
          </w:tcPr>
          <w:p w14:paraId="11CAEE13"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311BFF15"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1A159A9A" w14:textId="77777777" w:rsidR="00257D36" w:rsidRDefault="00257D36">
            <w:pPr>
              <w:spacing w:line="240" w:lineRule="atLeast"/>
              <w:ind w:firstLine="28"/>
              <w:jc w:val="center"/>
              <w:rPr>
                <w:rFonts w:ascii="宋体" w:hAnsi="宋体"/>
                <w:sz w:val="21"/>
                <w:szCs w:val="21"/>
              </w:rPr>
            </w:pPr>
          </w:p>
        </w:tc>
        <w:tc>
          <w:tcPr>
            <w:tcW w:w="4111" w:type="dxa"/>
            <w:vAlign w:val="center"/>
          </w:tcPr>
          <w:p w14:paraId="49D8D4D8" w14:textId="77777777" w:rsidR="00257D36" w:rsidRDefault="00000000">
            <w:pPr>
              <w:spacing w:line="240" w:lineRule="atLeast"/>
              <w:rPr>
                <w:rFonts w:ascii="宋体" w:hAnsi="宋体"/>
                <w:sz w:val="21"/>
                <w:szCs w:val="21"/>
              </w:rPr>
            </w:pPr>
            <w:r>
              <w:rPr>
                <w:rFonts w:ascii="宋体" w:hAnsi="宋体" w:hint="eastAsia"/>
                <w:sz w:val="21"/>
                <w:szCs w:val="21"/>
              </w:rPr>
              <w:t>2．进度安排方案（10分）</w:t>
            </w:r>
          </w:p>
          <w:p w14:paraId="1E6A4693" w14:textId="77777777" w:rsidR="00257D36" w:rsidRDefault="00000000">
            <w:pPr>
              <w:spacing w:line="240" w:lineRule="atLeast"/>
              <w:rPr>
                <w:rFonts w:ascii="宋体" w:hAnsi="宋体"/>
                <w:sz w:val="21"/>
                <w:szCs w:val="21"/>
              </w:rPr>
            </w:pPr>
            <w:r>
              <w:rPr>
                <w:rFonts w:ascii="宋体" w:hAnsi="宋体" w:hint="eastAsia"/>
                <w:sz w:val="21"/>
                <w:szCs w:val="21"/>
              </w:rPr>
              <w:t>有详细的进度计划，时间安排合理，明确阶段成果提交时间。</w:t>
            </w:r>
          </w:p>
          <w:p w14:paraId="6E2242A7" w14:textId="77777777" w:rsidR="00257D36" w:rsidRDefault="00000000">
            <w:pPr>
              <w:spacing w:line="240" w:lineRule="atLeast"/>
              <w:rPr>
                <w:rFonts w:ascii="宋体" w:hAnsi="宋体"/>
                <w:sz w:val="21"/>
                <w:szCs w:val="21"/>
              </w:rPr>
            </w:pPr>
            <w:r>
              <w:rPr>
                <w:rFonts w:ascii="宋体" w:hAnsi="宋体" w:hint="eastAsia"/>
                <w:sz w:val="21"/>
                <w:szCs w:val="21"/>
              </w:rPr>
              <w:t>优（工作安排合理、能优于采购要求完成工作）得10分；</w:t>
            </w:r>
          </w:p>
          <w:p w14:paraId="3363E4EC" w14:textId="77777777" w:rsidR="00257D36" w:rsidRDefault="00000000">
            <w:pPr>
              <w:spacing w:line="240" w:lineRule="atLeast"/>
              <w:rPr>
                <w:rFonts w:ascii="宋体" w:hAnsi="宋体"/>
                <w:sz w:val="21"/>
                <w:szCs w:val="21"/>
              </w:rPr>
            </w:pPr>
            <w:r>
              <w:rPr>
                <w:rFonts w:ascii="宋体" w:hAnsi="宋体" w:hint="eastAsia"/>
                <w:sz w:val="21"/>
                <w:szCs w:val="21"/>
              </w:rPr>
              <w:t>较好（工作安排较合理、能优于满足采购要求完成工作）得</w:t>
            </w:r>
            <w:r>
              <w:rPr>
                <w:rFonts w:ascii="宋体" w:hAnsi="宋体"/>
                <w:sz w:val="21"/>
                <w:szCs w:val="21"/>
              </w:rPr>
              <w:t>8</w:t>
            </w:r>
            <w:r>
              <w:rPr>
                <w:rFonts w:ascii="宋体" w:hAnsi="宋体" w:hint="eastAsia"/>
                <w:sz w:val="21"/>
                <w:szCs w:val="21"/>
              </w:rPr>
              <w:t>分；</w:t>
            </w:r>
          </w:p>
          <w:p w14:paraId="1A520D13" w14:textId="77777777" w:rsidR="00257D36" w:rsidRDefault="00000000">
            <w:pPr>
              <w:spacing w:line="240" w:lineRule="atLeast"/>
              <w:rPr>
                <w:rFonts w:ascii="宋体" w:hAnsi="宋体"/>
                <w:sz w:val="21"/>
                <w:szCs w:val="21"/>
              </w:rPr>
            </w:pPr>
            <w:r>
              <w:rPr>
                <w:rFonts w:ascii="宋体" w:hAnsi="宋体" w:hint="eastAsia"/>
                <w:sz w:val="21"/>
                <w:szCs w:val="21"/>
              </w:rPr>
              <w:t>较好（工作安排较合理、能满足采购要求完成工作）得</w:t>
            </w:r>
            <w:r>
              <w:rPr>
                <w:rFonts w:ascii="宋体" w:hAnsi="宋体"/>
                <w:sz w:val="21"/>
                <w:szCs w:val="21"/>
              </w:rPr>
              <w:t>5</w:t>
            </w:r>
            <w:r>
              <w:rPr>
                <w:rFonts w:ascii="宋体" w:hAnsi="宋体" w:hint="eastAsia"/>
                <w:sz w:val="21"/>
                <w:szCs w:val="21"/>
              </w:rPr>
              <w:t>分；</w:t>
            </w:r>
          </w:p>
          <w:p w14:paraId="58CC557D" w14:textId="77777777" w:rsidR="00257D36" w:rsidRDefault="00000000">
            <w:pPr>
              <w:spacing w:line="240" w:lineRule="atLeast"/>
              <w:rPr>
                <w:rFonts w:ascii="宋体" w:hAnsi="宋体"/>
                <w:sz w:val="21"/>
                <w:szCs w:val="21"/>
              </w:rPr>
            </w:pPr>
            <w:r>
              <w:rPr>
                <w:rFonts w:ascii="宋体" w:hAnsi="宋体" w:hint="eastAsia"/>
                <w:sz w:val="21"/>
                <w:szCs w:val="21"/>
              </w:rPr>
              <w:t>一般（工作安排基本合理、勉强能满足采购要求完成工作）得</w:t>
            </w:r>
            <w:r>
              <w:rPr>
                <w:rFonts w:ascii="宋体" w:hAnsi="宋体"/>
                <w:sz w:val="21"/>
                <w:szCs w:val="21"/>
              </w:rPr>
              <w:t>2</w:t>
            </w:r>
            <w:r>
              <w:rPr>
                <w:rFonts w:ascii="宋体" w:hAnsi="宋体" w:hint="eastAsia"/>
                <w:sz w:val="21"/>
                <w:szCs w:val="21"/>
              </w:rPr>
              <w:t>分；</w:t>
            </w:r>
          </w:p>
          <w:p w14:paraId="31F8701B" w14:textId="77777777" w:rsidR="00257D36" w:rsidRDefault="00000000">
            <w:pPr>
              <w:spacing w:line="240" w:lineRule="atLeast"/>
              <w:rPr>
                <w:rFonts w:ascii="宋体" w:hAnsi="宋体"/>
                <w:sz w:val="21"/>
                <w:szCs w:val="21"/>
              </w:rPr>
            </w:pPr>
            <w:r>
              <w:rPr>
                <w:rFonts w:ascii="宋体" w:hAnsi="宋体" w:hint="eastAsia"/>
                <w:sz w:val="21"/>
                <w:szCs w:val="21"/>
              </w:rPr>
              <w:t>差（工作安排不合理、勉强能满足采购要求完成工作）或未提供得0分。</w:t>
            </w:r>
          </w:p>
        </w:tc>
        <w:tc>
          <w:tcPr>
            <w:tcW w:w="2409" w:type="dxa"/>
            <w:vMerge/>
            <w:vAlign w:val="center"/>
          </w:tcPr>
          <w:p w14:paraId="22F19187" w14:textId="77777777" w:rsidR="00257D36" w:rsidRDefault="00257D36">
            <w:pPr>
              <w:spacing w:line="240" w:lineRule="atLeast"/>
              <w:ind w:left="-38"/>
              <w:rPr>
                <w:rFonts w:ascii="宋体" w:hAnsi="宋体"/>
                <w:sz w:val="21"/>
                <w:szCs w:val="21"/>
              </w:rPr>
            </w:pPr>
          </w:p>
        </w:tc>
      </w:tr>
      <w:tr w:rsidR="00257D36" w14:paraId="43639DDE" w14:textId="77777777">
        <w:trPr>
          <w:cantSplit/>
          <w:trHeight w:val="820"/>
        </w:trPr>
        <w:tc>
          <w:tcPr>
            <w:tcW w:w="675" w:type="dxa"/>
            <w:vMerge/>
            <w:vAlign w:val="center"/>
          </w:tcPr>
          <w:p w14:paraId="54B7DA39"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2C3B9CB1"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05F6FFEE" w14:textId="77777777" w:rsidR="00257D36" w:rsidRDefault="00257D36">
            <w:pPr>
              <w:spacing w:line="240" w:lineRule="atLeast"/>
              <w:ind w:firstLine="28"/>
              <w:jc w:val="center"/>
              <w:rPr>
                <w:rFonts w:ascii="宋体" w:hAnsi="宋体"/>
                <w:sz w:val="21"/>
                <w:szCs w:val="21"/>
              </w:rPr>
            </w:pPr>
          </w:p>
        </w:tc>
        <w:tc>
          <w:tcPr>
            <w:tcW w:w="4111" w:type="dxa"/>
            <w:vAlign w:val="center"/>
          </w:tcPr>
          <w:p w14:paraId="6FC507D4" w14:textId="77777777" w:rsidR="00257D36" w:rsidRDefault="00000000">
            <w:pPr>
              <w:spacing w:line="240" w:lineRule="atLeast"/>
              <w:rPr>
                <w:rFonts w:ascii="宋体" w:hAnsi="宋体"/>
                <w:sz w:val="21"/>
                <w:szCs w:val="21"/>
              </w:rPr>
            </w:pPr>
            <w:r>
              <w:rPr>
                <w:rFonts w:ascii="宋体" w:hAnsi="宋体" w:hint="eastAsia"/>
                <w:sz w:val="21"/>
                <w:szCs w:val="21"/>
              </w:rPr>
              <w:t>3．专业程度（10分）</w:t>
            </w:r>
          </w:p>
          <w:p w14:paraId="74CA3CF5" w14:textId="77777777" w:rsidR="00257D36" w:rsidRDefault="00000000">
            <w:pPr>
              <w:spacing w:line="240" w:lineRule="atLeast"/>
              <w:rPr>
                <w:rFonts w:ascii="宋体" w:hAnsi="宋体"/>
                <w:sz w:val="21"/>
                <w:szCs w:val="21"/>
              </w:rPr>
            </w:pPr>
            <w:r>
              <w:rPr>
                <w:rFonts w:ascii="宋体" w:hAnsi="宋体" w:hint="eastAsia"/>
                <w:sz w:val="21"/>
                <w:szCs w:val="21"/>
              </w:rPr>
              <w:t>根据供应商对本项目工作相关领域的专业熟悉程度进行评分，包括重庆落实国家重大战略及各领域有关政策文件的出台、具体部署和最新动向掌握情况。</w:t>
            </w:r>
          </w:p>
          <w:p w14:paraId="0D918768" w14:textId="77777777" w:rsidR="00257D36" w:rsidRDefault="00000000">
            <w:pPr>
              <w:rPr>
                <w:rFonts w:ascii="宋体" w:hAnsi="宋体"/>
                <w:sz w:val="21"/>
                <w:szCs w:val="21"/>
              </w:rPr>
            </w:pPr>
            <w:r>
              <w:rPr>
                <w:rFonts w:ascii="宋体" w:hAnsi="宋体" w:hint="eastAsia"/>
                <w:sz w:val="21"/>
                <w:szCs w:val="21"/>
              </w:rPr>
              <w:t>优（方案完整、内容详实、理解深刻）得</w:t>
            </w:r>
            <w:r>
              <w:rPr>
                <w:rFonts w:ascii="宋体" w:hAnsi="宋体"/>
                <w:sz w:val="21"/>
                <w:szCs w:val="21"/>
              </w:rPr>
              <w:t>1</w:t>
            </w:r>
            <w:r>
              <w:rPr>
                <w:rFonts w:ascii="宋体" w:hAnsi="宋体" w:hint="eastAsia"/>
                <w:sz w:val="21"/>
                <w:szCs w:val="21"/>
              </w:rPr>
              <w:t>0分；</w:t>
            </w:r>
          </w:p>
          <w:p w14:paraId="230452C3" w14:textId="77777777" w:rsidR="00257D36" w:rsidRDefault="00000000">
            <w:pPr>
              <w:rPr>
                <w:rFonts w:ascii="宋体" w:hAnsi="宋体"/>
                <w:sz w:val="21"/>
                <w:szCs w:val="21"/>
              </w:rPr>
            </w:pPr>
            <w:r>
              <w:rPr>
                <w:rFonts w:ascii="宋体" w:hAnsi="宋体" w:hint="eastAsia"/>
                <w:sz w:val="21"/>
                <w:szCs w:val="21"/>
              </w:rPr>
              <w:t>较好（方案较完整、内容较详实、理解较深刻）得</w:t>
            </w:r>
            <w:r>
              <w:rPr>
                <w:rFonts w:ascii="宋体" w:hAnsi="宋体"/>
                <w:sz w:val="21"/>
                <w:szCs w:val="21"/>
              </w:rPr>
              <w:t>8</w:t>
            </w:r>
            <w:r>
              <w:rPr>
                <w:rFonts w:ascii="宋体" w:hAnsi="宋体" w:hint="eastAsia"/>
                <w:sz w:val="21"/>
                <w:szCs w:val="21"/>
              </w:rPr>
              <w:t>分；</w:t>
            </w:r>
          </w:p>
          <w:p w14:paraId="77E7BC3B" w14:textId="77777777" w:rsidR="00257D36" w:rsidRDefault="00000000">
            <w:pPr>
              <w:rPr>
                <w:rFonts w:ascii="宋体" w:hAnsi="宋体"/>
                <w:sz w:val="21"/>
                <w:szCs w:val="21"/>
              </w:rPr>
            </w:pPr>
            <w:r>
              <w:rPr>
                <w:rFonts w:ascii="宋体" w:hAnsi="宋体" w:hint="eastAsia"/>
                <w:sz w:val="21"/>
                <w:szCs w:val="21"/>
              </w:rPr>
              <w:t>良（方案基本完整、内容较详实、理解一般）得</w:t>
            </w:r>
            <w:r>
              <w:rPr>
                <w:rFonts w:ascii="宋体" w:hAnsi="宋体"/>
                <w:sz w:val="21"/>
                <w:szCs w:val="21"/>
              </w:rPr>
              <w:t>5</w:t>
            </w:r>
            <w:r>
              <w:rPr>
                <w:rFonts w:ascii="宋体" w:hAnsi="宋体" w:hint="eastAsia"/>
                <w:sz w:val="21"/>
                <w:szCs w:val="21"/>
              </w:rPr>
              <w:t>分；</w:t>
            </w:r>
          </w:p>
          <w:p w14:paraId="102D28E2" w14:textId="77777777" w:rsidR="00257D36" w:rsidRDefault="00000000">
            <w:pPr>
              <w:rPr>
                <w:rFonts w:ascii="宋体" w:hAnsi="宋体"/>
                <w:sz w:val="21"/>
                <w:szCs w:val="21"/>
              </w:rPr>
            </w:pPr>
            <w:r>
              <w:rPr>
                <w:rFonts w:ascii="宋体" w:hAnsi="宋体" w:hint="eastAsia"/>
                <w:sz w:val="21"/>
                <w:szCs w:val="21"/>
              </w:rPr>
              <w:t>一般（方案一般、内容一般、理解一般）得</w:t>
            </w:r>
            <w:r>
              <w:rPr>
                <w:rFonts w:ascii="宋体" w:hAnsi="宋体"/>
                <w:sz w:val="21"/>
                <w:szCs w:val="21"/>
              </w:rPr>
              <w:t>2</w:t>
            </w:r>
            <w:r>
              <w:rPr>
                <w:rFonts w:ascii="宋体" w:hAnsi="宋体" w:hint="eastAsia"/>
                <w:sz w:val="21"/>
                <w:szCs w:val="21"/>
              </w:rPr>
              <w:t>分；</w:t>
            </w:r>
          </w:p>
          <w:p w14:paraId="2F862CE9" w14:textId="77777777" w:rsidR="00257D36" w:rsidRDefault="00000000">
            <w:pPr>
              <w:rPr>
                <w:rFonts w:ascii="宋体" w:hAnsi="宋体"/>
                <w:sz w:val="21"/>
                <w:szCs w:val="21"/>
              </w:rPr>
            </w:pPr>
            <w:r>
              <w:rPr>
                <w:rFonts w:ascii="宋体" w:hAnsi="宋体" w:hint="eastAsia"/>
                <w:sz w:val="21"/>
                <w:szCs w:val="21"/>
              </w:rPr>
              <w:t>差（方案不完整、内容单薄、理解差）或未提供不得分。</w:t>
            </w:r>
          </w:p>
        </w:tc>
        <w:tc>
          <w:tcPr>
            <w:tcW w:w="2409" w:type="dxa"/>
            <w:vMerge/>
            <w:vAlign w:val="center"/>
          </w:tcPr>
          <w:p w14:paraId="4975B312" w14:textId="77777777" w:rsidR="00257D36" w:rsidRDefault="00257D36">
            <w:pPr>
              <w:spacing w:line="240" w:lineRule="atLeast"/>
              <w:ind w:left="-38"/>
              <w:rPr>
                <w:rFonts w:ascii="宋体" w:hAnsi="宋体"/>
                <w:sz w:val="21"/>
                <w:szCs w:val="21"/>
              </w:rPr>
            </w:pPr>
          </w:p>
        </w:tc>
      </w:tr>
      <w:tr w:rsidR="00257D36" w14:paraId="5ECF01A2" w14:textId="77777777">
        <w:trPr>
          <w:cantSplit/>
          <w:trHeight w:val="46"/>
        </w:trPr>
        <w:tc>
          <w:tcPr>
            <w:tcW w:w="675" w:type="dxa"/>
            <w:vMerge/>
            <w:vAlign w:val="center"/>
          </w:tcPr>
          <w:p w14:paraId="5FAC2FCE"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6BB2C9B9"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44F1C0E2" w14:textId="77777777" w:rsidR="00257D36" w:rsidRDefault="00257D36">
            <w:pPr>
              <w:spacing w:line="240" w:lineRule="atLeast"/>
              <w:ind w:firstLine="28"/>
              <w:jc w:val="center"/>
              <w:rPr>
                <w:rFonts w:ascii="宋体" w:hAnsi="宋体"/>
                <w:sz w:val="21"/>
                <w:szCs w:val="21"/>
              </w:rPr>
            </w:pPr>
          </w:p>
        </w:tc>
        <w:tc>
          <w:tcPr>
            <w:tcW w:w="4111" w:type="dxa"/>
            <w:vAlign w:val="center"/>
          </w:tcPr>
          <w:p w14:paraId="09816F8D" w14:textId="77777777" w:rsidR="00257D36" w:rsidRDefault="00000000">
            <w:pPr>
              <w:spacing w:line="240" w:lineRule="atLeast"/>
              <w:rPr>
                <w:rFonts w:ascii="宋体" w:hAnsi="宋体"/>
                <w:sz w:val="21"/>
                <w:szCs w:val="21"/>
              </w:rPr>
            </w:pPr>
            <w:r>
              <w:rPr>
                <w:rFonts w:ascii="宋体" w:hAnsi="宋体" w:hint="eastAsia"/>
                <w:sz w:val="21"/>
                <w:szCs w:val="21"/>
              </w:rPr>
              <w:t>4.重难点分析及解决方案（10分）；</w:t>
            </w:r>
          </w:p>
          <w:p w14:paraId="45A138B5" w14:textId="77777777" w:rsidR="00257D36" w:rsidRDefault="00000000">
            <w:pPr>
              <w:spacing w:line="240" w:lineRule="atLeast"/>
              <w:rPr>
                <w:rFonts w:ascii="宋体" w:hAnsi="宋体"/>
                <w:sz w:val="21"/>
                <w:szCs w:val="21"/>
              </w:rPr>
            </w:pPr>
            <w:r>
              <w:rPr>
                <w:rFonts w:ascii="宋体" w:hAnsi="宋体" w:hint="eastAsia"/>
                <w:sz w:val="21"/>
                <w:szCs w:val="21"/>
              </w:rPr>
              <w:t>根据供应商对本项目重点、难点分析的透彻程度，及相应解决方案的针对性、可行性进行评分。</w:t>
            </w:r>
          </w:p>
          <w:p w14:paraId="55095257" w14:textId="77777777" w:rsidR="00257D36" w:rsidRDefault="00000000">
            <w:pPr>
              <w:rPr>
                <w:rFonts w:ascii="宋体" w:hAnsi="宋体"/>
                <w:sz w:val="21"/>
                <w:szCs w:val="21"/>
              </w:rPr>
            </w:pPr>
            <w:r>
              <w:rPr>
                <w:rFonts w:ascii="宋体" w:hAnsi="宋体" w:hint="eastAsia"/>
                <w:sz w:val="21"/>
                <w:szCs w:val="21"/>
              </w:rPr>
              <w:t>优（方案完整、分析透彻、针对性强、可行性高）得</w:t>
            </w:r>
            <w:r>
              <w:rPr>
                <w:rFonts w:ascii="宋体" w:hAnsi="宋体"/>
                <w:sz w:val="21"/>
                <w:szCs w:val="21"/>
              </w:rPr>
              <w:t>1</w:t>
            </w:r>
            <w:r>
              <w:rPr>
                <w:rFonts w:ascii="宋体" w:hAnsi="宋体" w:hint="eastAsia"/>
                <w:sz w:val="21"/>
                <w:szCs w:val="21"/>
              </w:rPr>
              <w:t>0分；</w:t>
            </w:r>
          </w:p>
          <w:p w14:paraId="61A8C498" w14:textId="77777777" w:rsidR="00257D36" w:rsidRDefault="00000000">
            <w:pPr>
              <w:rPr>
                <w:rFonts w:ascii="宋体" w:hAnsi="宋体"/>
                <w:sz w:val="21"/>
                <w:szCs w:val="21"/>
              </w:rPr>
            </w:pPr>
            <w:r>
              <w:rPr>
                <w:rFonts w:ascii="宋体" w:hAnsi="宋体" w:hint="eastAsia"/>
                <w:sz w:val="21"/>
                <w:szCs w:val="21"/>
              </w:rPr>
              <w:t>较好（方案完整、分析较透彻、针对性较强、可行性较高）得</w:t>
            </w:r>
            <w:r>
              <w:rPr>
                <w:rFonts w:ascii="宋体" w:hAnsi="宋体"/>
                <w:sz w:val="21"/>
                <w:szCs w:val="21"/>
              </w:rPr>
              <w:t>8</w:t>
            </w:r>
            <w:r>
              <w:rPr>
                <w:rFonts w:ascii="宋体" w:hAnsi="宋体" w:hint="eastAsia"/>
                <w:sz w:val="21"/>
                <w:szCs w:val="21"/>
              </w:rPr>
              <w:t>分；</w:t>
            </w:r>
          </w:p>
          <w:p w14:paraId="228AF820" w14:textId="77777777" w:rsidR="00257D36" w:rsidRDefault="00000000">
            <w:pPr>
              <w:rPr>
                <w:rFonts w:ascii="宋体" w:hAnsi="宋体"/>
                <w:sz w:val="21"/>
                <w:szCs w:val="21"/>
              </w:rPr>
            </w:pPr>
            <w:r>
              <w:rPr>
                <w:rFonts w:ascii="宋体" w:hAnsi="宋体" w:hint="eastAsia"/>
                <w:sz w:val="21"/>
                <w:szCs w:val="21"/>
              </w:rPr>
              <w:t>良（方案基本完整、分析一般、针对性一般、可行性一般）得</w:t>
            </w:r>
            <w:r>
              <w:rPr>
                <w:rFonts w:ascii="宋体" w:hAnsi="宋体"/>
                <w:sz w:val="21"/>
                <w:szCs w:val="21"/>
              </w:rPr>
              <w:t>5</w:t>
            </w:r>
            <w:r>
              <w:rPr>
                <w:rFonts w:ascii="宋体" w:hAnsi="宋体" w:hint="eastAsia"/>
                <w:sz w:val="21"/>
                <w:szCs w:val="21"/>
              </w:rPr>
              <w:t>分；</w:t>
            </w:r>
          </w:p>
          <w:p w14:paraId="485DB599" w14:textId="77777777" w:rsidR="00257D36" w:rsidRDefault="00000000">
            <w:pPr>
              <w:rPr>
                <w:rFonts w:ascii="宋体" w:hAnsi="宋体"/>
                <w:sz w:val="21"/>
                <w:szCs w:val="21"/>
              </w:rPr>
            </w:pPr>
            <w:r>
              <w:rPr>
                <w:rFonts w:ascii="宋体" w:hAnsi="宋体" w:hint="eastAsia"/>
                <w:sz w:val="21"/>
                <w:szCs w:val="21"/>
              </w:rPr>
              <w:t>一般（方案一般、分析一般、针对性一般、可行性一般）得</w:t>
            </w:r>
            <w:r>
              <w:rPr>
                <w:rFonts w:ascii="宋体" w:hAnsi="宋体"/>
                <w:sz w:val="21"/>
                <w:szCs w:val="21"/>
              </w:rPr>
              <w:t>2</w:t>
            </w:r>
            <w:r>
              <w:rPr>
                <w:rFonts w:ascii="宋体" w:hAnsi="宋体" w:hint="eastAsia"/>
                <w:sz w:val="21"/>
                <w:szCs w:val="21"/>
              </w:rPr>
              <w:t>分；</w:t>
            </w:r>
          </w:p>
          <w:p w14:paraId="4E0C7D7B" w14:textId="77777777" w:rsidR="00257D36" w:rsidRDefault="00000000">
            <w:pPr>
              <w:spacing w:line="240" w:lineRule="atLeast"/>
              <w:rPr>
                <w:rFonts w:ascii="宋体" w:hAnsi="宋体"/>
                <w:sz w:val="21"/>
                <w:szCs w:val="21"/>
              </w:rPr>
            </w:pPr>
            <w:r>
              <w:rPr>
                <w:rFonts w:ascii="宋体" w:hAnsi="宋体" w:hint="eastAsia"/>
                <w:sz w:val="21"/>
                <w:szCs w:val="21"/>
              </w:rPr>
              <w:t>差（方案不完整、分析差、针对性差、可行性差）或未提供不得分。</w:t>
            </w:r>
          </w:p>
        </w:tc>
        <w:tc>
          <w:tcPr>
            <w:tcW w:w="2409" w:type="dxa"/>
            <w:vMerge/>
            <w:vAlign w:val="center"/>
          </w:tcPr>
          <w:p w14:paraId="5036BBCA" w14:textId="77777777" w:rsidR="00257D36" w:rsidRDefault="00257D36">
            <w:pPr>
              <w:spacing w:line="240" w:lineRule="atLeast"/>
              <w:ind w:left="-38"/>
              <w:rPr>
                <w:rFonts w:ascii="宋体" w:hAnsi="宋体"/>
                <w:sz w:val="21"/>
                <w:szCs w:val="21"/>
              </w:rPr>
            </w:pPr>
          </w:p>
        </w:tc>
      </w:tr>
      <w:tr w:rsidR="00257D36" w14:paraId="599EEEA4" w14:textId="77777777">
        <w:trPr>
          <w:trHeight w:val="388"/>
        </w:trPr>
        <w:tc>
          <w:tcPr>
            <w:tcW w:w="675" w:type="dxa"/>
            <w:vMerge w:val="restart"/>
            <w:vAlign w:val="center"/>
          </w:tcPr>
          <w:p w14:paraId="467E881B"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3</w:t>
            </w:r>
          </w:p>
        </w:tc>
        <w:tc>
          <w:tcPr>
            <w:tcW w:w="1276" w:type="dxa"/>
            <w:vMerge w:val="restart"/>
            <w:vAlign w:val="center"/>
          </w:tcPr>
          <w:p w14:paraId="7F384EFE"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商务部分</w:t>
            </w:r>
          </w:p>
          <w:p w14:paraId="2E3B68A6"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（40%）</w:t>
            </w:r>
          </w:p>
        </w:tc>
        <w:tc>
          <w:tcPr>
            <w:tcW w:w="1276" w:type="dxa"/>
            <w:vMerge w:val="restart"/>
            <w:vAlign w:val="center"/>
          </w:tcPr>
          <w:p w14:paraId="382A843E" w14:textId="77777777" w:rsidR="00257D36" w:rsidRDefault="00000000">
            <w:pPr>
              <w:spacing w:line="240" w:lineRule="atLeast"/>
              <w:ind w:firstLine="28"/>
              <w:jc w:val="center"/>
              <w:rPr>
                <w:rFonts w:ascii="宋体" w:hAnsi="宋体"/>
                <w:sz w:val="21"/>
                <w:szCs w:val="21"/>
              </w:rPr>
            </w:pPr>
            <w:r>
              <w:rPr>
                <w:rFonts w:ascii="宋体" w:hAnsi="宋体" w:hint="eastAsia"/>
                <w:sz w:val="21"/>
                <w:szCs w:val="21"/>
              </w:rPr>
              <w:t>团队配置</w:t>
            </w:r>
          </w:p>
          <w:p w14:paraId="5220137E" w14:textId="77777777" w:rsidR="00257D36" w:rsidRDefault="00000000">
            <w:pPr>
              <w:spacing w:line="240" w:lineRule="atLeast"/>
              <w:ind w:firstLine="28"/>
              <w:jc w:val="center"/>
              <w:rPr>
                <w:rFonts w:ascii="宋体" w:hAnsi="宋体"/>
                <w:sz w:val="21"/>
                <w:szCs w:val="21"/>
              </w:rPr>
            </w:pPr>
            <w:r>
              <w:rPr>
                <w:rFonts w:ascii="宋体" w:hAnsi="宋体"/>
                <w:sz w:val="21"/>
                <w:szCs w:val="21"/>
              </w:rPr>
              <w:t>3</w:t>
            </w:r>
            <w:r>
              <w:rPr>
                <w:rFonts w:ascii="宋体" w:hAnsi="宋体" w:hint="eastAsia"/>
                <w:sz w:val="21"/>
                <w:szCs w:val="21"/>
              </w:rPr>
              <w:t>0分</w:t>
            </w:r>
          </w:p>
        </w:tc>
        <w:tc>
          <w:tcPr>
            <w:tcW w:w="4111" w:type="dxa"/>
            <w:vAlign w:val="center"/>
          </w:tcPr>
          <w:p w14:paraId="3398A1DD" w14:textId="77777777" w:rsidR="00257D36" w:rsidRDefault="00000000">
            <w:pPr>
              <w:spacing w:line="240" w:lineRule="atLeast"/>
              <w:rPr>
                <w:rFonts w:ascii="宋体" w:hAnsi="宋体"/>
                <w:sz w:val="21"/>
                <w:szCs w:val="21"/>
              </w:rPr>
            </w:pPr>
            <w:r>
              <w:rPr>
                <w:rFonts w:ascii="宋体" w:hAnsi="宋体" w:hint="eastAsia"/>
                <w:sz w:val="21"/>
                <w:szCs w:val="21"/>
              </w:rPr>
              <w:t>1.人员数量（10分）</w:t>
            </w:r>
          </w:p>
          <w:p w14:paraId="01867401" w14:textId="77777777" w:rsidR="00257D36" w:rsidRDefault="00000000">
            <w:pPr>
              <w:spacing w:line="240" w:lineRule="atLeast"/>
              <w:rPr>
                <w:rFonts w:ascii="宋体" w:hAnsi="宋体"/>
                <w:sz w:val="21"/>
                <w:szCs w:val="21"/>
              </w:rPr>
            </w:pPr>
            <w:r>
              <w:rPr>
                <w:rFonts w:ascii="宋体" w:hAnsi="宋体" w:hint="eastAsia"/>
                <w:sz w:val="21"/>
                <w:szCs w:val="21"/>
              </w:rPr>
              <w:t>拟派本项目团队人数在4人基础上，每增加1人加5分，满分10分。</w:t>
            </w:r>
          </w:p>
        </w:tc>
        <w:tc>
          <w:tcPr>
            <w:tcW w:w="2409" w:type="dxa"/>
            <w:vMerge w:val="restart"/>
            <w:tcBorders>
              <w:bottom w:val="single" w:sz="4" w:space="0" w:color="auto"/>
            </w:tcBorders>
            <w:vAlign w:val="center"/>
          </w:tcPr>
          <w:p w14:paraId="1E1D003D" w14:textId="77777777" w:rsidR="00257D36" w:rsidRDefault="00000000">
            <w:pPr>
              <w:spacing w:line="240" w:lineRule="atLeast"/>
              <w:ind w:left="-38"/>
              <w:jc w:val="left"/>
              <w:rPr>
                <w:rFonts w:ascii="宋体" w:hAnsi="宋体"/>
                <w:sz w:val="21"/>
                <w:szCs w:val="21"/>
              </w:rPr>
            </w:pPr>
            <w:r>
              <w:rPr>
                <w:rFonts w:ascii="宋体" w:hAnsi="宋体" w:hint="eastAsia"/>
                <w:sz w:val="21"/>
                <w:szCs w:val="21"/>
              </w:rPr>
              <w:t>拟派人员应为供应商在职员工，提供职称证等证明材料复印件、供应商为其缴纳的社保证明复印件，加盖供应商公章。</w:t>
            </w:r>
          </w:p>
        </w:tc>
      </w:tr>
      <w:tr w:rsidR="00257D36" w14:paraId="19F3E356" w14:textId="77777777">
        <w:trPr>
          <w:trHeight w:val="557"/>
        </w:trPr>
        <w:tc>
          <w:tcPr>
            <w:tcW w:w="675" w:type="dxa"/>
            <w:vMerge/>
            <w:vAlign w:val="center"/>
          </w:tcPr>
          <w:p w14:paraId="4135DDAF"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4A866B79"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21D5E630" w14:textId="77777777" w:rsidR="00257D36" w:rsidRDefault="00257D36">
            <w:pPr>
              <w:spacing w:line="240" w:lineRule="atLeast"/>
              <w:ind w:firstLine="28"/>
              <w:jc w:val="center"/>
              <w:rPr>
                <w:rFonts w:ascii="宋体" w:hAnsi="宋体"/>
                <w:sz w:val="21"/>
                <w:szCs w:val="21"/>
              </w:rPr>
            </w:pPr>
          </w:p>
        </w:tc>
        <w:tc>
          <w:tcPr>
            <w:tcW w:w="4111" w:type="dxa"/>
            <w:vAlign w:val="center"/>
          </w:tcPr>
          <w:p w14:paraId="25EC8220" w14:textId="77777777" w:rsidR="00257D36" w:rsidRDefault="00000000">
            <w:pPr>
              <w:spacing w:line="240" w:lineRule="atLeast"/>
              <w:rPr>
                <w:rFonts w:ascii="宋体" w:hAnsi="宋体"/>
                <w:sz w:val="21"/>
                <w:szCs w:val="21"/>
              </w:rPr>
            </w:pPr>
            <w:r>
              <w:rPr>
                <w:rFonts w:ascii="宋体" w:hAnsi="宋体" w:hint="eastAsia"/>
                <w:sz w:val="21"/>
                <w:szCs w:val="21"/>
              </w:rPr>
              <w:t>2.项目负责人（</w:t>
            </w:r>
            <w:r w:rsidR="00667F27">
              <w:rPr>
                <w:rFonts w:ascii="宋体" w:hAnsi="宋体"/>
                <w:sz w:val="21"/>
                <w:szCs w:val="21"/>
              </w:rPr>
              <w:t>1</w:t>
            </w:r>
            <w:r>
              <w:rPr>
                <w:rFonts w:ascii="宋体" w:hAnsi="宋体" w:hint="eastAsia"/>
                <w:sz w:val="21"/>
                <w:szCs w:val="21"/>
              </w:rPr>
              <w:t>0分）</w:t>
            </w:r>
          </w:p>
          <w:p w14:paraId="7D48D26C" w14:textId="77777777" w:rsidR="00257D36" w:rsidRDefault="00000000">
            <w:pPr>
              <w:spacing w:line="240" w:lineRule="atLeast"/>
              <w:rPr>
                <w:rFonts w:ascii="宋体" w:hAnsi="宋体"/>
                <w:sz w:val="21"/>
                <w:szCs w:val="21"/>
              </w:rPr>
            </w:pPr>
            <w:r>
              <w:rPr>
                <w:rFonts w:ascii="宋体" w:hAnsi="宋体" w:hint="eastAsia"/>
                <w:sz w:val="21"/>
                <w:szCs w:val="21"/>
              </w:rPr>
              <w:t>具备教授级（正高级）高级工程师职称得</w:t>
            </w:r>
            <w:r>
              <w:rPr>
                <w:rFonts w:ascii="宋体" w:hAnsi="宋体"/>
                <w:sz w:val="21"/>
                <w:szCs w:val="21"/>
              </w:rPr>
              <w:t>5</w:t>
            </w:r>
            <w:r>
              <w:rPr>
                <w:rFonts w:ascii="宋体" w:hAnsi="宋体" w:hint="eastAsia"/>
                <w:sz w:val="21"/>
                <w:szCs w:val="21"/>
              </w:rPr>
              <w:t>分，同时具备注册咨询工程师5分，本项满分</w:t>
            </w:r>
            <w:r>
              <w:rPr>
                <w:rFonts w:ascii="宋体" w:hAnsi="宋体"/>
                <w:sz w:val="21"/>
                <w:szCs w:val="21"/>
              </w:rPr>
              <w:t>1</w:t>
            </w:r>
            <w:r>
              <w:rPr>
                <w:rFonts w:ascii="宋体" w:hAnsi="宋体" w:hint="eastAsia"/>
                <w:sz w:val="21"/>
                <w:szCs w:val="21"/>
              </w:rPr>
              <w:t>0分。</w:t>
            </w:r>
          </w:p>
        </w:tc>
        <w:tc>
          <w:tcPr>
            <w:tcW w:w="2409" w:type="dxa"/>
            <w:vMerge/>
            <w:vAlign w:val="center"/>
          </w:tcPr>
          <w:p w14:paraId="6DBD8067" w14:textId="77777777" w:rsidR="00257D36" w:rsidRDefault="00257D36">
            <w:pPr>
              <w:spacing w:line="240" w:lineRule="atLeast"/>
              <w:ind w:left="-38"/>
              <w:jc w:val="left"/>
              <w:rPr>
                <w:rFonts w:ascii="宋体" w:hAnsi="宋体"/>
                <w:sz w:val="21"/>
                <w:szCs w:val="21"/>
              </w:rPr>
            </w:pPr>
          </w:p>
        </w:tc>
      </w:tr>
      <w:tr w:rsidR="00257D36" w14:paraId="6D6EDF36" w14:textId="77777777">
        <w:trPr>
          <w:trHeight w:val="557"/>
        </w:trPr>
        <w:tc>
          <w:tcPr>
            <w:tcW w:w="675" w:type="dxa"/>
            <w:vMerge/>
            <w:vAlign w:val="center"/>
          </w:tcPr>
          <w:p w14:paraId="3C650DB8"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0BCC1D85"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30952A58" w14:textId="77777777" w:rsidR="00257D36" w:rsidRDefault="00257D36">
            <w:pPr>
              <w:spacing w:line="240" w:lineRule="atLeast"/>
              <w:ind w:firstLine="28"/>
              <w:jc w:val="center"/>
              <w:rPr>
                <w:rFonts w:ascii="宋体" w:hAnsi="宋体"/>
                <w:sz w:val="21"/>
                <w:szCs w:val="21"/>
              </w:rPr>
            </w:pPr>
          </w:p>
        </w:tc>
        <w:tc>
          <w:tcPr>
            <w:tcW w:w="4111" w:type="dxa"/>
            <w:vAlign w:val="center"/>
          </w:tcPr>
          <w:p w14:paraId="65864031" w14:textId="77777777" w:rsidR="00257D36" w:rsidRDefault="00000000">
            <w:pPr>
              <w:spacing w:line="240" w:lineRule="atLeast"/>
              <w:rPr>
                <w:rFonts w:ascii="宋体" w:hAnsi="宋体"/>
                <w:sz w:val="21"/>
                <w:szCs w:val="21"/>
              </w:rPr>
            </w:pPr>
            <w:r>
              <w:rPr>
                <w:rFonts w:ascii="宋体" w:hAnsi="宋体" w:hint="eastAsia"/>
                <w:sz w:val="21"/>
                <w:szCs w:val="21"/>
              </w:rPr>
              <w:t>3.团队成员（10分）</w:t>
            </w:r>
          </w:p>
          <w:p w14:paraId="6A5989EA" w14:textId="77777777" w:rsidR="00257D36" w:rsidRDefault="00000000">
            <w:pPr>
              <w:spacing w:line="240" w:lineRule="atLeast"/>
              <w:rPr>
                <w:rFonts w:ascii="宋体" w:hAnsi="宋体"/>
                <w:sz w:val="21"/>
                <w:szCs w:val="21"/>
              </w:rPr>
            </w:pPr>
            <w:r>
              <w:rPr>
                <w:rFonts w:ascii="宋体" w:hAnsi="宋体" w:hint="eastAsia"/>
                <w:sz w:val="21"/>
                <w:szCs w:val="21"/>
              </w:rPr>
              <w:t>拟派本项目团队人员有一名高级及以上职称，得5分，满分10分。</w:t>
            </w:r>
          </w:p>
        </w:tc>
        <w:tc>
          <w:tcPr>
            <w:tcW w:w="2409" w:type="dxa"/>
            <w:vMerge/>
            <w:vAlign w:val="center"/>
          </w:tcPr>
          <w:p w14:paraId="080CC85A" w14:textId="77777777" w:rsidR="00257D36" w:rsidRDefault="00257D36">
            <w:pPr>
              <w:spacing w:line="240" w:lineRule="atLeast"/>
              <w:ind w:left="-38"/>
              <w:jc w:val="left"/>
              <w:rPr>
                <w:rFonts w:ascii="宋体" w:hAnsi="宋体"/>
                <w:sz w:val="21"/>
                <w:szCs w:val="21"/>
              </w:rPr>
            </w:pPr>
          </w:p>
        </w:tc>
      </w:tr>
      <w:tr w:rsidR="00257D36" w14:paraId="3A7EFBCA" w14:textId="77777777">
        <w:trPr>
          <w:trHeight w:val="557"/>
        </w:trPr>
        <w:tc>
          <w:tcPr>
            <w:tcW w:w="675" w:type="dxa"/>
            <w:vMerge/>
            <w:vAlign w:val="center"/>
          </w:tcPr>
          <w:p w14:paraId="51761580" w14:textId="77777777" w:rsidR="00257D36" w:rsidRDefault="00257D36">
            <w:pPr>
              <w:spacing w:line="240" w:lineRule="atLeast"/>
              <w:ind w:firstLine="28"/>
              <w:jc w:val="center"/>
              <w:rPr>
                <w:rFonts w:ascii="宋体" w:hAnsi="宋体"/>
                <w:sz w:val="21"/>
                <w:szCs w:val="21"/>
              </w:rPr>
            </w:pPr>
          </w:p>
        </w:tc>
        <w:tc>
          <w:tcPr>
            <w:tcW w:w="1276" w:type="dxa"/>
            <w:vMerge/>
            <w:vAlign w:val="center"/>
          </w:tcPr>
          <w:p w14:paraId="3A23A525" w14:textId="77777777" w:rsidR="00257D36" w:rsidRDefault="00257D36">
            <w:pPr>
              <w:spacing w:line="240" w:lineRule="atLeast"/>
              <w:ind w:firstLine="28"/>
              <w:jc w:val="center"/>
              <w:rPr>
                <w:rFonts w:ascii="宋体" w:hAnsi="宋体"/>
                <w:sz w:val="21"/>
                <w:szCs w:val="21"/>
              </w:rPr>
            </w:pPr>
          </w:p>
        </w:tc>
        <w:tc>
          <w:tcPr>
            <w:tcW w:w="1276" w:type="dxa"/>
            <w:vAlign w:val="center"/>
          </w:tcPr>
          <w:p w14:paraId="04834786" w14:textId="77777777" w:rsidR="00257D36" w:rsidRDefault="00000000">
            <w:pPr>
              <w:spacing w:line="240" w:lineRule="atLeast"/>
              <w:jc w:val="center"/>
              <w:rPr>
                <w:rFonts w:ascii="宋体" w:hAnsi="宋体"/>
                <w:sz w:val="21"/>
                <w:szCs w:val="21"/>
              </w:rPr>
            </w:pPr>
            <w:r>
              <w:rPr>
                <w:rFonts w:ascii="宋体" w:hAnsi="宋体" w:hint="eastAsia"/>
                <w:sz w:val="21"/>
                <w:szCs w:val="21"/>
              </w:rPr>
              <w:t>业绩</w:t>
            </w:r>
          </w:p>
          <w:p w14:paraId="3B5B934E" w14:textId="77777777" w:rsidR="00257D36" w:rsidRDefault="00000000">
            <w:pPr>
              <w:spacing w:line="240" w:lineRule="atLeast"/>
              <w:ind w:firstLine="28"/>
              <w:jc w:val="center"/>
              <w:rPr>
                <w:rFonts w:ascii="宋体" w:hAnsi="宋体"/>
                <w:sz w:val="21"/>
                <w:szCs w:val="21"/>
              </w:rPr>
            </w:pPr>
            <w:r>
              <w:rPr>
                <w:rFonts w:ascii="宋体" w:hAnsi="宋体"/>
                <w:sz w:val="21"/>
                <w:szCs w:val="21"/>
              </w:rPr>
              <w:t>10</w:t>
            </w:r>
            <w:r>
              <w:rPr>
                <w:rFonts w:ascii="宋体" w:hAnsi="宋体" w:hint="eastAsia"/>
                <w:sz w:val="21"/>
                <w:szCs w:val="21"/>
              </w:rPr>
              <w:t>分</w:t>
            </w:r>
          </w:p>
        </w:tc>
        <w:tc>
          <w:tcPr>
            <w:tcW w:w="4111" w:type="dxa"/>
            <w:vAlign w:val="center"/>
          </w:tcPr>
          <w:p w14:paraId="432EF6F2" w14:textId="77777777" w:rsidR="00257D36" w:rsidRDefault="00000000">
            <w:pPr>
              <w:spacing w:line="240" w:lineRule="atLeast"/>
              <w:rPr>
                <w:rFonts w:ascii="宋体" w:hAnsi="宋体"/>
                <w:sz w:val="21"/>
                <w:szCs w:val="21"/>
              </w:rPr>
            </w:pPr>
            <w:r>
              <w:rPr>
                <w:rFonts w:ascii="宋体" w:hAnsi="宋体" w:hint="eastAsia"/>
                <w:sz w:val="21"/>
                <w:szCs w:val="21"/>
              </w:rPr>
              <w:t>2019年1月1日至响应文件递交截止时间，供应商承接口岸或交通或物流类评估或调查或支撑服务项目的，提供一个合同得</w:t>
            </w:r>
            <w:r>
              <w:rPr>
                <w:rFonts w:ascii="宋体" w:hAnsi="宋体"/>
                <w:sz w:val="21"/>
                <w:szCs w:val="21"/>
              </w:rPr>
              <w:t>5</w:t>
            </w:r>
            <w:r>
              <w:rPr>
                <w:rFonts w:ascii="宋体" w:hAnsi="宋体" w:hint="eastAsia"/>
                <w:sz w:val="21"/>
                <w:szCs w:val="21"/>
              </w:rPr>
              <w:t>分，满分</w:t>
            </w:r>
            <w:r>
              <w:rPr>
                <w:rFonts w:ascii="宋体" w:hAnsi="宋体"/>
                <w:sz w:val="21"/>
                <w:szCs w:val="21"/>
              </w:rPr>
              <w:t>10</w:t>
            </w:r>
            <w:r>
              <w:rPr>
                <w:rFonts w:ascii="宋体" w:hAnsi="宋体" w:hint="eastAsia"/>
                <w:sz w:val="21"/>
                <w:szCs w:val="21"/>
              </w:rPr>
              <w:t>分。</w:t>
            </w:r>
          </w:p>
        </w:tc>
        <w:tc>
          <w:tcPr>
            <w:tcW w:w="2409" w:type="dxa"/>
            <w:vAlign w:val="center"/>
          </w:tcPr>
          <w:p w14:paraId="7BC4730F" w14:textId="77777777" w:rsidR="00257D36" w:rsidRDefault="00000000">
            <w:pPr>
              <w:spacing w:line="240" w:lineRule="atLeast"/>
              <w:ind w:left="-38"/>
              <w:jc w:val="left"/>
              <w:rPr>
                <w:rFonts w:ascii="宋体" w:hAnsi="宋体"/>
                <w:sz w:val="21"/>
                <w:szCs w:val="21"/>
              </w:rPr>
            </w:pPr>
            <w:r>
              <w:rPr>
                <w:rFonts w:ascii="宋体" w:hAnsi="宋体" w:hint="eastAsia"/>
                <w:sz w:val="21"/>
                <w:szCs w:val="21"/>
              </w:rPr>
              <w:t>提供合同复印件，加盖供应商公章。</w:t>
            </w:r>
          </w:p>
        </w:tc>
      </w:tr>
    </w:tbl>
    <w:p w14:paraId="348E393E" w14:textId="77777777" w:rsidR="00257D36" w:rsidRDefault="00000000">
      <w:pPr>
        <w:snapToGrid w:val="0"/>
        <w:spacing w:line="360" w:lineRule="auto"/>
        <w:ind w:firstLine="465"/>
        <w:rPr>
          <w:rFonts w:ascii="宋体" w:hAnsi="宋体"/>
          <w:b/>
          <w:color w:val="000000"/>
          <w:sz w:val="24"/>
          <w:szCs w:val="24"/>
        </w:rPr>
      </w:pPr>
      <w:r>
        <w:rPr>
          <w:rFonts w:ascii="宋体" w:hAnsi="宋体" w:hint="eastAsia"/>
          <w:b/>
          <w:color w:val="000000"/>
          <w:sz w:val="24"/>
          <w:szCs w:val="24"/>
        </w:rPr>
        <w:t>说明：</w:t>
      </w:r>
    </w:p>
    <w:p w14:paraId="4F36D697"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5D33B3F"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（二）关于小微企业报价扣除比例说明</w:t>
      </w:r>
    </w:p>
    <w:p w14:paraId="139491F1"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5AF8AEA"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A710DF8"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（2）在工程采购项目中，工程由中小企业承建，即工程施工单位为中小企业；</w:t>
      </w:r>
    </w:p>
    <w:p w14:paraId="5E31D090"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（3）在服务采购项目中，服务由中小企业承接，即提供服务的人员为中小企业依照《中</w:t>
      </w:r>
      <w:r>
        <w:rPr>
          <w:rFonts w:ascii="宋体" w:hAnsi="宋体" w:hint="eastAsia"/>
          <w:color w:val="000000"/>
          <w:sz w:val="24"/>
          <w:szCs w:val="24"/>
        </w:rPr>
        <w:lastRenderedPageBreak/>
        <w:t>华人民共和国民法典》订立劳动合同的从业人员。</w:t>
      </w:r>
    </w:p>
    <w:p w14:paraId="381B0CB0"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2.对小微型企业给予</w:t>
      </w:r>
      <w:r>
        <w:rPr>
          <w:rFonts w:ascii="宋体" w:hAnsi="宋体" w:hint="eastAsia"/>
          <w:color w:val="000000"/>
          <w:sz w:val="24"/>
          <w:szCs w:val="24"/>
          <w:u w:val="single"/>
        </w:rPr>
        <w:t xml:space="preserve"> </w:t>
      </w:r>
      <w:r>
        <w:rPr>
          <w:rFonts w:ascii="宋体" w:hAnsi="宋体"/>
          <w:b/>
          <w:bCs/>
          <w:color w:val="000000"/>
          <w:sz w:val="24"/>
          <w:szCs w:val="24"/>
          <w:u w:val="single"/>
        </w:rPr>
        <w:t>10</w:t>
      </w:r>
      <w:r>
        <w:rPr>
          <w:rFonts w:ascii="宋体" w:hAnsi="宋体" w:hint="eastAsia"/>
          <w:b/>
          <w:bCs/>
          <w:color w:val="000000"/>
          <w:sz w:val="24"/>
          <w:szCs w:val="24"/>
          <w:u w:val="single"/>
        </w:rPr>
        <w:t xml:space="preserve"> %</w:t>
      </w:r>
      <w:r>
        <w:rPr>
          <w:rFonts w:ascii="宋体" w:hAnsi="宋体" w:hint="eastAsia"/>
          <w:color w:val="000000"/>
          <w:sz w:val="24"/>
          <w:szCs w:val="24"/>
        </w:rPr>
        <w:t>的扣除，以扣除后的报价参与评审。</w:t>
      </w:r>
    </w:p>
    <w:p w14:paraId="00C296C1"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3.监狱企业、残疾人福利性单位视同小型、微型企业。</w:t>
      </w:r>
    </w:p>
    <w:p w14:paraId="441E2349" w14:textId="77777777" w:rsidR="00257D36" w:rsidRDefault="00000000">
      <w:pPr>
        <w:pStyle w:val="3"/>
        <w:spacing w:before="0" w:after="0" w:line="360" w:lineRule="auto"/>
        <w:ind w:firstLineChars="200" w:firstLine="482"/>
        <w:rPr>
          <w:rFonts w:ascii="宋体" w:hAnsi="宋体"/>
          <w:color w:val="000000"/>
          <w:sz w:val="24"/>
          <w:szCs w:val="24"/>
        </w:rPr>
      </w:pPr>
      <w:bookmarkStart w:id="70" w:name="_Toc137221673"/>
      <w:r>
        <w:rPr>
          <w:rFonts w:ascii="宋体" w:hAnsi="宋体" w:hint="eastAsia"/>
          <w:color w:val="000000"/>
          <w:sz w:val="24"/>
          <w:szCs w:val="24"/>
        </w:rPr>
        <w:t>三、无效响应</w:t>
      </w:r>
      <w:bookmarkEnd w:id="70"/>
    </w:p>
    <w:p w14:paraId="533C71B3"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供应商发生以下条款情况之一者，视为无效响应：</w:t>
      </w:r>
    </w:p>
    <w:p w14:paraId="50E2BE96"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（一）供应商不符合规定的基本资格条件或特定资格条件的；</w:t>
      </w:r>
    </w:p>
    <w:p w14:paraId="25B6632D"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（二）供应商的法定代表人或其授权代表未参加比选；</w:t>
      </w:r>
    </w:p>
    <w:p w14:paraId="6107714A"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（三）供应商未按照竞争性比选文件的要求缴纳比选保证金；</w:t>
      </w:r>
    </w:p>
    <w:p w14:paraId="759209B5"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（四）供应商所提交的响应文件不按第七篇“响应文件编制要求”规定签字、盖章；</w:t>
      </w:r>
    </w:p>
    <w:p w14:paraId="7E8B5F2F"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（五）供应商的报价超过采购预算金额或最高限价的；</w:t>
      </w:r>
    </w:p>
    <w:p w14:paraId="43CF86C9"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（六）单位负责人为同一人或者存在直接控股、管理关系的不同供应商，参加同一合同项下的政府采购活动的；</w:t>
      </w:r>
    </w:p>
    <w:p w14:paraId="0B72987A"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为采购项目提供整体设计、规范编制或者项目管理、监理、检测等服务的供应商，再参加</w:t>
      </w:r>
      <w:r>
        <w:rPr>
          <w:rFonts w:ascii="宋体" w:hAnsi="宋体" w:hint="eastAsia"/>
          <w:color w:val="000000"/>
          <w:sz w:val="24"/>
          <w:szCs w:val="24"/>
        </w:rPr>
        <w:t>该采购</w:t>
      </w:r>
      <w:r>
        <w:rPr>
          <w:rFonts w:ascii="宋体" w:hAnsi="宋体"/>
          <w:color w:val="000000"/>
          <w:sz w:val="24"/>
          <w:szCs w:val="24"/>
        </w:rPr>
        <w:t>项目的</w:t>
      </w:r>
      <w:r>
        <w:rPr>
          <w:rFonts w:ascii="宋体" w:hAnsi="宋体" w:hint="eastAsia"/>
          <w:color w:val="000000"/>
          <w:sz w:val="24"/>
          <w:szCs w:val="24"/>
        </w:rPr>
        <w:t>其他</w:t>
      </w:r>
      <w:r>
        <w:rPr>
          <w:rFonts w:ascii="宋体" w:hAnsi="宋体"/>
          <w:color w:val="000000"/>
          <w:sz w:val="24"/>
          <w:szCs w:val="24"/>
        </w:rPr>
        <w:t>采购活动</w:t>
      </w:r>
      <w:r>
        <w:rPr>
          <w:rFonts w:ascii="宋体" w:hAnsi="宋体" w:hint="eastAsia"/>
          <w:color w:val="000000"/>
          <w:sz w:val="24"/>
          <w:szCs w:val="24"/>
        </w:rPr>
        <w:t>；</w:t>
      </w:r>
    </w:p>
    <w:p w14:paraId="4650306D"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（八）所提供的产品不符合必须强制执行的国家标准的；</w:t>
      </w:r>
    </w:p>
    <w:p w14:paraId="0D5E909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（九）供应商的服务时间、服务质保期及比选有效期不满足竞争性比选文件要求的；</w:t>
      </w:r>
    </w:p>
    <w:p w14:paraId="7FDE36F6"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（十）供应商响应文件内容有与国家现行法律法规相违背的内容，或附有采购人无法接受的条件。</w:t>
      </w:r>
    </w:p>
    <w:p w14:paraId="0AEF8577" w14:textId="77777777" w:rsidR="00257D36" w:rsidRDefault="00000000">
      <w:pPr>
        <w:pStyle w:val="3"/>
        <w:spacing w:before="0" w:after="0" w:line="360" w:lineRule="auto"/>
        <w:ind w:firstLineChars="200" w:firstLine="482"/>
        <w:rPr>
          <w:rFonts w:ascii="宋体" w:hAnsi="宋体"/>
          <w:color w:val="000000"/>
          <w:sz w:val="24"/>
          <w:szCs w:val="24"/>
        </w:rPr>
      </w:pPr>
      <w:bookmarkStart w:id="71" w:name="_Toc137221674"/>
      <w:r>
        <w:rPr>
          <w:rFonts w:ascii="宋体" w:hAnsi="宋体" w:hint="eastAsia"/>
          <w:color w:val="000000"/>
          <w:sz w:val="24"/>
          <w:szCs w:val="24"/>
        </w:rPr>
        <w:t>四、</w:t>
      </w:r>
      <w:bookmarkEnd w:id="68"/>
      <w:bookmarkEnd w:id="69"/>
      <w:r>
        <w:rPr>
          <w:rFonts w:ascii="宋体" w:hAnsi="宋体" w:hint="eastAsia"/>
          <w:color w:val="000000"/>
          <w:sz w:val="24"/>
          <w:szCs w:val="24"/>
        </w:rPr>
        <w:t>采购终止</w:t>
      </w:r>
      <w:bookmarkEnd w:id="71"/>
    </w:p>
    <w:p w14:paraId="21DFD0B8"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出现下列情形之一的，采购人或者采购代理机构应当终止竞争性比选采购活动，发布项目终止公告并说明原因，重新开展采购活动：</w:t>
      </w:r>
    </w:p>
    <w:p w14:paraId="2256D5F2" w14:textId="77777777" w:rsidR="00257D36"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（一）因情况变化，不再符合规定的竞争性比选采购方式适用情形的；</w:t>
      </w:r>
    </w:p>
    <w:p w14:paraId="785A7A1B" w14:textId="77777777" w:rsidR="00257D36" w:rsidRDefault="00000000">
      <w:pPr>
        <w:snapToGrid w:val="0"/>
        <w:spacing w:line="360" w:lineRule="auto"/>
        <w:ind w:firstLine="465"/>
        <w:rPr>
          <w:rFonts w:ascii="宋体" w:hAnsi="宋体"/>
          <w:color w:val="000000"/>
          <w:sz w:val="24"/>
          <w:szCs w:val="24"/>
        </w:rPr>
        <w:sectPr w:rsidR="00257D36">
          <w:footerReference w:type="even" r:id="rId13"/>
          <w:footerReference w:type="default" r:id="rId14"/>
          <w:pgSz w:w="11907" w:h="16840"/>
          <w:pgMar w:top="1134" w:right="1191" w:bottom="1134" w:left="1191" w:header="964" w:footer="992" w:gutter="0"/>
          <w:pgNumType w:fmt="numberInDash"/>
          <w:cols w:space="720"/>
          <w:docGrid w:linePitch="312"/>
        </w:sectPr>
      </w:pPr>
      <w:r>
        <w:rPr>
          <w:rFonts w:ascii="宋体" w:hAnsi="宋体" w:hint="eastAsia"/>
          <w:color w:val="000000"/>
          <w:sz w:val="24"/>
          <w:szCs w:val="24"/>
        </w:rPr>
        <w:t>（二）出现影响采购公正的违法、违规行为的。</w:t>
      </w:r>
    </w:p>
    <w:p w14:paraId="420B4BCE" w14:textId="77777777" w:rsidR="00257D36" w:rsidRDefault="00000000">
      <w:pPr>
        <w:pStyle w:val="23"/>
        <w:spacing w:line="360" w:lineRule="auto"/>
        <w:jc w:val="center"/>
        <w:rPr>
          <w:rFonts w:ascii="宋体" w:eastAsia="宋体" w:hAnsi="宋体"/>
          <w:color w:val="000000"/>
          <w:sz w:val="36"/>
          <w:szCs w:val="30"/>
        </w:rPr>
      </w:pPr>
      <w:bookmarkStart w:id="72" w:name="_Toc102227313"/>
      <w:bookmarkStart w:id="73" w:name="_Toc137221675"/>
      <w:r>
        <w:rPr>
          <w:rFonts w:ascii="宋体" w:eastAsia="宋体" w:hAnsi="宋体" w:hint="eastAsia"/>
          <w:color w:val="000000"/>
          <w:sz w:val="36"/>
          <w:szCs w:val="30"/>
        </w:rPr>
        <w:lastRenderedPageBreak/>
        <w:t>第五篇  供应商须知</w:t>
      </w:r>
      <w:bookmarkEnd w:id="72"/>
      <w:bookmarkEnd w:id="73"/>
    </w:p>
    <w:p w14:paraId="4667EA30" w14:textId="77777777" w:rsidR="00257D36" w:rsidRDefault="00000000">
      <w:pPr>
        <w:pStyle w:val="3"/>
        <w:spacing w:before="0" w:after="0" w:line="360" w:lineRule="auto"/>
        <w:ind w:firstLineChars="200" w:firstLine="482"/>
        <w:rPr>
          <w:rFonts w:ascii="宋体" w:hAnsi="宋体"/>
          <w:color w:val="000000"/>
          <w:sz w:val="24"/>
          <w:szCs w:val="24"/>
        </w:rPr>
      </w:pPr>
      <w:bookmarkStart w:id="74" w:name="_Toc342913389"/>
      <w:bookmarkStart w:id="75" w:name="_Toc137221676"/>
      <w:r>
        <w:rPr>
          <w:rFonts w:ascii="宋体" w:hAnsi="宋体" w:hint="eastAsia"/>
          <w:color w:val="000000"/>
          <w:sz w:val="24"/>
          <w:szCs w:val="24"/>
        </w:rPr>
        <w:t>一、比选费用</w:t>
      </w:r>
      <w:bookmarkEnd w:id="74"/>
      <w:bookmarkEnd w:id="75"/>
    </w:p>
    <w:p w14:paraId="1B9010CD" w14:textId="77777777" w:rsidR="00257D36" w:rsidRDefault="00000000">
      <w:pPr>
        <w:pStyle w:val="18"/>
        <w:spacing w:line="360" w:lineRule="auto"/>
        <w:ind w:firstLineChars="200" w:firstLine="480"/>
        <w:rPr>
          <w:rFonts w:hAnsi="宋体"/>
          <w:color w:val="000000"/>
          <w:sz w:val="24"/>
          <w:szCs w:val="24"/>
        </w:rPr>
      </w:pPr>
      <w:r>
        <w:rPr>
          <w:rFonts w:hAnsi="宋体" w:hint="eastAsia"/>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00E14864" w14:textId="77777777" w:rsidR="00257D36" w:rsidRDefault="00000000">
      <w:pPr>
        <w:pStyle w:val="3"/>
        <w:tabs>
          <w:tab w:val="left" w:pos="2640"/>
        </w:tabs>
        <w:spacing w:before="0" w:after="0" w:line="360" w:lineRule="auto"/>
        <w:ind w:firstLineChars="200" w:firstLine="482"/>
        <w:rPr>
          <w:rFonts w:ascii="宋体" w:hAnsi="宋体"/>
          <w:color w:val="000000"/>
          <w:sz w:val="24"/>
          <w:szCs w:val="24"/>
        </w:rPr>
      </w:pPr>
      <w:bookmarkStart w:id="76" w:name="_Toc342913391"/>
      <w:bookmarkStart w:id="77" w:name="_Toc137221677"/>
      <w:r>
        <w:rPr>
          <w:rFonts w:ascii="宋体" w:hAnsi="宋体" w:hint="eastAsia"/>
          <w:color w:val="000000"/>
          <w:sz w:val="24"/>
          <w:szCs w:val="24"/>
        </w:rPr>
        <w:t>二、竞争性比选文件</w:t>
      </w:r>
      <w:bookmarkEnd w:id="76"/>
      <w:bookmarkEnd w:id="77"/>
    </w:p>
    <w:p w14:paraId="5DA2D57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4AE4AF85"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（二）采购人（或采购代理机构）所作的一切有效的书面通知、修改及补充，都是竞争性比选文件不可分割的部分。</w:t>
      </w:r>
    </w:p>
    <w:p w14:paraId="422E4C78"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（三）竞争性比选文件的解释</w:t>
      </w:r>
    </w:p>
    <w:p w14:paraId="0538788E"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66429"/>
      <w:bookmarkStart w:id="79" w:name="_Toc318159780"/>
      <w:bookmarkStart w:id="80" w:name="_Toc318159160"/>
      <w:bookmarkStart w:id="81" w:name="_Toc318159349"/>
    </w:p>
    <w:p w14:paraId="627594B5"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（四）评审的依据为竞争性比选文件和响应文件（含有效的书面承诺）。评审委员会判断响应文件对竞争性比选文件的响应，仅基于响应文件本身而不靠外部证据。</w:t>
      </w:r>
    </w:p>
    <w:p w14:paraId="53D6DBA3" w14:textId="77777777" w:rsidR="00257D36" w:rsidRDefault="00000000">
      <w:pPr>
        <w:pStyle w:val="3"/>
        <w:spacing w:before="0" w:after="0" w:line="360" w:lineRule="auto"/>
        <w:ind w:firstLineChars="200" w:firstLine="482"/>
        <w:rPr>
          <w:rFonts w:ascii="宋体" w:hAnsi="宋体"/>
          <w:color w:val="000000"/>
          <w:sz w:val="24"/>
          <w:szCs w:val="24"/>
        </w:rPr>
      </w:pPr>
      <w:bookmarkStart w:id="82" w:name="_Toc102227318"/>
      <w:bookmarkStart w:id="83" w:name="_Toc179714297"/>
      <w:bookmarkStart w:id="84" w:name="_Toc342913392"/>
      <w:bookmarkStart w:id="85" w:name="_Toc137221678"/>
      <w:bookmarkEnd w:id="78"/>
      <w:bookmarkEnd w:id="79"/>
      <w:bookmarkEnd w:id="80"/>
      <w:bookmarkEnd w:id="81"/>
      <w:r>
        <w:rPr>
          <w:rFonts w:ascii="宋体" w:hAnsi="宋体" w:hint="eastAsia"/>
          <w:color w:val="000000"/>
          <w:sz w:val="24"/>
          <w:szCs w:val="24"/>
        </w:rPr>
        <w:t>三、比选要求</w:t>
      </w:r>
      <w:bookmarkEnd w:id="82"/>
      <w:bookmarkEnd w:id="83"/>
      <w:bookmarkEnd w:id="84"/>
      <w:bookmarkEnd w:id="85"/>
    </w:p>
    <w:p w14:paraId="74B4EE07"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（一）响应文件</w:t>
      </w:r>
    </w:p>
    <w:p w14:paraId="5C1C7F5F"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4C4F5107"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2.响应文件组成</w:t>
      </w:r>
    </w:p>
    <w:p w14:paraId="19E45A81"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870BBFC"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（二）联合体</w:t>
      </w:r>
    </w:p>
    <w:p w14:paraId="47E8AA6F"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本项目不接受联合体比选。</w:t>
      </w:r>
    </w:p>
    <w:p w14:paraId="43DF2FC7"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（三）比选有效期：响应文件及有关承诺文件有效期为提交响应文件截止时间起90天。</w:t>
      </w:r>
    </w:p>
    <w:p w14:paraId="6438BBC2"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（四）比选保证金：</w:t>
      </w:r>
    </w:p>
    <w:p w14:paraId="6F87F2D7"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1.供应商提交保证金金额和方式详见本文件第一篇“五、比选保证金”；</w:t>
      </w:r>
    </w:p>
    <w:p w14:paraId="4D7C1B7D"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2.发生以下情况之一者，比选保证金不予退还：</w:t>
      </w:r>
    </w:p>
    <w:p w14:paraId="2D376E24"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2.1 供应商在提交响应文件截止时间后撤回响应文件的；</w:t>
      </w:r>
    </w:p>
    <w:p w14:paraId="42892BDA"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2.2 供应商在响应文件中提供虚假材料的；</w:t>
      </w:r>
    </w:p>
    <w:p w14:paraId="23641CB2"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2.3 除因不可抗力或竞争性比选文件认可的情形以外，成交供应商不与采购人签订合同的；</w:t>
      </w:r>
    </w:p>
    <w:p w14:paraId="52AD8B9D"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2.4 供应商与采购人、其他供应商或者采购代理机构恶意串通的；</w:t>
      </w:r>
    </w:p>
    <w:p w14:paraId="66D1F3A7"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2.5 成交供应商不按规定的时间或拒绝按成交状态签订合同。</w:t>
      </w:r>
    </w:p>
    <w:p w14:paraId="1F7D43E8"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（四）修正错误</w:t>
      </w:r>
    </w:p>
    <w:p w14:paraId="23A2E6E3"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1.若供应商所递交的响应文件或报价中的价格出现大写金额和小写金额不一致的错误，以大写金额修正为准。</w:t>
      </w:r>
    </w:p>
    <w:p w14:paraId="3B805082"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49D4DFD"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（五）提交响应文件的份数和签署</w:t>
      </w:r>
    </w:p>
    <w:p w14:paraId="61C5B6AE"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1.响应文件一式四份，其中正本一份，副本二份，电子文档一份；副本可为正本的复印件，应与正本一致，如出现不一致情况以正本为准。</w:t>
      </w:r>
    </w:p>
    <w:p w14:paraId="78FE0DE5"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rPr>
        <w:t>在响应文件正本中，竞争性比选文件第七篇响应文件编制要求中规定签字、盖章的地方必须按其规定签字、盖章。</w:t>
      </w:r>
    </w:p>
    <w:p w14:paraId="4567FE7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（六）响应文件的递交</w:t>
      </w:r>
    </w:p>
    <w:p w14:paraId="419A8AED"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1.响应文件的密封与标记</w:t>
      </w:r>
    </w:p>
    <w:p w14:paraId="60D0828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A2D8755"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响应文件的装订形式为</w:t>
      </w:r>
      <w:r>
        <w:rPr>
          <w:rFonts w:ascii="宋体" w:hAnsi="宋体" w:hint="eastAsia"/>
          <w:b/>
          <w:color w:val="000000"/>
          <w:sz w:val="24"/>
          <w:szCs w:val="24"/>
        </w:rPr>
        <w:t>胶装</w:t>
      </w:r>
      <w:r>
        <w:rPr>
          <w:rFonts w:ascii="宋体" w:hAnsi="宋体" w:hint="eastAsia"/>
          <w:color w:val="000000"/>
          <w:sz w:val="24"/>
          <w:szCs w:val="24"/>
        </w:rPr>
        <w:t>。</w:t>
      </w:r>
    </w:p>
    <w:p w14:paraId="7FADAA7B"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2.响应文件递交截止时间：参阅采购邀请书。</w:t>
      </w:r>
    </w:p>
    <w:p w14:paraId="44723262"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3.响应文件语言：简体中文</w:t>
      </w:r>
    </w:p>
    <w:p w14:paraId="6C03C39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（七）供应商参与人员</w:t>
      </w:r>
    </w:p>
    <w:p w14:paraId="6774ABC9"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各个供应商可派1-2名代表参与比选，至少1人应为法定代表人或具有法定代表人授权</w:t>
      </w:r>
      <w:r>
        <w:rPr>
          <w:rFonts w:ascii="宋体" w:hAnsi="宋体" w:hint="eastAsia"/>
          <w:color w:val="000000"/>
          <w:sz w:val="24"/>
          <w:szCs w:val="24"/>
        </w:rPr>
        <w:lastRenderedPageBreak/>
        <w:t>委托书的授权代表。</w:t>
      </w:r>
    </w:p>
    <w:p w14:paraId="01EF3622" w14:textId="77777777" w:rsidR="00257D36" w:rsidRDefault="00000000">
      <w:pPr>
        <w:pStyle w:val="3"/>
        <w:spacing w:before="0" w:after="0" w:line="360" w:lineRule="auto"/>
        <w:ind w:firstLineChars="200" w:firstLine="482"/>
        <w:rPr>
          <w:rFonts w:ascii="宋体" w:hAnsi="宋体"/>
          <w:color w:val="000000"/>
          <w:sz w:val="24"/>
          <w:szCs w:val="24"/>
        </w:rPr>
      </w:pPr>
      <w:bookmarkStart w:id="86" w:name="_Toc137221679"/>
      <w:r>
        <w:rPr>
          <w:rFonts w:ascii="宋体" w:hAnsi="宋体" w:hint="eastAsia"/>
          <w:color w:val="000000"/>
          <w:sz w:val="24"/>
          <w:szCs w:val="24"/>
        </w:rPr>
        <w:t>四、成交供应商的确认和变更</w:t>
      </w:r>
      <w:bookmarkEnd w:id="86"/>
    </w:p>
    <w:p w14:paraId="50FC7058"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（一）成交供应商的确认</w:t>
      </w:r>
    </w:p>
    <w:p w14:paraId="7F6ED06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ascii="宋体" w:hAnsi="宋体" w:hint="eastAsia"/>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93F3BD1"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（二）成交供应商的变更</w:t>
      </w:r>
    </w:p>
    <w:p w14:paraId="69E6A6C0"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0980E2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2.成交供应商无充分理由放弃成交的，采购人将会同采购代理机构把相关情况报财政部门，财政部门将根据相关法律法规的规定对违规供应商进行处罚。</w:t>
      </w:r>
    </w:p>
    <w:p w14:paraId="7464F345" w14:textId="77777777" w:rsidR="00257D36" w:rsidRDefault="00000000">
      <w:pPr>
        <w:pStyle w:val="3"/>
        <w:spacing w:before="0" w:after="0" w:line="360" w:lineRule="auto"/>
        <w:ind w:firstLineChars="200" w:firstLine="482"/>
        <w:rPr>
          <w:rFonts w:ascii="宋体" w:hAnsi="宋体"/>
          <w:color w:val="000000"/>
          <w:sz w:val="24"/>
          <w:szCs w:val="24"/>
        </w:rPr>
      </w:pPr>
      <w:bookmarkStart w:id="87" w:name="_Toc102227321"/>
      <w:bookmarkStart w:id="88" w:name="_Toc342913395"/>
      <w:bookmarkStart w:id="89" w:name="_Toc137221680"/>
      <w:r>
        <w:rPr>
          <w:rFonts w:ascii="宋体" w:hAnsi="宋体" w:hint="eastAsia"/>
          <w:color w:val="000000"/>
          <w:sz w:val="24"/>
          <w:szCs w:val="24"/>
        </w:rPr>
        <w:t>五、成交通知</w:t>
      </w:r>
      <w:bookmarkEnd w:id="87"/>
      <w:bookmarkEnd w:id="88"/>
      <w:bookmarkEnd w:id="89"/>
    </w:p>
    <w:p w14:paraId="5FD581DF"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（一）成交供应商确定后，采购代理机构将在重庆市人民政府口岸和物流办公室官网（http://zfkawlb.cq.gov.cn/）发布成交结果公告。</w:t>
      </w:r>
    </w:p>
    <w:p w14:paraId="1CE41FC1"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（二）结果公告期结束后，采购代理机构将以书面形式发出《成交通知书》。《成交通知书》一经发出即发生法律效力。</w:t>
      </w:r>
    </w:p>
    <w:p w14:paraId="76A2FD7C"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（三）《成交通知书》将作为签订合同的依据。</w:t>
      </w:r>
    </w:p>
    <w:p w14:paraId="65E37E19" w14:textId="77777777" w:rsidR="00257D36" w:rsidRDefault="00000000">
      <w:pPr>
        <w:spacing w:line="360" w:lineRule="auto"/>
        <w:ind w:firstLineChars="200" w:firstLine="480"/>
        <w:rPr>
          <w:rFonts w:ascii="宋体" w:hAnsi="宋体"/>
          <w:color w:val="000000"/>
        </w:rPr>
      </w:pPr>
      <w:r>
        <w:rPr>
          <w:rFonts w:ascii="宋体" w:hAnsi="宋体" w:hint="eastAsia"/>
          <w:color w:val="000000"/>
          <w:sz w:val="24"/>
          <w:szCs w:val="24"/>
        </w:rPr>
        <w:t>（四）如有供应商对成交结果提出质疑的，在质疑处理完毕后发出成交通知书。</w:t>
      </w:r>
    </w:p>
    <w:p w14:paraId="63696F41" w14:textId="77777777" w:rsidR="00257D36" w:rsidRDefault="00000000">
      <w:pPr>
        <w:pStyle w:val="3"/>
        <w:spacing w:before="0" w:after="0" w:line="360" w:lineRule="auto"/>
        <w:ind w:firstLineChars="200" w:firstLine="482"/>
        <w:rPr>
          <w:rFonts w:ascii="宋体" w:hAnsi="宋体"/>
          <w:color w:val="000000"/>
          <w:sz w:val="24"/>
          <w:szCs w:val="24"/>
        </w:rPr>
      </w:pPr>
      <w:bookmarkStart w:id="90" w:name="_Toc137221681"/>
      <w:r>
        <w:rPr>
          <w:rFonts w:ascii="宋体" w:hAnsi="宋体" w:hint="eastAsia"/>
          <w:color w:val="000000"/>
          <w:sz w:val="24"/>
          <w:szCs w:val="24"/>
        </w:rPr>
        <w:t>六、关于质疑和投诉</w:t>
      </w:r>
      <w:bookmarkEnd w:id="90"/>
    </w:p>
    <w:p w14:paraId="5EDDF936"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（一）质疑</w:t>
      </w:r>
    </w:p>
    <w:p w14:paraId="04AE7C57"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供应商认为比选文件、采购过程和成交结果使自己的权益收到伤害的，可向采购人或采购代理机构以书面形式提出质疑。</w:t>
      </w:r>
    </w:p>
    <w:p w14:paraId="34E4C26A"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提出质疑的应当是参与所质疑项目采购活动的供应商。</w:t>
      </w:r>
    </w:p>
    <w:p w14:paraId="470327D0"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1.质疑内容、时限</w:t>
      </w:r>
    </w:p>
    <w:p w14:paraId="5F1B1F17"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E84AEF7"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1.2 供应商提出质疑应当提交质疑函和必要的证明材料，质疑函应当包括下列内容：</w:t>
      </w:r>
    </w:p>
    <w:p w14:paraId="33390C01"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lastRenderedPageBreak/>
        <w:t>（1）供应商的姓名或者名称、地址、邮编、联系人及联系电话；</w:t>
      </w:r>
    </w:p>
    <w:p w14:paraId="2E8E46C6"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（2）质疑项目的名称、项目号以及招标项目编号；</w:t>
      </w:r>
    </w:p>
    <w:p w14:paraId="233DED8D"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（3）具体、明确的质疑事项和与质疑事项相关的请求；</w:t>
      </w:r>
    </w:p>
    <w:p w14:paraId="19CF08FA"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（4）事实依据；</w:t>
      </w:r>
    </w:p>
    <w:p w14:paraId="36980EA0"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（5）必要的法律依据；</w:t>
      </w:r>
    </w:p>
    <w:p w14:paraId="0275E59F"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（6）提出质疑的日期；</w:t>
      </w:r>
    </w:p>
    <w:p w14:paraId="7FF6C1E6"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（7）营业执照（或事业单位法人证书，或个体工商户营业执照或有效的自然人身份证明、组织机构代码证）复印件；</w:t>
      </w:r>
    </w:p>
    <w:p w14:paraId="38799D27"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（8）法定代表人授权委托书原件、法定代表人身份证复印件和其授权代表的身份证复印件（供应商为自然人的提供自然人身份证复印件）；</w:t>
      </w:r>
    </w:p>
    <w:p w14:paraId="2C8EB0AB"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1.3 供应商为自然人的，质疑函应当由本人签字；供应商为法人或者其他组织的，质疑函应当由法定代表人、主要负责人，或者其授权代表签字或者盖章，并加盖公章。</w:t>
      </w:r>
    </w:p>
    <w:p w14:paraId="791C5F3E"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2.质疑答复</w:t>
      </w:r>
    </w:p>
    <w:p w14:paraId="507EC688"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采购人、采购代理机构应当在收到供应商的书面质疑后七个工作日内作出答复，并以书面形式通知质疑供应商和其他有关供应商。</w:t>
      </w:r>
    </w:p>
    <w:p w14:paraId="2A9336BC"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3.其他</w:t>
      </w:r>
    </w:p>
    <w:p w14:paraId="6CA79047"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3.1 供应商应按照《政府采购质疑和投诉办法》（财政部令第94号）及相关法律法规要求，在法定质疑期内一次性提出针对同一采购程序环节的质疑。</w:t>
      </w:r>
    </w:p>
    <w:p w14:paraId="7356E6A8"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3.2 质疑函范本可在财政部门户网站和中国政府采购网下载。</w:t>
      </w:r>
    </w:p>
    <w:p w14:paraId="67DBA667" w14:textId="77777777" w:rsidR="00257D36" w:rsidRDefault="00000000">
      <w:pPr>
        <w:spacing w:line="360" w:lineRule="auto"/>
        <w:ind w:firstLine="570"/>
        <w:rPr>
          <w:rFonts w:ascii="宋体" w:hAnsi="宋体"/>
          <w:color w:val="000000"/>
          <w:sz w:val="24"/>
          <w:szCs w:val="24"/>
        </w:rPr>
      </w:pPr>
      <w:r>
        <w:rPr>
          <w:rFonts w:ascii="宋体" w:hAnsi="宋体" w:hint="eastAsia"/>
          <w:color w:val="000000"/>
          <w:sz w:val="24"/>
          <w:szCs w:val="24"/>
        </w:rPr>
        <w:t>（二）投诉</w:t>
      </w:r>
    </w:p>
    <w:p w14:paraId="708BA27E" w14:textId="77777777" w:rsidR="00257D36" w:rsidRDefault="00000000">
      <w:pPr>
        <w:spacing w:line="360" w:lineRule="auto"/>
        <w:ind w:firstLine="57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ascii="宋体" w:hAnsi="宋体" w:hint="eastAsia"/>
          <w:color w:val="000000"/>
          <w:sz w:val="24"/>
          <w:szCs w:val="24"/>
        </w:rPr>
        <w:t>个工作日内按照相关法律法规向财政部门提起投诉。</w:t>
      </w:r>
    </w:p>
    <w:p w14:paraId="37E5BD40" w14:textId="77777777" w:rsidR="00257D36" w:rsidRDefault="00000000">
      <w:pPr>
        <w:spacing w:line="360" w:lineRule="auto"/>
        <w:ind w:firstLine="57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供应商应按照《政府采购质疑和投诉办法》（财政部令第</w:t>
      </w:r>
      <w:r>
        <w:rPr>
          <w:rFonts w:ascii="宋体" w:hAnsi="宋体"/>
          <w:color w:val="000000"/>
          <w:sz w:val="24"/>
          <w:szCs w:val="24"/>
        </w:rPr>
        <w:t>94</w:t>
      </w:r>
      <w:r>
        <w:rPr>
          <w:rFonts w:ascii="宋体" w:hAnsi="宋体" w:hint="eastAsia"/>
          <w:color w:val="000000"/>
          <w:sz w:val="24"/>
          <w:szCs w:val="24"/>
        </w:rPr>
        <w:t>号）及相关法律法规要求递交投诉书和必要的证明材料。投诉书范本可在财政部门户网站和中国政府采购网下载。</w:t>
      </w:r>
    </w:p>
    <w:p w14:paraId="039A154C" w14:textId="77777777" w:rsidR="00257D36" w:rsidRDefault="00000000">
      <w:pPr>
        <w:spacing w:line="360" w:lineRule="auto"/>
        <w:ind w:firstLine="57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color w:val="000000"/>
          <w:sz w:val="24"/>
          <w:szCs w:val="24"/>
        </w:rPr>
        <w:lastRenderedPageBreak/>
        <w:t>相关的证明手续。</w:t>
      </w:r>
    </w:p>
    <w:p w14:paraId="492FBE4E" w14:textId="77777777" w:rsidR="00257D36" w:rsidRDefault="00000000">
      <w:pPr>
        <w:spacing w:line="360" w:lineRule="auto"/>
        <w:ind w:firstLine="57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在确定受理投诉后，财政部门自受理投诉之日起</w:t>
      </w:r>
      <w:r>
        <w:rPr>
          <w:rFonts w:ascii="宋体" w:hAnsi="宋体"/>
          <w:color w:val="000000"/>
          <w:sz w:val="24"/>
          <w:szCs w:val="24"/>
        </w:rPr>
        <w:t>30</w:t>
      </w:r>
      <w:r>
        <w:rPr>
          <w:rFonts w:ascii="宋体" w:hAnsi="宋体" w:hint="eastAsia"/>
          <w:color w:val="000000"/>
          <w:sz w:val="24"/>
          <w:szCs w:val="24"/>
        </w:rPr>
        <w:t>个工作日内（需要检验、检测、鉴定、专家评审以及需要投诉人补正材料的，所需时间不计算在投诉处理期限内）对投诉事项做出处理决定。</w:t>
      </w:r>
    </w:p>
    <w:p w14:paraId="47A48AEE" w14:textId="77777777" w:rsidR="00257D36" w:rsidRDefault="00000000">
      <w:pPr>
        <w:pStyle w:val="3"/>
        <w:spacing w:before="0" w:after="0" w:line="360" w:lineRule="auto"/>
        <w:ind w:firstLineChars="200" w:firstLine="482"/>
        <w:rPr>
          <w:rFonts w:ascii="宋体" w:hAnsi="宋体"/>
          <w:color w:val="000000"/>
          <w:sz w:val="24"/>
          <w:szCs w:val="24"/>
        </w:rPr>
      </w:pPr>
      <w:bookmarkStart w:id="91" w:name="_Toc137221682"/>
      <w:r>
        <w:rPr>
          <w:rFonts w:ascii="宋体" w:hAnsi="宋体" w:hint="eastAsia"/>
          <w:color w:val="000000"/>
          <w:sz w:val="24"/>
          <w:szCs w:val="24"/>
        </w:rPr>
        <w:t>七、采购代理服务费</w:t>
      </w:r>
      <w:bookmarkEnd w:id="91"/>
    </w:p>
    <w:p w14:paraId="0E72A913" w14:textId="77777777" w:rsidR="00257D36" w:rsidRDefault="00000000">
      <w:pPr>
        <w:spacing w:line="360" w:lineRule="auto"/>
        <w:ind w:firstLineChars="200" w:firstLine="480"/>
        <w:rPr>
          <w:rFonts w:ascii="宋体" w:hAnsi="宋体"/>
          <w:color w:val="000000"/>
          <w:sz w:val="24"/>
        </w:rPr>
      </w:pPr>
      <w:r>
        <w:rPr>
          <w:rFonts w:ascii="宋体" w:hAnsi="宋体" w:hint="eastAsia"/>
          <w:color w:val="000000"/>
          <w:sz w:val="24"/>
        </w:rPr>
        <w:t>（一）采购代理服务费标准</w:t>
      </w:r>
    </w:p>
    <w:p w14:paraId="5FCD04DC" w14:textId="77777777" w:rsidR="00257D36" w:rsidRDefault="00000000">
      <w:pPr>
        <w:spacing w:line="360" w:lineRule="auto"/>
        <w:ind w:firstLineChars="200" w:firstLine="480"/>
        <w:rPr>
          <w:rFonts w:ascii="宋体" w:hAnsi="宋体"/>
          <w:color w:val="000000"/>
          <w:sz w:val="24"/>
        </w:rPr>
      </w:pPr>
      <w:r>
        <w:rPr>
          <w:rFonts w:ascii="宋体" w:hAnsi="宋体" w:hint="eastAsia"/>
          <w:color w:val="000000"/>
          <w:sz w:val="24"/>
        </w:rPr>
        <w:t>供应商中标后向采购代理机构缴纳采购代理服务费，采购代理服务费的收取标准按照以下标准执行: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257D36" w14:paraId="3F6D9307" w14:textId="77777777">
        <w:trPr>
          <w:trHeight w:val="636"/>
        </w:trPr>
        <w:tc>
          <w:tcPr>
            <w:tcW w:w="2810" w:type="dxa"/>
            <w:tcBorders>
              <w:tl2br w:val="single" w:sz="4" w:space="0" w:color="auto"/>
            </w:tcBorders>
          </w:tcPr>
          <w:p w14:paraId="57404649" w14:textId="77777777" w:rsidR="00257D36" w:rsidRDefault="00000000">
            <w:pPr>
              <w:spacing w:line="240" w:lineRule="atLeast"/>
              <w:jc w:val="right"/>
              <w:rPr>
                <w:rFonts w:ascii="宋体" w:hAnsi="宋体"/>
                <w:color w:val="000000"/>
                <w:sz w:val="21"/>
                <w:szCs w:val="21"/>
              </w:rPr>
            </w:pPr>
            <w:r>
              <w:rPr>
                <w:rFonts w:ascii="宋体" w:hAnsi="宋体" w:hint="eastAsia"/>
                <w:noProof/>
                <w:color w:val="000000"/>
                <w:sz w:val="21"/>
                <w:szCs w:val="21"/>
              </w:rPr>
              <mc:AlternateContent>
                <mc:Choice Requires="wps">
                  <w:drawing>
                    <wp:anchor distT="0" distB="0" distL="114300" distR="114300" simplePos="0" relativeHeight="251658240" behindDoc="0" locked="0" layoutInCell="0" allowOverlap="1" wp14:anchorId="355C31BA" wp14:editId="2CEC8E47">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FFBDEF6"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" o:allowincell="f"/>
                  </w:pict>
                </mc:Fallback>
              </mc:AlternateContent>
            </w:r>
            <w:r>
              <w:rPr>
                <w:rFonts w:ascii="宋体" w:hAnsi="宋体" w:hint="eastAsia"/>
                <w:color w:val="000000"/>
                <w:sz w:val="21"/>
                <w:szCs w:val="21"/>
              </w:rPr>
              <w:t>招标类型</w:t>
            </w:r>
          </w:p>
          <w:p w14:paraId="57D53A9B" w14:textId="77777777" w:rsidR="00257D36" w:rsidRDefault="00000000">
            <w:pPr>
              <w:spacing w:line="240" w:lineRule="atLeast"/>
              <w:rPr>
                <w:rFonts w:ascii="宋体" w:hAnsi="宋体"/>
                <w:color w:val="000000"/>
                <w:sz w:val="21"/>
                <w:szCs w:val="21"/>
              </w:rPr>
            </w:pPr>
            <w:r>
              <w:rPr>
                <w:rFonts w:ascii="宋体" w:hAnsi="宋体" w:hint="eastAsia"/>
                <w:color w:val="000000"/>
                <w:sz w:val="21"/>
                <w:szCs w:val="21"/>
              </w:rPr>
              <w:t>中标金额（万元）</w:t>
            </w:r>
          </w:p>
        </w:tc>
        <w:tc>
          <w:tcPr>
            <w:tcW w:w="2273" w:type="dxa"/>
            <w:vAlign w:val="center"/>
          </w:tcPr>
          <w:p w14:paraId="2A362F37"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货物招标</w:t>
            </w:r>
          </w:p>
        </w:tc>
        <w:tc>
          <w:tcPr>
            <w:tcW w:w="2273" w:type="dxa"/>
            <w:vAlign w:val="center"/>
          </w:tcPr>
          <w:p w14:paraId="7BBE21D3"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服务招标</w:t>
            </w:r>
          </w:p>
        </w:tc>
        <w:tc>
          <w:tcPr>
            <w:tcW w:w="2272" w:type="dxa"/>
            <w:vAlign w:val="center"/>
          </w:tcPr>
          <w:p w14:paraId="48249B7B" w14:textId="77777777" w:rsidR="00257D36" w:rsidRDefault="00000000">
            <w:pPr>
              <w:pStyle w:val="xl40"/>
              <w:widowControl w:val="0"/>
              <w:pBdr>
                <w:left w:val="none" w:sz="0" w:space="0" w:color="auto"/>
                <w:right w:val="none" w:sz="0" w:space="0" w:color="auto"/>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rsidR="00257D36" w14:paraId="1C33F5AD" w14:textId="77777777">
        <w:trPr>
          <w:trHeight w:val="397"/>
        </w:trPr>
        <w:tc>
          <w:tcPr>
            <w:tcW w:w="2810" w:type="dxa"/>
            <w:vAlign w:val="center"/>
          </w:tcPr>
          <w:p w14:paraId="69AE491C"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100（含）以下</w:t>
            </w:r>
          </w:p>
        </w:tc>
        <w:tc>
          <w:tcPr>
            <w:tcW w:w="2273" w:type="dxa"/>
            <w:vAlign w:val="center"/>
          </w:tcPr>
          <w:p w14:paraId="5E37A1A5"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3" w:type="dxa"/>
            <w:vAlign w:val="center"/>
          </w:tcPr>
          <w:p w14:paraId="1741150E"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2" w:type="dxa"/>
            <w:vAlign w:val="center"/>
          </w:tcPr>
          <w:p w14:paraId="36D172F5"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1.0%</w:t>
            </w:r>
          </w:p>
        </w:tc>
      </w:tr>
      <w:tr w:rsidR="00257D36" w14:paraId="78F1D1F7" w14:textId="77777777">
        <w:trPr>
          <w:trHeight w:val="397"/>
        </w:trPr>
        <w:tc>
          <w:tcPr>
            <w:tcW w:w="2810" w:type="dxa"/>
            <w:vAlign w:val="center"/>
          </w:tcPr>
          <w:p w14:paraId="1064AB11"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100以上-500</w:t>
            </w:r>
          </w:p>
        </w:tc>
        <w:tc>
          <w:tcPr>
            <w:tcW w:w="2273" w:type="dxa"/>
            <w:vAlign w:val="center"/>
          </w:tcPr>
          <w:p w14:paraId="01036E04"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1.1%</w:t>
            </w:r>
          </w:p>
        </w:tc>
        <w:tc>
          <w:tcPr>
            <w:tcW w:w="2273" w:type="dxa"/>
            <w:vAlign w:val="center"/>
          </w:tcPr>
          <w:p w14:paraId="7BA043D3"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2" w:type="dxa"/>
            <w:vAlign w:val="center"/>
          </w:tcPr>
          <w:p w14:paraId="4E56F495"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0.7%</w:t>
            </w:r>
          </w:p>
        </w:tc>
      </w:tr>
      <w:tr w:rsidR="00257D36" w14:paraId="0EDC81E6" w14:textId="77777777">
        <w:trPr>
          <w:trHeight w:val="397"/>
        </w:trPr>
        <w:tc>
          <w:tcPr>
            <w:tcW w:w="2810" w:type="dxa"/>
            <w:vAlign w:val="center"/>
          </w:tcPr>
          <w:p w14:paraId="7010E8C3"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500以上-1000</w:t>
            </w:r>
          </w:p>
        </w:tc>
        <w:tc>
          <w:tcPr>
            <w:tcW w:w="2273" w:type="dxa"/>
            <w:vAlign w:val="center"/>
          </w:tcPr>
          <w:p w14:paraId="53BE80BE"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3" w:type="dxa"/>
            <w:vAlign w:val="center"/>
          </w:tcPr>
          <w:p w14:paraId="4E5DD542"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0.45%</w:t>
            </w:r>
          </w:p>
        </w:tc>
        <w:tc>
          <w:tcPr>
            <w:tcW w:w="2272" w:type="dxa"/>
            <w:vAlign w:val="center"/>
          </w:tcPr>
          <w:p w14:paraId="00CB35D3" w14:textId="77777777" w:rsidR="00257D36" w:rsidRDefault="00000000">
            <w:pPr>
              <w:spacing w:line="240" w:lineRule="atLeast"/>
              <w:jc w:val="center"/>
              <w:rPr>
                <w:rFonts w:ascii="宋体" w:hAnsi="宋体"/>
                <w:color w:val="000000"/>
                <w:sz w:val="21"/>
                <w:szCs w:val="21"/>
              </w:rPr>
            </w:pPr>
            <w:r>
              <w:rPr>
                <w:rFonts w:ascii="宋体" w:hAnsi="宋体" w:hint="eastAsia"/>
                <w:color w:val="000000"/>
                <w:sz w:val="21"/>
                <w:szCs w:val="21"/>
              </w:rPr>
              <w:t>0.55%</w:t>
            </w:r>
          </w:p>
        </w:tc>
      </w:tr>
    </w:tbl>
    <w:p w14:paraId="3C700868" w14:textId="77777777" w:rsidR="00257D36" w:rsidRDefault="00000000">
      <w:pPr>
        <w:snapToGrid w:val="0"/>
        <w:spacing w:line="360" w:lineRule="auto"/>
        <w:ind w:firstLineChars="200" w:firstLine="480"/>
        <w:rPr>
          <w:rFonts w:ascii="宋体" w:hAnsi="宋体"/>
          <w:color w:val="000000"/>
          <w:sz w:val="24"/>
        </w:rPr>
      </w:pPr>
      <w:r>
        <w:rPr>
          <w:rFonts w:ascii="宋体" w:hAnsi="宋体" w:hint="eastAsia"/>
          <w:color w:val="000000"/>
          <w:sz w:val="24"/>
        </w:rPr>
        <w:t>注：采购代理服务收费按差额定率累进法计算。采购代理服务费按上表计算出不足3</w:t>
      </w:r>
      <w:r>
        <w:rPr>
          <w:rFonts w:ascii="宋体" w:hAnsi="宋体"/>
          <w:color w:val="000000"/>
          <w:sz w:val="24"/>
        </w:rPr>
        <w:t>5</w:t>
      </w:r>
      <w:r>
        <w:rPr>
          <w:rFonts w:ascii="宋体" w:hAnsi="宋体" w:hint="eastAsia"/>
          <w:color w:val="000000"/>
          <w:sz w:val="24"/>
        </w:rPr>
        <w:t>00元的，按3</w:t>
      </w:r>
      <w:r>
        <w:rPr>
          <w:rFonts w:ascii="宋体" w:hAnsi="宋体"/>
          <w:color w:val="000000"/>
          <w:sz w:val="24"/>
        </w:rPr>
        <w:t>5</w:t>
      </w:r>
      <w:r>
        <w:rPr>
          <w:rFonts w:ascii="宋体" w:hAnsi="宋体" w:hint="eastAsia"/>
          <w:color w:val="000000"/>
          <w:sz w:val="24"/>
        </w:rPr>
        <w:t>00元记取。</w:t>
      </w:r>
    </w:p>
    <w:p w14:paraId="30FF576F" w14:textId="77777777" w:rsidR="00257D36"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（二）采购代理服务费缴纳账户信息：</w:t>
      </w:r>
    </w:p>
    <w:p w14:paraId="4ECA10CB" w14:textId="77777777" w:rsidR="00257D36"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户  名：重庆市中基致信招标代理有限公司</w:t>
      </w:r>
    </w:p>
    <w:p w14:paraId="38F322EC" w14:textId="77777777" w:rsidR="00257D36"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开户行：中国银行重庆江北支行</w:t>
      </w:r>
    </w:p>
    <w:p w14:paraId="628F9624" w14:textId="77777777" w:rsidR="00257D36"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账  号：1144 6718 4234</w:t>
      </w:r>
    </w:p>
    <w:p w14:paraId="397FDE30" w14:textId="77777777" w:rsidR="00257D36" w:rsidRDefault="00000000">
      <w:pPr>
        <w:pStyle w:val="3"/>
        <w:spacing w:before="0" w:after="0" w:line="360" w:lineRule="auto"/>
        <w:ind w:firstLineChars="200" w:firstLine="482"/>
        <w:rPr>
          <w:rFonts w:ascii="宋体" w:hAnsi="宋体"/>
          <w:color w:val="000000"/>
          <w:sz w:val="24"/>
          <w:szCs w:val="24"/>
        </w:rPr>
      </w:pPr>
      <w:bookmarkStart w:id="92" w:name="_Toc102227322"/>
      <w:bookmarkStart w:id="93" w:name="_Toc342913396"/>
      <w:bookmarkStart w:id="94" w:name="_Toc137221683"/>
      <w:bookmarkStart w:id="95" w:name="_Toc12789059"/>
      <w:bookmarkStart w:id="96" w:name="_Toc11641055"/>
      <w:r>
        <w:rPr>
          <w:rFonts w:ascii="宋体" w:hAnsi="宋体" w:hint="eastAsia"/>
          <w:color w:val="000000"/>
          <w:sz w:val="24"/>
          <w:szCs w:val="24"/>
        </w:rPr>
        <w:t>八、签订</w:t>
      </w:r>
      <w:bookmarkEnd w:id="92"/>
      <w:r>
        <w:rPr>
          <w:rFonts w:ascii="宋体" w:hAnsi="宋体" w:hint="eastAsia"/>
          <w:color w:val="000000"/>
          <w:sz w:val="24"/>
          <w:szCs w:val="24"/>
        </w:rPr>
        <w:t>合同</w:t>
      </w:r>
      <w:bookmarkEnd w:id="93"/>
      <w:bookmarkEnd w:id="94"/>
    </w:p>
    <w:p w14:paraId="797B9B9E"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（一）采购人与成交供应商应当在成交通知书发出之日起20日内，按照比选文件确定的合同文本以及技术和服务要求等事项签订政府采购合同。</w:t>
      </w:r>
    </w:p>
    <w:p w14:paraId="160E07D8"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（二）竞争性比选文件、成交供应商的响应文件及有效承诺文件等，均为签订合同的依据。</w:t>
      </w:r>
    </w:p>
    <w:p w14:paraId="334F9E4B"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（三）如成交供应商放弃成交项目或在签订合同时擅自改变成交状态的，采购人将按照相关法律法规处理。</w:t>
      </w:r>
    </w:p>
    <w:p w14:paraId="10787F43"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79B6E2E9" w14:textId="77777777" w:rsidR="00257D36"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（五）除不可抗力等因素外，成交通知书发出后，采购人改变成交结果，或者成交供应商拒绝签订政府采购合同的，应当承担相应的法律责任。</w:t>
      </w:r>
    </w:p>
    <w:p w14:paraId="782BFFF9" w14:textId="77777777" w:rsidR="00257D36" w:rsidRDefault="00000000">
      <w:pPr>
        <w:pStyle w:val="23"/>
        <w:pageBreakBefore/>
        <w:spacing w:line="360" w:lineRule="auto"/>
        <w:jc w:val="center"/>
        <w:rPr>
          <w:rFonts w:ascii="宋体" w:eastAsia="宋体" w:hAnsi="宋体"/>
          <w:color w:val="000000"/>
          <w:sz w:val="36"/>
          <w:szCs w:val="30"/>
        </w:rPr>
      </w:pPr>
      <w:bookmarkStart w:id="97" w:name="_Toc137221684"/>
      <w:r>
        <w:rPr>
          <w:rFonts w:ascii="宋体" w:eastAsia="宋体" w:hAnsi="宋体" w:hint="eastAsia"/>
          <w:color w:val="000000"/>
          <w:sz w:val="36"/>
          <w:szCs w:val="30"/>
        </w:rPr>
        <w:lastRenderedPageBreak/>
        <w:t xml:space="preserve">第六篇  </w:t>
      </w:r>
      <w:bookmarkEnd w:id="95"/>
      <w:bookmarkEnd w:id="96"/>
      <w:r>
        <w:rPr>
          <w:rFonts w:ascii="宋体" w:eastAsia="宋体" w:hAnsi="宋体" w:hint="eastAsia"/>
          <w:color w:val="000000"/>
          <w:sz w:val="36"/>
          <w:szCs w:val="30"/>
        </w:rPr>
        <w:t>合同草案条款</w:t>
      </w:r>
      <w:bookmarkEnd w:id="97"/>
    </w:p>
    <w:p w14:paraId="4B07F30F" w14:textId="77777777" w:rsidR="00257D36" w:rsidRDefault="00000000">
      <w:pPr>
        <w:pStyle w:val="3"/>
        <w:spacing w:before="0" w:after="0" w:line="360" w:lineRule="auto"/>
        <w:ind w:firstLineChars="200" w:firstLine="482"/>
        <w:rPr>
          <w:rFonts w:ascii="宋体" w:hAnsi="宋体"/>
          <w:color w:val="000000"/>
          <w:sz w:val="24"/>
          <w:szCs w:val="24"/>
        </w:rPr>
      </w:pPr>
      <w:bookmarkStart w:id="98" w:name="_Hlt41879464"/>
      <w:bookmarkStart w:id="99" w:name="_Toc285722712"/>
      <w:bookmarkStart w:id="100" w:name="_Toc78194465"/>
      <w:bookmarkStart w:id="101" w:name="_Toc508007737"/>
      <w:bookmarkStart w:id="102" w:name="_Toc277084870"/>
      <w:bookmarkStart w:id="103" w:name="_Toc137221685"/>
      <w:bookmarkStart w:id="104" w:name="_Toc12789072"/>
      <w:bookmarkEnd w:id="98"/>
      <w:r>
        <w:rPr>
          <w:rFonts w:ascii="宋体" w:hAnsi="宋体" w:hint="eastAsia"/>
          <w:color w:val="000000"/>
          <w:sz w:val="24"/>
          <w:szCs w:val="24"/>
        </w:rPr>
        <w:t>一、合同主要条款</w:t>
      </w:r>
      <w:bookmarkEnd w:id="99"/>
      <w:bookmarkEnd w:id="100"/>
      <w:bookmarkEnd w:id="101"/>
      <w:bookmarkEnd w:id="102"/>
      <w:bookmarkEnd w:id="103"/>
    </w:p>
    <w:p w14:paraId="0B046D2E"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（一）定义</w:t>
      </w:r>
    </w:p>
    <w:p w14:paraId="43DD3250"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1.甲方（需方）即采购人，是指通过招标采购，接受服务的各级国家机关、事业单位和团体组织。</w:t>
      </w:r>
    </w:p>
    <w:p w14:paraId="17DFEE2C"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2.乙方（供方）即成交供应商，是指中标后提供服务的自然人、法人及其他组织。</w:t>
      </w:r>
    </w:p>
    <w:p w14:paraId="04C0CFED"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3.合同是指由甲乙双方按照采购文件和投标文件的实质性内容，通过协商一致达成的书面协议。</w:t>
      </w:r>
    </w:p>
    <w:p w14:paraId="73F56494"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4.合同价格指以中标价格为依据，在供方全面履行合同义务后，需方（或财政部门）应支付给供方的金额。</w:t>
      </w:r>
    </w:p>
    <w:p w14:paraId="2820656C"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（二）服务内容</w:t>
      </w:r>
    </w:p>
    <w:p w14:paraId="7DDFAA2F"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 xml:space="preserve">合同包括以下服务内容： </w:t>
      </w:r>
    </w:p>
    <w:p w14:paraId="0890D7FF"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（三）合同价格</w:t>
      </w:r>
    </w:p>
    <w:p w14:paraId="37BAFC1F"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1.合同价格即合同总价。</w:t>
      </w:r>
    </w:p>
    <w:p w14:paraId="1B670ABB"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2.合同价格</w:t>
      </w:r>
      <w:r>
        <w:rPr>
          <w:rFonts w:ascii="宋体" w:hAnsi="宋体" w:hint="eastAsia"/>
          <w:color w:val="000000"/>
          <w:sz w:val="24"/>
          <w:szCs w:val="24"/>
        </w:rPr>
        <w:t>包括（但不限于）服务费、咨询费、文件编制费、利润、税金及其它与本项目相关的一切费用。因乙方供应商自身原因造成漏报、少报皆由其自行承担责任，甲方不再补偿。</w:t>
      </w:r>
    </w:p>
    <w:p w14:paraId="5B1356C3"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3.合同价为不变价。</w:t>
      </w:r>
    </w:p>
    <w:p w14:paraId="0FF464D6"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（四）转包和分包</w:t>
      </w:r>
    </w:p>
    <w:p w14:paraId="2DCD3218"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1.本合同范围的所有服务工作，应由乙方直接提供，不得转让他人提供。</w:t>
      </w:r>
    </w:p>
    <w:p w14:paraId="3407A015"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2.非经甲方书面同意，乙方不得将本合同范围的服务工作全部或部分转包给他人提供。</w:t>
      </w:r>
    </w:p>
    <w:p w14:paraId="2395058B"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3.如有转包和未经甲方同意的分包行为，甲方有权解除合同，没收履约保证金并追究乙方的违约责任。</w:t>
      </w:r>
    </w:p>
    <w:p w14:paraId="27027D04"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bCs/>
          <w:color w:val="000000"/>
          <w:sz w:val="24"/>
        </w:rPr>
        <w:t>（五）质量保证及售后服务</w:t>
      </w:r>
    </w:p>
    <w:p w14:paraId="2582BBED"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1.乙方应按采购文件规定要求向甲方提供服务。</w:t>
      </w:r>
    </w:p>
    <w:p w14:paraId="237032CA"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2.在服务期内，乙方应对服务质量负责。</w:t>
      </w:r>
    </w:p>
    <w:p w14:paraId="225931FF"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3.如甲方要求乙方提供履约保证金的，履约保证金的收取和退还应按本项目采购文件第三篇“项目商务要求”的要求处理。</w:t>
      </w:r>
    </w:p>
    <w:p w14:paraId="52DFC978"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（六）付款</w:t>
      </w:r>
    </w:p>
    <w:p w14:paraId="6E40E585"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1.本合同使用货币币制如未作特别说明均为人民币。</w:t>
      </w:r>
    </w:p>
    <w:p w14:paraId="4AB212DB"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2.付款方式：银行转账、现金支票。</w:t>
      </w:r>
    </w:p>
    <w:p w14:paraId="2C8A38FF"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3.付款方法：参照本项目采购文件第三篇“项目商务要求”中关于付款方式的约定。</w:t>
      </w:r>
    </w:p>
    <w:p w14:paraId="4DB95585"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（七）检查验收</w:t>
      </w:r>
    </w:p>
    <w:p w14:paraId="5A12A2B6"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（八）索赔</w:t>
      </w:r>
    </w:p>
    <w:p w14:paraId="17F90054"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供方对服务与合同要求不符负有责任，并且需方已于规定服务内和质量保证期内提出索赔，供方应按需方同意的下述一种或多种方法解决索赔事宜。</w:t>
      </w:r>
    </w:p>
    <w:p w14:paraId="468E52AF"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（九）知识产权</w:t>
      </w:r>
    </w:p>
    <w:p w14:paraId="5D06D7F1" w14:textId="77777777" w:rsidR="00257D36" w:rsidRDefault="00000000">
      <w:pPr>
        <w:adjustRightInd w:val="0"/>
        <w:snapToGrid w:val="0"/>
        <w:spacing w:line="360" w:lineRule="auto"/>
        <w:ind w:firstLineChars="200" w:firstLine="480"/>
        <w:rPr>
          <w:rFonts w:ascii="宋体" w:hAnsi="宋体"/>
          <w:color w:val="000000"/>
          <w:sz w:val="24"/>
        </w:rPr>
      </w:pPr>
      <w:r>
        <w:rPr>
          <w:rFonts w:ascii="宋体" w:hAnsi="宋体" w:cs="宋体" w:hint="eastAsia"/>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A97269E"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（十）合同争议的解决</w:t>
      </w:r>
    </w:p>
    <w:p w14:paraId="43B17515"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1.当事人友好协商达成一致；</w:t>
      </w:r>
    </w:p>
    <w:p w14:paraId="09E57FDF"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2.在60天内当事人协商不能达成协议的，可向需方所在人民法院提请诉讼。</w:t>
      </w:r>
    </w:p>
    <w:p w14:paraId="44674E4D"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（十一）违约责任</w:t>
      </w:r>
    </w:p>
    <w:p w14:paraId="4A33B3F8"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按《中华人民共和国民法典》、《中华人民共和国政府采购法》有关条款，或由供需双方约定。</w:t>
      </w:r>
    </w:p>
    <w:p w14:paraId="3C8BFC53"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（十二）合同生效及其它</w:t>
      </w:r>
    </w:p>
    <w:p w14:paraId="615BBDB7"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1.合同生效及其效力应符合《中华人民共和国民法典》有关规定。</w:t>
      </w:r>
    </w:p>
    <w:p w14:paraId="1789ECDA"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2.合同应经当事人法定代表人或委托代理人签字，加盖双方合同专用章或公章。</w:t>
      </w:r>
    </w:p>
    <w:p w14:paraId="215012BB"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3.合同所包括附件，是合同不可分割的一部分，具有同等法法律效力。</w:t>
      </w:r>
    </w:p>
    <w:p w14:paraId="17EB57DE" w14:textId="77777777" w:rsidR="00257D36"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4.本合同条件未尽事宜依照《中华人民共和国民法典》，由供需双方共同协商确定。</w:t>
      </w:r>
    </w:p>
    <w:p w14:paraId="3A96A183" w14:textId="77777777" w:rsidR="00257D36" w:rsidRDefault="00257D36">
      <w:pPr>
        <w:snapToGrid w:val="0"/>
        <w:spacing w:line="360" w:lineRule="auto"/>
        <w:jc w:val="center"/>
        <w:outlineLvl w:val="0"/>
        <w:rPr>
          <w:rFonts w:ascii="宋体" w:hAnsi="宋体"/>
          <w:color w:val="000000"/>
          <w:sz w:val="44"/>
        </w:rPr>
        <w:sectPr w:rsidR="00257D36">
          <w:pgSz w:w="11907" w:h="16840"/>
          <w:pgMar w:top="1134" w:right="1191" w:bottom="1134" w:left="1191" w:header="964" w:footer="992" w:gutter="0"/>
          <w:pgNumType w:fmt="numberInDash"/>
          <w:cols w:space="720"/>
          <w:docGrid w:linePitch="312"/>
        </w:sectPr>
      </w:pPr>
    </w:p>
    <w:p w14:paraId="3FBEEB77" w14:textId="77777777" w:rsidR="00257D36" w:rsidRDefault="00000000">
      <w:pPr>
        <w:pStyle w:val="3"/>
        <w:spacing w:before="0" w:after="0" w:line="360" w:lineRule="auto"/>
        <w:ind w:firstLineChars="200" w:firstLine="482"/>
        <w:rPr>
          <w:rFonts w:ascii="宋体" w:hAnsi="宋体"/>
          <w:color w:val="000000"/>
          <w:sz w:val="24"/>
          <w:szCs w:val="24"/>
        </w:rPr>
      </w:pPr>
      <w:bookmarkStart w:id="105" w:name="_Toc285722713"/>
      <w:bookmarkStart w:id="106" w:name="_Toc508178250"/>
      <w:bookmarkStart w:id="107" w:name="_Toc277084871"/>
      <w:bookmarkStart w:id="108" w:name="_Toc137221686"/>
      <w:r>
        <w:rPr>
          <w:rFonts w:ascii="宋体" w:hAnsi="宋体" w:hint="eastAsia"/>
          <w:color w:val="000000"/>
          <w:sz w:val="24"/>
          <w:szCs w:val="24"/>
        </w:rPr>
        <w:lastRenderedPageBreak/>
        <w:t>二、政府采购合同（格式）</w:t>
      </w:r>
      <w:bookmarkEnd w:id="105"/>
      <w:bookmarkEnd w:id="106"/>
      <w:bookmarkEnd w:id="107"/>
      <w:bookmarkEnd w:id="108"/>
    </w:p>
    <w:p w14:paraId="1A5C1C02" w14:textId="77777777" w:rsidR="00257D36" w:rsidRDefault="00257D36">
      <w:pPr>
        <w:spacing w:line="500" w:lineRule="exact"/>
        <w:jc w:val="center"/>
        <w:rPr>
          <w:rFonts w:ascii="宋体" w:hAnsi="宋体"/>
          <w:b/>
          <w:color w:val="000000"/>
          <w:sz w:val="44"/>
        </w:rPr>
      </w:pPr>
    </w:p>
    <w:p w14:paraId="5AAB4228" w14:textId="77777777" w:rsidR="00257D36" w:rsidRDefault="00000000">
      <w:pPr>
        <w:spacing w:line="360" w:lineRule="auto"/>
        <w:jc w:val="center"/>
        <w:rPr>
          <w:rFonts w:ascii="宋体" w:hAnsi="宋体"/>
          <w:b/>
          <w:color w:val="000000"/>
          <w:sz w:val="44"/>
        </w:rPr>
      </w:pPr>
      <w:bookmarkStart w:id="109" w:name="_Toc23764521"/>
      <w:bookmarkEnd w:id="104"/>
      <w:r>
        <w:rPr>
          <w:rFonts w:ascii="宋体" w:hAnsi="宋体"/>
          <w:b/>
          <w:color w:val="000000"/>
          <w:sz w:val="44"/>
        </w:rPr>
        <w:t>重庆市政府采购合同</w:t>
      </w:r>
    </w:p>
    <w:p w14:paraId="7715D2AB" w14:textId="77777777" w:rsidR="00257D36" w:rsidRDefault="00000000">
      <w:pPr>
        <w:spacing w:line="360" w:lineRule="auto"/>
        <w:jc w:val="center"/>
        <w:rPr>
          <w:rFonts w:ascii="宋体" w:hAnsi="宋体"/>
          <w:color w:val="000000"/>
        </w:rPr>
      </w:pPr>
      <w:r>
        <w:rPr>
          <w:rFonts w:ascii="宋体" w:hAnsi="宋体"/>
          <w:color w:val="000000"/>
        </w:rPr>
        <w:t>（项目编号：     ）</w:t>
      </w:r>
    </w:p>
    <w:p w14:paraId="1B3FD7AB" w14:textId="77777777" w:rsidR="00257D36" w:rsidRDefault="00000000">
      <w:pPr>
        <w:spacing w:line="360" w:lineRule="auto"/>
        <w:rPr>
          <w:rFonts w:ascii="宋体" w:hAnsi="宋体"/>
          <w:color w:val="000000"/>
          <w:sz w:val="24"/>
        </w:rPr>
      </w:pPr>
      <w:r>
        <w:rPr>
          <w:rFonts w:ascii="宋体" w:hAnsi="宋体"/>
          <w:color w:val="000000"/>
          <w:sz w:val="24"/>
        </w:rPr>
        <w:t>甲方（需方）：___________________________      计价单位：____________</w:t>
      </w:r>
    </w:p>
    <w:p w14:paraId="7B41842C" w14:textId="77777777" w:rsidR="00257D36" w:rsidRDefault="00000000">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1B789003" w14:textId="77777777" w:rsidR="00257D36" w:rsidRDefault="00257D36">
      <w:pPr>
        <w:spacing w:line="360" w:lineRule="auto"/>
        <w:rPr>
          <w:rFonts w:ascii="宋体" w:hAnsi="宋体"/>
          <w:color w:val="000000"/>
          <w:sz w:val="24"/>
        </w:rPr>
      </w:pPr>
    </w:p>
    <w:p w14:paraId="7B3978A9" w14:textId="77777777" w:rsidR="00257D36" w:rsidRDefault="00000000">
      <w:pPr>
        <w:spacing w:line="360" w:lineRule="auto"/>
        <w:rPr>
          <w:rFonts w:ascii="宋体" w:hAnsi="宋体"/>
          <w:color w:val="000000"/>
          <w:sz w:val="24"/>
        </w:rPr>
      </w:pPr>
      <w:r>
        <w:rPr>
          <w:rFonts w:ascii="宋体" w:hAnsi="宋体"/>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257D36" w14:paraId="79411608" w14:textId="77777777">
        <w:trPr>
          <w:gridAfter w:val="1"/>
          <w:wAfter w:w="15" w:type="dxa"/>
          <w:trHeight w:val="452"/>
        </w:trPr>
        <w:tc>
          <w:tcPr>
            <w:tcW w:w="3071" w:type="dxa"/>
            <w:vAlign w:val="center"/>
          </w:tcPr>
          <w:p w14:paraId="66D6E6B9" w14:textId="77777777" w:rsidR="00257D36" w:rsidRDefault="00000000">
            <w:pPr>
              <w:spacing w:line="360" w:lineRule="auto"/>
              <w:jc w:val="center"/>
              <w:rPr>
                <w:rFonts w:ascii="宋体" w:hAnsi="宋体"/>
                <w:color w:val="000000"/>
                <w:sz w:val="21"/>
                <w:szCs w:val="21"/>
              </w:rPr>
            </w:pPr>
            <w:r>
              <w:rPr>
                <w:rFonts w:ascii="宋体" w:hAnsi="宋体" w:hint="eastAsia"/>
                <w:color w:val="000000"/>
                <w:sz w:val="21"/>
                <w:szCs w:val="21"/>
              </w:rPr>
              <w:t>项目类别</w:t>
            </w:r>
          </w:p>
        </w:tc>
        <w:tc>
          <w:tcPr>
            <w:tcW w:w="984" w:type="dxa"/>
            <w:vAlign w:val="center"/>
          </w:tcPr>
          <w:p w14:paraId="5D5E46CF" w14:textId="77777777" w:rsidR="00257D36" w:rsidRDefault="00000000">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04CF59DB" w14:textId="77777777" w:rsidR="00257D36" w:rsidRDefault="00000000">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21B6D431" w14:textId="77777777" w:rsidR="00257D36" w:rsidRDefault="00000000">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7DF72706" w14:textId="77777777" w:rsidR="00257D36" w:rsidRDefault="00000000">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时间</w:t>
            </w:r>
          </w:p>
        </w:tc>
        <w:tc>
          <w:tcPr>
            <w:tcW w:w="1567" w:type="dxa"/>
            <w:vAlign w:val="center"/>
          </w:tcPr>
          <w:p w14:paraId="0DA11F79" w14:textId="77777777" w:rsidR="00257D36" w:rsidRDefault="00000000">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地点</w:t>
            </w:r>
          </w:p>
        </w:tc>
      </w:tr>
      <w:tr w:rsidR="00257D36" w14:paraId="7E6EC1AC" w14:textId="77777777">
        <w:trPr>
          <w:gridAfter w:val="1"/>
          <w:wAfter w:w="15" w:type="dxa"/>
        </w:trPr>
        <w:tc>
          <w:tcPr>
            <w:tcW w:w="3071" w:type="dxa"/>
            <w:vAlign w:val="center"/>
          </w:tcPr>
          <w:p w14:paraId="50F73022" w14:textId="77777777" w:rsidR="00257D36" w:rsidRDefault="00257D36">
            <w:pPr>
              <w:spacing w:line="360" w:lineRule="auto"/>
              <w:jc w:val="center"/>
              <w:rPr>
                <w:rFonts w:ascii="宋体" w:hAnsi="宋体"/>
                <w:color w:val="000000"/>
                <w:sz w:val="21"/>
                <w:szCs w:val="21"/>
              </w:rPr>
            </w:pPr>
          </w:p>
        </w:tc>
        <w:tc>
          <w:tcPr>
            <w:tcW w:w="984" w:type="dxa"/>
            <w:vAlign w:val="center"/>
          </w:tcPr>
          <w:p w14:paraId="35FE72AD"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7D822704" w14:textId="77777777" w:rsidR="00257D36" w:rsidRDefault="00257D36">
            <w:pPr>
              <w:spacing w:line="360" w:lineRule="auto"/>
              <w:jc w:val="center"/>
              <w:rPr>
                <w:rFonts w:ascii="宋体" w:hAnsi="宋体"/>
                <w:color w:val="000000"/>
                <w:sz w:val="21"/>
                <w:szCs w:val="21"/>
              </w:rPr>
            </w:pPr>
          </w:p>
        </w:tc>
        <w:tc>
          <w:tcPr>
            <w:tcW w:w="1134" w:type="dxa"/>
            <w:vAlign w:val="center"/>
          </w:tcPr>
          <w:p w14:paraId="051FD24C" w14:textId="77777777" w:rsidR="00257D36" w:rsidRDefault="00257D36">
            <w:pPr>
              <w:spacing w:line="360" w:lineRule="auto"/>
              <w:jc w:val="center"/>
              <w:rPr>
                <w:rFonts w:ascii="宋体" w:hAnsi="宋体"/>
                <w:color w:val="000000"/>
                <w:sz w:val="21"/>
                <w:szCs w:val="21"/>
              </w:rPr>
            </w:pPr>
          </w:p>
        </w:tc>
        <w:tc>
          <w:tcPr>
            <w:tcW w:w="1559" w:type="dxa"/>
            <w:vAlign w:val="center"/>
          </w:tcPr>
          <w:p w14:paraId="30D35B3E" w14:textId="77777777" w:rsidR="00257D36" w:rsidRDefault="00257D36">
            <w:pPr>
              <w:spacing w:line="360" w:lineRule="auto"/>
              <w:jc w:val="center"/>
              <w:rPr>
                <w:rFonts w:ascii="宋体" w:hAnsi="宋体"/>
                <w:color w:val="000000"/>
                <w:sz w:val="21"/>
                <w:szCs w:val="21"/>
              </w:rPr>
            </w:pPr>
          </w:p>
        </w:tc>
        <w:tc>
          <w:tcPr>
            <w:tcW w:w="1567" w:type="dxa"/>
            <w:vAlign w:val="center"/>
          </w:tcPr>
          <w:p w14:paraId="376024C1" w14:textId="77777777" w:rsidR="00257D36" w:rsidRDefault="00257D36">
            <w:pPr>
              <w:spacing w:line="360" w:lineRule="auto"/>
              <w:jc w:val="center"/>
              <w:rPr>
                <w:rFonts w:ascii="宋体" w:hAnsi="宋体"/>
                <w:color w:val="000000"/>
                <w:sz w:val="21"/>
                <w:szCs w:val="21"/>
              </w:rPr>
            </w:pPr>
          </w:p>
        </w:tc>
      </w:tr>
      <w:tr w:rsidR="00257D36" w14:paraId="13E0DC85" w14:textId="77777777">
        <w:trPr>
          <w:gridAfter w:val="1"/>
          <w:wAfter w:w="15" w:type="dxa"/>
        </w:trPr>
        <w:tc>
          <w:tcPr>
            <w:tcW w:w="3071" w:type="dxa"/>
            <w:vAlign w:val="center"/>
          </w:tcPr>
          <w:p w14:paraId="7A08E136" w14:textId="77777777" w:rsidR="00257D36" w:rsidRDefault="00257D36">
            <w:pPr>
              <w:spacing w:line="360" w:lineRule="auto"/>
              <w:jc w:val="center"/>
              <w:rPr>
                <w:rFonts w:ascii="宋体" w:hAnsi="宋体"/>
                <w:color w:val="000000"/>
                <w:sz w:val="21"/>
                <w:szCs w:val="21"/>
              </w:rPr>
            </w:pPr>
          </w:p>
        </w:tc>
        <w:tc>
          <w:tcPr>
            <w:tcW w:w="984" w:type="dxa"/>
            <w:vAlign w:val="center"/>
          </w:tcPr>
          <w:p w14:paraId="41B4CD07"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502A5B7C" w14:textId="77777777" w:rsidR="00257D36" w:rsidRDefault="00257D36">
            <w:pPr>
              <w:spacing w:line="360" w:lineRule="auto"/>
              <w:jc w:val="center"/>
              <w:rPr>
                <w:rFonts w:ascii="宋体" w:hAnsi="宋体"/>
                <w:color w:val="000000"/>
                <w:sz w:val="21"/>
                <w:szCs w:val="21"/>
              </w:rPr>
            </w:pPr>
          </w:p>
        </w:tc>
        <w:tc>
          <w:tcPr>
            <w:tcW w:w="1134" w:type="dxa"/>
            <w:vAlign w:val="center"/>
          </w:tcPr>
          <w:p w14:paraId="04048B01" w14:textId="77777777" w:rsidR="00257D36" w:rsidRDefault="00257D36">
            <w:pPr>
              <w:spacing w:line="360" w:lineRule="auto"/>
              <w:jc w:val="center"/>
              <w:rPr>
                <w:rFonts w:ascii="宋体" w:hAnsi="宋体"/>
                <w:color w:val="000000"/>
                <w:sz w:val="21"/>
                <w:szCs w:val="21"/>
              </w:rPr>
            </w:pPr>
          </w:p>
        </w:tc>
        <w:tc>
          <w:tcPr>
            <w:tcW w:w="1559" w:type="dxa"/>
            <w:vAlign w:val="center"/>
          </w:tcPr>
          <w:p w14:paraId="3D554881" w14:textId="77777777" w:rsidR="00257D36" w:rsidRDefault="00257D36">
            <w:pPr>
              <w:spacing w:line="360" w:lineRule="auto"/>
              <w:jc w:val="center"/>
              <w:rPr>
                <w:rFonts w:ascii="宋体" w:hAnsi="宋体"/>
                <w:color w:val="000000"/>
                <w:sz w:val="21"/>
                <w:szCs w:val="21"/>
              </w:rPr>
            </w:pPr>
          </w:p>
        </w:tc>
        <w:tc>
          <w:tcPr>
            <w:tcW w:w="1567" w:type="dxa"/>
            <w:vAlign w:val="center"/>
          </w:tcPr>
          <w:p w14:paraId="0BCB5DF9" w14:textId="77777777" w:rsidR="00257D36" w:rsidRDefault="00257D36">
            <w:pPr>
              <w:spacing w:line="360" w:lineRule="auto"/>
              <w:jc w:val="center"/>
              <w:rPr>
                <w:rFonts w:ascii="宋体" w:hAnsi="宋体"/>
                <w:color w:val="000000"/>
                <w:sz w:val="21"/>
                <w:szCs w:val="21"/>
              </w:rPr>
            </w:pPr>
          </w:p>
        </w:tc>
      </w:tr>
      <w:tr w:rsidR="00257D36" w14:paraId="15DB3E05" w14:textId="77777777">
        <w:trPr>
          <w:gridAfter w:val="1"/>
          <w:wAfter w:w="15" w:type="dxa"/>
        </w:trPr>
        <w:tc>
          <w:tcPr>
            <w:tcW w:w="3071" w:type="dxa"/>
            <w:vAlign w:val="center"/>
          </w:tcPr>
          <w:p w14:paraId="3478A399" w14:textId="77777777" w:rsidR="00257D36" w:rsidRDefault="00257D36">
            <w:pPr>
              <w:spacing w:line="360" w:lineRule="auto"/>
              <w:jc w:val="center"/>
              <w:rPr>
                <w:rFonts w:ascii="宋体" w:hAnsi="宋体"/>
                <w:color w:val="000000"/>
                <w:sz w:val="21"/>
                <w:szCs w:val="21"/>
              </w:rPr>
            </w:pPr>
          </w:p>
        </w:tc>
        <w:tc>
          <w:tcPr>
            <w:tcW w:w="984" w:type="dxa"/>
            <w:vAlign w:val="center"/>
          </w:tcPr>
          <w:p w14:paraId="1328F0CA"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24AA1E72" w14:textId="77777777" w:rsidR="00257D36" w:rsidRDefault="00257D36">
            <w:pPr>
              <w:spacing w:line="360" w:lineRule="auto"/>
              <w:jc w:val="center"/>
              <w:rPr>
                <w:rFonts w:ascii="宋体" w:hAnsi="宋体"/>
                <w:color w:val="000000"/>
                <w:sz w:val="21"/>
                <w:szCs w:val="21"/>
              </w:rPr>
            </w:pPr>
          </w:p>
        </w:tc>
        <w:tc>
          <w:tcPr>
            <w:tcW w:w="1134" w:type="dxa"/>
            <w:vAlign w:val="center"/>
          </w:tcPr>
          <w:p w14:paraId="2D5EC392" w14:textId="77777777" w:rsidR="00257D36" w:rsidRDefault="00257D36">
            <w:pPr>
              <w:spacing w:line="360" w:lineRule="auto"/>
              <w:jc w:val="center"/>
              <w:rPr>
                <w:rFonts w:ascii="宋体" w:hAnsi="宋体"/>
                <w:color w:val="000000"/>
                <w:sz w:val="21"/>
                <w:szCs w:val="21"/>
              </w:rPr>
            </w:pPr>
          </w:p>
        </w:tc>
        <w:tc>
          <w:tcPr>
            <w:tcW w:w="1559" w:type="dxa"/>
            <w:vAlign w:val="center"/>
          </w:tcPr>
          <w:p w14:paraId="27818ECF" w14:textId="77777777" w:rsidR="00257D36" w:rsidRDefault="00257D36">
            <w:pPr>
              <w:spacing w:line="360" w:lineRule="auto"/>
              <w:jc w:val="center"/>
              <w:rPr>
                <w:rFonts w:ascii="宋体" w:hAnsi="宋体"/>
                <w:color w:val="000000"/>
                <w:sz w:val="21"/>
                <w:szCs w:val="21"/>
              </w:rPr>
            </w:pPr>
          </w:p>
        </w:tc>
        <w:tc>
          <w:tcPr>
            <w:tcW w:w="1567" w:type="dxa"/>
            <w:vAlign w:val="center"/>
          </w:tcPr>
          <w:p w14:paraId="30505BB7" w14:textId="77777777" w:rsidR="00257D36" w:rsidRDefault="00257D36">
            <w:pPr>
              <w:spacing w:line="360" w:lineRule="auto"/>
              <w:jc w:val="center"/>
              <w:rPr>
                <w:rFonts w:ascii="宋体" w:hAnsi="宋体"/>
                <w:color w:val="000000"/>
                <w:sz w:val="21"/>
                <w:szCs w:val="21"/>
              </w:rPr>
            </w:pPr>
          </w:p>
        </w:tc>
      </w:tr>
      <w:tr w:rsidR="00257D36" w14:paraId="6F37680B" w14:textId="77777777">
        <w:trPr>
          <w:gridAfter w:val="1"/>
          <w:wAfter w:w="15" w:type="dxa"/>
        </w:trPr>
        <w:tc>
          <w:tcPr>
            <w:tcW w:w="3071" w:type="dxa"/>
            <w:vAlign w:val="center"/>
          </w:tcPr>
          <w:p w14:paraId="16E704AF" w14:textId="77777777" w:rsidR="00257D36" w:rsidRDefault="00257D36">
            <w:pPr>
              <w:spacing w:line="360" w:lineRule="auto"/>
              <w:jc w:val="center"/>
              <w:rPr>
                <w:rFonts w:ascii="宋体" w:hAnsi="宋体"/>
                <w:color w:val="000000"/>
                <w:sz w:val="21"/>
                <w:szCs w:val="21"/>
              </w:rPr>
            </w:pPr>
          </w:p>
        </w:tc>
        <w:tc>
          <w:tcPr>
            <w:tcW w:w="984" w:type="dxa"/>
            <w:vAlign w:val="center"/>
          </w:tcPr>
          <w:p w14:paraId="37AB7043"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46FE8724" w14:textId="77777777" w:rsidR="00257D36" w:rsidRDefault="00257D36">
            <w:pPr>
              <w:spacing w:line="360" w:lineRule="auto"/>
              <w:jc w:val="center"/>
              <w:rPr>
                <w:rFonts w:ascii="宋体" w:hAnsi="宋体"/>
                <w:color w:val="000000"/>
                <w:sz w:val="21"/>
                <w:szCs w:val="21"/>
              </w:rPr>
            </w:pPr>
          </w:p>
        </w:tc>
        <w:tc>
          <w:tcPr>
            <w:tcW w:w="1134" w:type="dxa"/>
            <w:vAlign w:val="center"/>
          </w:tcPr>
          <w:p w14:paraId="2D9350E3" w14:textId="77777777" w:rsidR="00257D36" w:rsidRDefault="00257D36">
            <w:pPr>
              <w:spacing w:line="360" w:lineRule="auto"/>
              <w:jc w:val="center"/>
              <w:rPr>
                <w:rFonts w:ascii="宋体" w:hAnsi="宋体"/>
                <w:color w:val="000000"/>
                <w:sz w:val="21"/>
                <w:szCs w:val="21"/>
              </w:rPr>
            </w:pPr>
          </w:p>
        </w:tc>
        <w:tc>
          <w:tcPr>
            <w:tcW w:w="1559" w:type="dxa"/>
            <w:vAlign w:val="center"/>
          </w:tcPr>
          <w:p w14:paraId="0792E205" w14:textId="77777777" w:rsidR="00257D36" w:rsidRDefault="00257D36">
            <w:pPr>
              <w:spacing w:line="360" w:lineRule="auto"/>
              <w:jc w:val="center"/>
              <w:rPr>
                <w:rFonts w:ascii="宋体" w:hAnsi="宋体"/>
                <w:color w:val="000000"/>
                <w:sz w:val="21"/>
                <w:szCs w:val="21"/>
              </w:rPr>
            </w:pPr>
          </w:p>
        </w:tc>
        <w:tc>
          <w:tcPr>
            <w:tcW w:w="1567" w:type="dxa"/>
            <w:vAlign w:val="center"/>
          </w:tcPr>
          <w:p w14:paraId="28F58D38" w14:textId="77777777" w:rsidR="00257D36" w:rsidRDefault="00257D36">
            <w:pPr>
              <w:spacing w:line="360" w:lineRule="auto"/>
              <w:jc w:val="center"/>
              <w:rPr>
                <w:rFonts w:ascii="宋体" w:hAnsi="宋体"/>
                <w:color w:val="000000"/>
                <w:sz w:val="21"/>
                <w:szCs w:val="21"/>
              </w:rPr>
            </w:pPr>
          </w:p>
        </w:tc>
      </w:tr>
      <w:tr w:rsidR="00257D36" w14:paraId="01FEA334" w14:textId="77777777">
        <w:trPr>
          <w:gridAfter w:val="1"/>
          <w:wAfter w:w="15" w:type="dxa"/>
        </w:trPr>
        <w:tc>
          <w:tcPr>
            <w:tcW w:w="3071" w:type="dxa"/>
            <w:vAlign w:val="center"/>
          </w:tcPr>
          <w:p w14:paraId="3B9F71DF" w14:textId="77777777" w:rsidR="00257D36" w:rsidRDefault="00257D36">
            <w:pPr>
              <w:spacing w:line="360" w:lineRule="auto"/>
              <w:jc w:val="center"/>
              <w:rPr>
                <w:rFonts w:ascii="宋体" w:hAnsi="宋体"/>
                <w:color w:val="000000"/>
                <w:sz w:val="21"/>
                <w:szCs w:val="21"/>
              </w:rPr>
            </w:pPr>
          </w:p>
        </w:tc>
        <w:tc>
          <w:tcPr>
            <w:tcW w:w="984" w:type="dxa"/>
            <w:vAlign w:val="center"/>
          </w:tcPr>
          <w:p w14:paraId="6EE045DC"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2CE4FE90" w14:textId="77777777" w:rsidR="00257D36" w:rsidRDefault="00257D36">
            <w:pPr>
              <w:spacing w:line="360" w:lineRule="auto"/>
              <w:jc w:val="center"/>
              <w:rPr>
                <w:rFonts w:ascii="宋体" w:hAnsi="宋体"/>
                <w:color w:val="000000"/>
                <w:sz w:val="21"/>
                <w:szCs w:val="21"/>
              </w:rPr>
            </w:pPr>
          </w:p>
        </w:tc>
        <w:tc>
          <w:tcPr>
            <w:tcW w:w="1134" w:type="dxa"/>
            <w:vAlign w:val="center"/>
          </w:tcPr>
          <w:p w14:paraId="680694AE" w14:textId="77777777" w:rsidR="00257D36" w:rsidRDefault="00257D36">
            <w:pPr>
              <w:spacing w:line="360" w:lineRule="auto"/>
              <w:jc w:val="center"/>
              <w:rPr>
                <w:rFonts w:ascii="宋体" w:hAnsi="宋体"/>
                <w:color w:val="000000"/>
                <w:sz w:val="21"/>
                <w:szCs w:val="21"/>
              </w:rPr>
            </w:pPr>
          </w:p>
        </w:tc>
        <w:tc>
          <w:tcPr>
            <w:tcW w:w="1559" w:type="dxa"/>
            <w:vAlign w:val="center"/>
          </w:tcPr>
          <w:p w14:paraId="5F82C428" w14:textId="77777777" w:rsidR="00257D36" w:rsidRDefault="00257D36">
            <w:pPr>
              <w:spacing w:line="360" w:lineRule="auto"/>
              <w:jc w:val="center"/>
              <w:rPr>
                <w:rFonts w:ascii="宋体" w:hAnsi="宋体"/>
                <w:color w:val="000000"/>
                <w:sz w:val="21"/>
                <w:szCs w:val="21"/>
              </w:rPr>
            </w:pPr>
          </w:p>
        </w:tc>
        <w:tc>
          <w:tcPr>
            <w:tcW w:w="1567" w:type="dxa"/>
            <w:vAlign w:val="center"/>
          </w:tcPr>
          <w:p w14:paraId="36AC106B" w14:textId="77777777" w:rsidR="00257D36" w:rsidRDefault="00257D36">
            <w:pPr>
              <w:spacing w:line="360" w:lineRule="auto"/>
              <w:jc w:val="center"/>
              <w:rPr>
                <w:rFonts w:ascii="宋体" w:hAnsi="宋体"/>
                <w:color w:val="000000"/>
                <w:sz w:val="21"/>
                <w:szCs w:val="21"/>
              </w:rPr>
            </w:pPr>
          </w:p>
        </w:tc>
      </w:tr>
      <w:tr w:rsidR="00257D36" w14:paraId="5F307389" w14:textId="77777777">
        <w:trPr>
          <w:gridAfter w:val="1"/>
          <w:wAfter w:w="15" w:type="dxa"/>
        </w:trPr>
        <w:tc>
          <w:tcPr>
            <w:tcW w:w="3071" w:type="dxa"/>
            <w:vAlign w:val="center"/>
          </w:tcPr>
          <w:p w14:paraId="20C7BC90" w14:textId="77777777" w:rsidR="00257D36" w:rsidRDefault="00257D36">
            <w:pPr>
              <w:spacing w:line="360" w:lineRule="auto"/>
              <w:jc w:val="center"/>
              <w:rPr>
                <w:rFonts w:ascii="宋体" w:hAnsi="宋体"/>
                <w:color w:val="000000"/>
                <w:sz w:val="21"/>
                <w:szCs w:val="21"/>
              </w:rPr>
            </w:pPr>
          </w:p>
        </w:tc>
        <w:tc>
          <w:tcPr>
            <w:tcW w:w="984" w:type="dxa"/>
            <w:vAlign w:val="center"/>
          </w:tcPr>
          <w:p w14:paraId="29999C69"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05122630" w14:textId="77777777" w:rsidR="00257D36" w:rsidRDefault="00257D36">
            <w:pPr>
              <w:spacing w:line="360" w:lineRule="auto"/>
              <w:jc w:val="center"/>
              <w:rPr>
                <w:rFonts w:ascii="宋体" w:hAnsi="宋体"/>
                <w:color w:val="000000"/>
                <w:sz w:val="21"/>
                <w:szCs w:val="21"/>
              </w:rPr>
            </w:pPr>
          </w:p>
        </w:tc>
        <w:tc>
          <w:tcPr>
            <w:tcW w:w="1134" w:type="dxa"/>
            <w:vAlign w:val="center"/>
          </w:tcPr>
          <w:p w14:paraId="244FC233" w14:textId="77777777" w:rsidR="00257D36" w:rsidRDefault="00257D36">
            <w:pPr>
              <w:spacing w:line="360" w:lineRule="auto"/>
              <w:jc w:val="center"/>
              <w:rPr>
                <w:rFonts w:ascii="宋体" w:hAnsi="宋体"/>
                <w:color w:val="000000"/>
                <w:sz w:val="21"/>
                <w:szCs w:val="21"/>
              </w:rPr>
            </w:pPr>
          </w:p>
        </w:tc>
        <w:tc>
          <w:tcPr>
            <w:tcW w:w="1559" w:type="dxa"/>
            <w:vAlign w:val="center"/>
          </w:tcPr>
          <w:p w14:paraId="22D9F24D" w14:textId="77777777" w:rsidR="00257D36" w:rsidRDefault="00257D36">
            <w:pPr>
              <w:spacing w:line="360" w:lineRule="auto"/>
              <w:jc w:val="center"/>
              <w:rPr>
                <w:rFonts w:ascii="宋体" w:hAnsi="宋体"/>
                <w:color w:val="000000"/>
                <w:sz w:val="21"/>
                <w:szCs w:val="21"/>
              </w:rPr>
            </w:pPr>
          </w:p>
        </w:tc>
        <w:tc>
          <w:tcPr>
            <w:tcW w:w="1567" w:type="dxa"/>
            <w:vAlign w:val="center"/>
          </w:tcPr>
          <w:p w14:paraId="1E312A4C" w14:textId="77777777" w:rsidR="00257D36" w:rsidRDefault="00257D36">
            <w:pPr>
              <w:spacing w:line="360" w:lineRule="auto"/>
              <w:jc w:val="center"/>
              <w:rPr>
                <w:rFonts w:ascii="宋体" w:hAnsi="宋体"/>
                <w:color w:val="000000"/>
                <w:sz w:val="21"/>
                <w:szCs w:val="21"/>
              </w:rPr>
            </w:pPr>
          </w:p>
        </w:tc>
      </w:tr>
      <w:tr w:rsidR="00257D36" w14:paraId="2602B838" w14:textId="77777777">
        <w:trPr>
          <w:gridAfter w:val="1"/>
          <w:wAfter w:w="15" w:type="dxa"/>
        </w:trPr>
        <w:tc>
          <w:tcPr>
            <w:tcW w:w="3071" w:type="dxa"/>
            <w:vAlign w:val="center"/>
          </w:tcPr>
          <w:p w14:paraId="60CD2503" w14:textId="77777777" w:rsidR="00257D36" w:rsidRDefault="00257D36">
            <w:pPr>
              <w:spacing w:line="360" w:lineRule="auto"/>
              <w:jc w:val="center"/>
              <w:rPr>
                <w:rFonts w:ascii="宋体" w:hAnsi="宋体"/>
                <w:color w:val="000000"/>
                <w:sz w:val="21"/>
                <w:szCs w:val="21"/>
              </w:rPr>
            </w:pPr>
          </w:p>
        </w:tc>
        <w:tc>
          <w:tcPr>
            <w:tcW w:w="984" w:type="dxa"/>
            <w:vAlign w:val="center"/>
          </w:tcPr>
          <w:p w14:paraId="3911C08D"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7914C09A" w14:textId="77777777" w:rsidR="00257D36" w:rsidRDefault="00257D36">
            <w:pPr>
              <w:spacing w:line="360" w:lineRule="auto"/>
              <w:jc w:val="center"/>
              <w:rPr>
                <w:rFonts w:ascii="宋体" w:hAnsi="宋体"/>
                <w:color w:val="000000"/>
                <w:sz w:val="21"/>
                <w:szCs w:val="21"/>
              </w:rPr>
            </w:pPr>
          </w:p>
        </w:tc>
        <w:tc>
          <w:tcPr>
            <w:tcW w:w="1134" w:type="dxa"/>
            <w:vAlign w:val="center"/>
          </w:tcPr>
          <w:p w14:paraId="2C2DDCEA" w14:textId="77777777" w:rsidR="00257D36" w:rsidRDefault="00257D36">
            <w:pPr>
              <w:spacing w:line="360" w:lineRule="auto"/>
              <w:jc w:val="center"/>
              <w:rPr>
                <w:rFonts w:ascii="宋体" w:hAnsi="宋体"/>
                <w:color w:val="000000"/>
                <w:sz w:val="21"/>
                <w:szCs w:val="21"/>
              </w:rPr>
            </w:pPr>
          </w:p>
        </w:tc>
        <w:tc>
          <w:tcPr>
            <w:tcW w:w="1559" w:type="dxa"/>
            <w:vAlign w:val="center"/>
          </w:tcPr>
          <w:p w14:paraId="7680D858" w14:textId="77777777" w:rsidR="00257D36" w:rsidRDefault="00257D36">
            <w:pPr>
              <w:spacing w:line="360" w:lineRule="auto"/>
              <w:jc w:val="center"/>
              <w:rPr>
                <w:rFonts w:ascii="宋体" w:hAnsi="宋体"/>
                <w:color w:val="000000"/>
                <w:sz w:val="21"/>
                <w:szCs w:val="21"/>
              </w:rPr>
            </w:pPr>
          </w:p>
        </w:tc>
        <w:tc>
          <w:tcPr>
            <w:tcW w:w="1567" w:type="dxa"/>
            <w:vAlign w:val="center"/>
          </w:tcPr>
          <w:p w14:paraId="47F891EB" w14:textId="77777777" w:rsidR="00257D36" w:rsidRDefault="00257D36">
            <w:pPr>
              <w:spacing w:line="360" w:lineRule="auto"/>
              <w:jc w:val="center"/>
              <w:rPr>
                <w:rFonts w:ascii="宋体" w:hAnsi="宋体"/>
                <w:color w:val="000000"/>
                <w:sz w:val="21"/>
                <w:szCs w:val="21"/>
              </w:rPr>
            </w:pPr>
          </w:p>
        </w:tc>
      </w:tr>
      <w:tr w:rsidR="00257D36" w14:paraId="0B3CD208" w14:textId="77777777">
        <w:trPr>
          <w:gridAfter w:val="1"/>
          <w:wAfter w:w="15" w:type="dxa"/>
        </w:trPr>
        <w:tc>
          <w:tcPr>
            <w:tcW w:w="3071" w:type="dxa"/>
            <w:vAlign w:val="center"/>
          </w:tcPr>
          <w:p w14:paraId="5161F9A2" w14:textId="77777777" w:rsidR="00257D36" w:rsidRDefault="00257D36">
            <w:pPr>
              <w:spacing w:line="360" w:lineRule="auto"/>
              <w:jc w:val="center"/>
              <w:rPr>
                <w:rFonts w:ascii="宋体" w:hAnsi="宋体"/>
                <w:color w:val="000000"/>
                <w:sz w:val="21"/>
                <w:szCs w:val="21"/>
              </w:rPr>
            </w:pPr>
          </w:p>
        </w:tc>
        <w:tc>
          <w:tcPr>
            <w:tcW w:w="984" w:type="dxa"/>
            <w:vAlign w:val="center"/>
          </w:tcPr>
          <w:p w14:paraId="36B2AC05" w14:textId="77777777" w:rsidR="00257D36" w:rsidRDefault="00257D36">
            <w:pPr>
              <w:spacing w:line="360" w:lineRule="auto"/>
              <w:jc w:val="center"/>
              <w:rPr>
                <w:rFonts w:ascii="宋体" w:hAnsi="宋体"/>
                <w:color w:val="000000"/>
                <w:sz w:val="21"/>
                <w:szCs w:val="21"/>
              </w:rPr>
            </w:pPr>
          </w:p>
        </w:tc>
        <w:tc>
          <w:tcPr>
            <w:tcW w:w="1298" w:type="dxa"/>
            <w:gridSpan w:val="2"/>
            <w:vAlign w:val="center"/>
          </w:tcPr>
          <w:p w14:paraId="7F7E126E" w14:textId="77777777" w:rsidR="00257D36" w:rsidRDefault="00257D36">
            <w:pPr>
              <w:spacing w:line="360" w:lineRule="auto"/>
              <w:jc w:val="center"/>
              <w:rPr>
                <w:rFonts w:ascii="宋体" w:hAnsi="宋体"/>
                <w:color w:val="000000"/>
                <w:sz w:val="21"/>
                <w:szCs w:val="21"/>
              </w:rPr>
            </w:pPr>
          </w:p>
        </w:tc>
        <w:tc>
          <w:tcPr>
            <w:tcW w:w="1134" w:type="dxa"/>
            <w:vAlign w:val="center"/>
          </w:tcPr>
          <w:p w14:paraId="22960544" w14:textId="77777777" w:rsidR="00257D36" w:rsidRDefault="00257D36">
            <w:pPr>
              <w:spacing w:line="360" w:lineRule="auto"/>
              <w:jc w:val="center"/>
              <w:rPr>
                <w:rFonts w:ascii="宋体" w:hAnsi="宋体"/>
                <w:color w:val="000000"/>
                <w:sz w:val="21"/>
                <w:szCs w:val="21"/>
              </w:rPr>
            </w:pPr>
          </w:p>
        </w:tc>
        <w:tc>
          <w:tcPr>
            <w:tcW w:w="1559" w:type="dxa"/>
            <w:vAlign w:val="center"/>
          </w:tcPr>
          <w:p w14:paraId="7054CC8E" w14:textId="77777777" w:rsidR="00257D36" w:rsidRDefault="00257D36">
            <w:pPr>
              <w:spacing w:line="360" w:lineRule="auto"/>
              <w:jc w:val="center"/>
              <w:rPr>
                <w:rFonts w:ascii="宋体" w:hAnsi="宋体"/>
                <w:color w:val="000000"/>
                <w:sz w:val="21"/>
                <w:szCs w:val="21"/>
              </w:rPr>
            </w:pPr>
          </w:p>
        </w:tc>
        <w:tc>
          <w:tcPr>
            <w:tcW w:w="1567" w:type="dxa"/>
            <w:vAlign w:val="center"/>
          </w:tcPr>
          <w:p w14:paraId="00384F0A" w14:textId="77777777" w:rsidR="00257D36" w:rsidRDefault="00257D36">
            <w:pPr>
              <w:spacing w:line="360" w:lineRule="auto"/>
              <w:jc w:val="center"/>
              <w:rPr>
                <w:rFonts w:ascii="宋体" w:hAnsi="宋体"/>
                <w:color w:val="000000"/>
                <w:sz w:val="21"/>
                <w:szCs w:val="21"/>
              </w:rPr>
            </w:pPr>
          </w:p>
        </w:tc>
      </w:tr>
      <w:tr w:rsidR="00257D36" w14:paraId="67B51889" w14:textId="77777777">
        <w:trPr>
          <w:gridAfter w:val="1"/>
          <w:wAfter w:w="15" w:type="dxa"/>
          <w:cantSplit/>
        </w:trPr>
        <w:tc>
          <w:tcPr>
            <w:tcW w:w="9613" w:type="dxa"/>
            <w:gridSpan w:val="7"/>
            <w:vAlign w:val="center"/>
          </w:tcPr>
          <w:p w14:paraId="37523481" w14:textId="77777777" w:rsidR="00257D36" w:rsidRDefault="00000000">
            <w:pPr>
              <w:spacing w:line="360" w:lineRule="auto"/>
              <w:rPr>
                <w:rFonts w:ascii="宋体" w:hAnsi="宋体"/>
                <w:color w:val="000000"/>
                <w:sz w:val="21"/>
                <w:szCs w:val="21"/>
              </w:rPr>
            </w:pPr>
            <w:r>
              <w:rPr>
                <w:rFonts w:ascii="宋体" w:hAnsi="宋体"/>
                <w:color w:val="000000"/>
                <w:sz w:val="21"/>
                <w:szCs w:val="21"/>
              </w:rPr>
              <w:t>合计人民币（小写）：</w:t>
            </w:r>
          </w:p>
        </w:tc>
      </w:tr>
      <w:tr w:rsidR="00257D36" w14:paraId="75C5827C" w14:textId="77777777">
        <w:trPr>
          <w:gridAfter w:val="1"/>
          <w:wAfter w:w="15" w:type="dxa"/>
          <w:cantSplit/>
        </w:trPr>
        <w:tc>
          <w:tcPr>
            <w:tcW w:w="9613" w:type="dxa"/>
            <w:gridSpan w:val="7"/>
            <w:vAlign w:val="center"/>
          </w:tcPr>
          <w:p w14:paraId="297B2EF7" w14:textId="77777777" w:rsidR="00257D36" w:rsidRDefault="00000000">
            <w:pPr>
              <w:spacing w:line="360" w:lineRule="auto"/>
              <w:rPr>
                <w:rFonts w:ascii="宋体" w:hAnsi="宋体"/>
                <w:color w:val="000000"/>
                <w:sz w:val="21"/>
                <w:szCs w:val="21"/>
              </w:rPr>
            </w:pPr>
            <w:r>
              <w:rPr>
                <w:rFonts w:ascii="宋体" w:hAnsi="宋体"/>
                <w:color w:val="000000"/>
                <w:sz w:val="21"/>
                <w:szCs w:val="21"/>
              </w:rPr>
              <w:t>合计人民币（大写）：</w:t>
            </w:r>
          </w:p>
        </w:tc>
      </w:tr>
      <w:tr w:rsidR="00257D36" w14:paraId="258E8A8C" w14:textId="77777777">
        <w:trPr>
          <w:gridAfter w:val="1"/>
          <w:wAfter w:w="15" w:type="dxa"/>
          <w:cantSplit/>
          <w:trHeight w:val="2052"/>
        </w:trPr>
        <w:tc>
          <w:tcPr>
            <w:tcW w:w="9613" w:type="dxa"/>
            <w:gridSpan w:val="7"/>
          </w:tcPr>
          <w:p w14:paraId="352BB733" w14:textId="77777777" w:rsidR="00257D36" w:rsidRDefault="00000000">
            <w:pPr>
              <w:spacing w:line="360" w:lineRule="auto"/>
              <w:rPr>
                <w:rFonts w:ascii="宋体" w:hAnsi="宋体"/>
                <w:color w:val="000000"/>
                <w:sz w:val="21"/>
                <w:szCs w:val="21"/>
              </w:rPr>
            </w:pPr>
            <w:r>
              <w:rPr>
                <w:rFonts w:ascii="宋体" w:hAnsi="宋体"/>
                <w:color w:val="000000"/>
                <w:sz w:val="21"/>
                <w:szCs w:val="21"/>
              </w:rPr>
              <w:t>一、质量要求和技术标准：</w:t>
            </w:r>
          </w:p>
          <w:p w14:paraId="691FE595" w14:textId="77777777" w:rsidR="00257D36" w:rsidRDefault="00000000">
            <w:pPr>
              <w:spacing w:line="360" w:lineRule="auto"/>
              <w:rPr>
                <w:rFonts w:ascii="宋体" w:hAnsi="宋体"/>
                <w:color w:val="000000"/>
                <w:sz w:val="21"/>
                <w:szCs w:val="21"/>
              </w:rPr>
            </w:pPr>
            <w:r>
              <w:rPr>
                <w:rFonts w:ascii="宋体" w:hAnsi="宋体"/>
                <w:color w:val="000000"/>
                <w:sz w:val="21"/>
                <w:szCs w:val="21"/>
              </w:rPr>
              <w:t>1、服务措施：</w:t>
            </w:r>
          </w:p>
          <w:p w14:paraId="07B77EF7" w14:textId="77777777" w:rsidR="00257D36" w:rsidRDefault="00257D36">
            <w:pPr>
              <w:spacing w:line="360" w:lineRule="auto"/>
              <w:rPr>
                <w:rFonts w:ascii="宋体" w:hAnsi="宋体"/>
                <w:color w:val="000000"/>
                <w:sz w:val="21"/>
                <w:szCs w:val="21"/>
              </w:rPr>
            </w:pPr>
          </w:p>
        </w:tc>
      </w:tr>
      <w:tr w:rsidR="00257D36" w14:paraId="5D85D9BA" w14:textId="77777777">
        <w:trPr>
          <w:trHeight w:val="1132"/>
        </w:trPr>
        <w:tc>
          <w:tcPr>
            <w:tcW w:w="9628" w:type="dxa"/>
            <w:gridSpan w:val="8"/>
          </w:tcPr>
          <w:p w14:paraId="6865D4E7" w14:textId="77777777" w:rsidR="00257D36" w:rsidRDefault="00000000">
            <w:pPr>
              <w:spacing w:line="360" w:lineRule="auto"/>
              <w:rPr>
                <w:rFonts w:ascii="宋体" w:hAnsi="宋体"/>
                <w:color w:val="000000"/>
                <w:sz w:val="21"/>
                <w:szCs w:val="21"/>
              </w:rPr>
            </w:pPr>
            <w:r>
              <w:rPr>
                <w:rFonts w:ascii="宋体" w:hAnsi="宋体" w:hint="eastAsia"/>
                <w:color w:val="000000"/>
                <w:sz w:val="21"/>
                <w:szCs w:val="21"/>
              </w:rPr>
              <w:t>二</w:t>
            </w:r>
            <w:r>
              <w:rPr>
                <w:rFonts w:ascii="宋体" w:hAnsi="宋体"/>
                <w:color w:val="000000"/>
                <w:sz w:val="21"/>
                <w:szCs w:val="21"/>
              </w:rPr>
              <w:t>、验收标准、方法：</w:t>
            </w:r>
          </w:p>
          <w:p w14:paraId="25A59D07" w14:textId="77777777" w:rsidR="00257D36" w:rsidRDefault="00257D36">
            <w:pPr>
              <w:spacing w:line="360" w:lineRule="auto"/>
              <w:rPr>
                <w:rFonts w:ascii="宋体" w:hAnsi="宋体"/>
                <w:color w:val="000000"/>
                <w:sz w:val="21"/>
                <w:szCs w:val="21"/>
              </w:rPr>
            </w:pPr>
          </w:p>
        </w:tc>
      </w:tr>
      <w:tr w:rsidR="00257D36" w14:paraId="796EEDE9" w14:textId="77777777">
        <w:trPr>
          <w:trHeight w:val="1127"/>
        </w:trPr>
        <w:tc>
          <w:tcPr>
            <w:tcW w:w="9628" w:type="dxa"/>
            <w:gridSpan w:val="8"/>
          </w:tcPr>
          <w:p w14:paraId="72FE99A5" w14:textId="77777777" w:rsidR="00257D36" w:rsidRDefault="00000000">
            <w:pPr>
              <w:spacing w:line="360" w:lineRule="auto"/>
              <w:rPr>
                <w:rFonts w:ascii="宋体" w:hAnsi="宋体"/>
                <w:color w:val="000000"/>
                <w:sz w:val="21"/>
                <w:szCs w:val="21"/>
              </w:rPr>
            </w:pPr>
            <w:r>
              <w:rPr>
                <w:rFonts w:ascii="宋体" w:hAnsi="宋体" w:hint="eastAsia"/>
                <w:color w:val="000000"/>
                <w:sz w:val="21"/>
                <w:szCs w:val="21"/>
              </w:rPr>
              <w:t>三</w:t>
            </w:r>
            <w:r>
              <w:rPr>
                <w:rFonts w:ascii="宋体" w:hAnsi="宋体"/>
                <w:color w:val="000000"/>
                <w:sz w:val="21"/>
                <w:szCs w:val="21"/>
              </w:rPr>
              <w:t>、付款方式：</w:t>
            </w:r>
          </w:p>
          <w:p w14:paraId="2C59506B" w14:textId="77777777" w:rsidR="00257D36" w:rsidRDefault="00257D36">
            <w:pPr>
              <w:pStyle w:val="af6"/>
              <w:spacing w:line="360" w:lineRule="auto"/>
              <w:ind w:left="980"/>
              <w:rPr>
                <w:rFonts w:ascii="宋体" w:hAnsi="宋体"/>
                <w:color w:val="000000"/>
                <w:sz w:val="21"/>
                <w:szCs w:val="21"/>
              </w:rPr>
            </w:pPr>
          </w:p>
        </w:tc>
      </w:tr>
      <w:tr w:rsidR="00257D36" w14:paraId="23E9DBEC" w14:textId="77777777">
        <w:trPr>
          <w:trHeight w:val="1127"/>
        </w:trPr>
        <w:tc>
          <w:tcPr>
            <w:tcW w:w="9628" w:type="dxa"/>
            <w:gridSpan w:val="8"/>
          </w:tcPr>
          <w:p w14:paraId="2FAA0A11" w14:textId="77777777" w:rsidR="00257D36" w:rsidRDefault="00000000">
            <w:pPr>
              <w:spacing w:line="360" w:lineRule="auto"/>
              <w:rPr>
                <w:rFonts w:ascii="宋体" w:hAnsi="宋体"/>
                <w:color w:val="000000"/>
                <w:sz w:val="21"/>
                <w:szCs w:val="21"/>
              </w:rPr>
            </w:pPr>
            <w:r>
              <w:rPr>
                <w:rFonts w:ascii="宋体" w:hAnsi="宋体" w:hint="eastAsia"/>
                <w:color w:val="000000"/>
                <w:sz w:val="21"/>
                <w:szCs w:val="21"/>
              </w:rPr>
              <w:t>四</w:t>
            </w:r>
            <w:r>
              <w:rPr>
                <w:rFonts w:ascii="宋体" w:hAnsi="宋体"/>
                <w:color w:val="000000"/>
                <w:sz w:val="21"/>
                <w:szCs w:val="21"/>
              </w:rPr>
              <w:t>、违约责任：</w:t>
            </w:r>
          </w:p>
          <w:p w14:paraId="295102EC" w14:textId="77777777" w:rsidR="00257D36" w:rsidRDefault="00000000">
            <w:pPr>
              <w:spacing w:line="360" w:lineRule="auto"/>
              <w:rPr>
                <w:rFonts w:ascii="宋体" w:hAnsi="宋体"/>
                <w:color w:val="000000"/>
                <w:sz w:val="21"/>
                <w:szCs w:val="21"/>
              </w:rPr>
            </w:pPr>
            <w:r>
              <w:rPr>
                <w:rFonts w:ascii="宋体" w:hAnsi="宋体"/>
                <w:color w:val="000000"/>
                <w:sz w:val="21"/>
                <w:szCs w:val="21"/>
              </w:rPr>
              <w:t>按《</w:t>
            </w:r>
            <w:r>
              <w:rPr>
                <w:rFonts w:ascii="宋体" w:hAnsi="宋体" w:hint="eastAsia"/>
                <w:color w:val="000000"/>
                <w:sz w:val="21"/>
                <w:szCs w:val="21"/>
              </w:rPr>
              <w:t>民法典</w:t>
            </w:r>
            <w:r>
              <w:rPr>
                <w:rFonts w:ascii="宋体" w:hAnsi="宋体"/>
                <w:color w:val="000000"/>
                <w:sz w:val="21"/>
                <w:szCs w:val="21"/>
              </w:rPr>
              <w:t>》、《政府采购法》执行，或按双方约定。</w:t>
            </w:r>
          </w:p>
        </w:tc>
      </w:tr>
      <w:tr w:rsidR="00257D36" w14:paraId="74E522F6" w14:textId="77777777">
        <w:trPr>
          <w:trHeight w:val="1691"/>
        </w:trPr>
        <w:tc>
          <w:tcPr>
            <w:tcW w:w="9628" w:type="dxa"/>
            <w:gridSpan w:val="8"/>
          </w:tcPr>
          <w:p w14:paraId="5DA6AB73" w14:textId="77777777" w:rsidR="00257D36" w:rsidRDefault="00000000">
            <w:pPr>
              <w:spacing w:line="360" w:lineRule="auto"/>
              <w:rPr>
                <w:rFonts w:ascii="宋体" w:hAnsi="宋体"/>
                <w:color w:val="000000"/>
                <w:sz w:val="21"/>
                <w:szCs w:val="21"/>
              </w:rPr>
            </w:pPr>
            <w:r>
              <w:rPr>
                <w:rFonts w:ascii="宋体" w:hAnsi="宋体" w:hint="eastAsia"/>
                <w:color w:val="000000"/>
                <w:sz w:val="21"/>
                <w:szCs w:val="21"/>
              </w:rPr>
              <w:lastRenderedPageBreak/>
              <w:t>五</w:t>
            </w:r>
            <w:r>
              <w:rPr>
                <w:rFonts w:ascii="宋体" w:hAnsi="宋体"/>
                <w:color w:val="000000"/>
                <w:sz w:val="21"/>
                <w:szCs w:val="21"/>
              </w:rPr>
              <w:t>、其他约定事项：</w:t>
            </w:r>
          </w:p>
          <w:p w14:paraId="5E0C35E3" w14:textId="77777777" w:rsidR="00257D36" w:rsidRDefault="00000000">
            <w:pPr>
              <w:spacing w:line="360" w:lineRule="auto"/>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招标</w:t>
            </w:r>
            <w:r>
              <w:rPr>
                <w:rFonts w:ascii="宋体" w:hAnsi="宋体"/>
                <w:color w:val="000000"/>
                <w:sz w:val="21"/>
                <w:szCs w:val="21"/>
              </w:rPr>
              <w:t>文件及其补遗文件、</w:t>
            </w:r>
            <w:r>
              <w:rPr>
                <w:rFonts w:ascii="宋体" w:hAnsi="宋体" w:hint="eastAsia"/>
                <w:color w:val="000000"/>
                <w:sz w:val="21"/>
                <w:szCs w:val="21"/>
              </w:rPr>
              <w:t>投标</w:t>
            </w:r>
            <w:r>
              <w:rPr>
                <w:rFonts w:ascii="宋体" w:hAnsi="宋体"/>
                <w:color w:val="000000"/>
                <w:sz w:val="21"/>
                <w:szCs w:val="21"/>
              </w:rPr>
              <w:t>文件和承诺是本合同不可分割的部分。</w:t>
            </w:r>
          </w:p>
          <w:p w14:paraId="157C40E0" w14:textId="77777777" w:rsidR="00257D36" w:rsidRDefault="00000000">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5AD18B12" w14:textId="77777777" w:rsidR="00257D36" w:rsidRDefault="00000000">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33D10622" w14:textId="77777777" w:rsidR="00257D36" w:rsidRDefault="00000000">
            <w:pPr>
              <w:spacing w:line="360" w:lineRule="auto"/>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、其他：</w:t>
            </w:r>
          </w:p>
        </w:tc>
      </w:tr>
      <w:tr w:rsidR="00257D36" w14:paraId="07A0B653" w14:textId="77777777">
        <w:trPr>
          <w:trHeight w:val="4488"/>
        </w:trPr>
        <w:tc>
          <w:tcPr>
            <w:tcW w:w="4503" w:type="dxa"/>
            <w:gridSpan w:val="3"/>
          </w:tcPr>
          <w:p w14:paraId="157B24B1" w14:textId="77777777" w:rsidR="00257D36" w:rsidRDefault="00000000">
            <w:pPr>
              <w:spacing w:line="360" w:lineRule="auto"/>
              <w:rPr>
                <w:rFonts w:ascii="宋体" w:hAnsi="宋体"/>
                <w:color w:val="000000"/>
                <w:sz w:val="21"/>
                <w:szCs w:val="21"/>
              </w:rPr>
            </w:pPr>
            <w:r>
              <w:rPr>
                <w:rFonts w:ascii="宋体" w:hAnsi="宋体"/>
                <w:color w:val="000000"/>
                <w:sz w:val="21"/>
                <w:szCs w:val="21"/>
              </w:rPr>
              <w:t>需方：</w:t>
            </w:r>
          </w:p>
          <w:p w14:paraId="303B4E61" w14:textId="77777777" w:rsidR="00257D36" w:rsidRDefault="00000000">
            <w:pPr>
              <w:spacing w:line="360" w:lineRule="auto"/>
              <w:rPr>
                <w:rFonts w:ascii="宋体" w:hAnsi="宋体"/>
                <w:color w:val="000000"/>
                <w:sz w:val="21"/>
                <w:szCs w:val="21"/>
              </w:rPr>
            </w:pPr>
            <w:r>
              <w:rPr>
                <w:rFonts w:ascii="宋体" w:hAnsi="宋体"/>
                <w:color w:val="000000"/>
                <w:sz w:val="21"/>
                <w:szCs w:val="21"/>
              </w:rPr>
              <w:t>地址：</w:t>
            </w:r>
          </w:p>
          <w:p w14:paraId="6E3A9BED" w14:textId="77777777" w:rsidR="00257D36" w:rsidRDefault="00000000">
            <w:pPr>
              <w:spacing w:line="360" w:lineRule="auto"/>
              <w:rPr>
                <w:rFonts w:ascii="宋体" w:hAnsi="宋体"/>
                <w:color w:val="000000"/>
                <w:sz w:val="21"/>
                <w:szCs w:val="21"/>
              </w:rPr>
            </w:pPr>
            <w:r>
              <w:rPr>
                <w:rFonts w:ascii="宋体" w:hAnsi="宋体"/>
                <w:color w:val="000000"/>
                <w:sz w:val="21"/>
                <w:szCs w:val="21"/>
              </w:rPr>
              <w:t>联系电话：</w:t>
            </w:r>
          </w:p>
          <w:p w14:paraId="597CD83E" w14:textId="77777777" w:rsidR="00257D36" w:rsidRDefault="00000000">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2580BA30" w14:textId="77777777" w:rsidR="00257D36" w:rsidRDefault="00000000">
            <w:pPr>
              <w:spacing w:line="360" w:lineRule="auto"/>
              <w:rPr>
                <w:rFonts w:ascii="宋体" w:hAnsi="宋体"/>
                <w:color w:val="000000"/>
                <w:sz w:val="21"/>
                <w:szCs w:val="21"/>
              </w:rPr>
            </w:pPr>
            <w:r>
              <w:rPr>
                <w:rFonts w:ascii="宋体" w:hAnsi="宋体"/>
                <w:color w:val="000000"/>
                <w:sz w:val="21"/>
                <w:szCs w:val="21"/>
              </w:rPr>
              <w:t>供方：</w:t>
            </w:r>
          </w:p>
          <w:p w14:paraId="567379FC" w14:textId="77777777" w:rsidR="00257D36" w:rsidRDefault="00000000">
            <w:pPr>
              <w:spacing w:line="360" w:lineRule="auto"/>
              <w:rPr>
                <w:rFonts w:ascii="宋体" w:hAnsi="宋体"/>
                <w:color w:val="000000"/>
                <w:sz w:val="21"/>
                <w:szCs w:val="21"/>
              </w:rPr>
            </w:pPr>
            <w:r>
              <w:rPr>
                <w:rFonts w:ascii="宋体" w:hAnsi="宋体"/>
                <w:color w:val="000000"/>
                <w:sz w:val="21"/>
                <w:szCs w:val="21"/>
              </w:rPr>
              <w:t>地址：</w:t>
            </w:r>
          </w:p>
          <w:p w14:paraId="271B9B61" w14:textId="77777777" w:rsidR="00257D36" w:rsidRDefault="00000000">
            <w:pPr>
              <w:spacing w:line="360" w:lineRule="auto"/>
              <w:rPr>
                <w:rFonts w:ascii="宋体" w:hAnsi="宋体"/>
                <w:color w:val="000000"/>
                <w:sz w:val="21"/>
                <w:szCs w:val="21"/>
              </w:rPr>
            </w:pPr>
            <w:r>
              <w:rPr>
                <w:rFonts w:ascii="宋体" w:hAnsi="宋体"/>
                <w:color w:val="000000"/>
                <w:sz w:val="21"/>
                <w:szCs w:val="21"/>
              </w:rPr>
              <w:t>电话：</w:t>
            </w:r>
          </w:p>
          <w:p w14:paraId="6924A21E" w14:textId="77777777" w:rsidR="00257D36" w:rsidRDefault="00000000">
            <w:pPr>
              <w:spacing w:line="360" w:lineRule="auto"/>
              <w:rPr>
                <w:rFonts w:ascii="宋体" w:hAnsi="宋体"/>
                <w:color w:val="000000"/>
                <w:sz w:val="21"/>
                <w:szCs w:val="21"/>
              </w:rPr>
            </w:pPr>
            <w:r>
              <w:rPr>
                <w:rFonts w:ascii="宋体" w:hAnsi="宋体"/>
                <w:color w:val="000000"/>
                <w:sz w:val="21"/>
                <w:szCs w:val="21"/>
              </w:rPr>
              <w:t>传真：</w:t>
            </w:r>
          </w:p>
          <w:p w14:paraId="3D6C367C" w14:textId="77777777" w:rsidR="00257D36" w:rsidRDefault="00000000">
            <w:pPr>
              <w:spacing w:line="360" w:lineRule="auto"/>
              <w:rPr>
                <w:rFonts w:ascii="宋体" w:hAnsi="宋体"/>
                <w:color w:val="000000"/>
                <w:sz w:val="21"/>
                <w:szCs w:val="21"/>
              </w:rPr>
            </w:pPr>
            <w:r>
              <w:rPr>
                <w:rFonts w:ascii="宋体" w:hAnsi="宋体"/>
                <w:color w:val="000000"/>
                <w:sz w:val="21"/>
                <w:szCs w:val="21"/>
              </w:rPr>
              <w:t>开户银行：</w:t>
            </w:r>
          </w:p>
          <w:p w14:paraId="7B7307DD" w14:textId="77777777" w:rsidR="00257D36" w:rsidRDefault="00000000">
            <w:pPr>
              <w:spacing w:line="360" w:lineRule="auto"/>
              <w:rPr>
                <w:rFonts w:ascii="宋体" w:hAnsi="宋体"/>
                <w:color w:val="000000"/>
                <w:sz w:val="21"/>
                <w:szCs w:val="21"/>
              </w:rPr>
            </w:pPr>
            <w:r>
              <w:rPr>
                <w:rFonts w:ascii="宋体" w:hAnsi="宋体"/>
                <w:color w:val="000000"/>
                <w:sz w:val="21"/>
                <w:szCs w:val="21"/>
              </w:rPr>
              <w:t>账号：</w:t>
            </w:r>
          </w:p>
          <w:p w14:paraId="07019ACE" w14:textId="77777777" w:rsidR="00257D36" w:rsidRDefault="00000000">
            <w:pPr>
              <w:spacing w:line="360" w:lineRule="auto"/>
              <w:rPr>
                <w:rFonts w:ascii="宋体" w:hAnsi="宋体"/>
                <w:color w:val="000000"/>
                <w:sz w:val="21"/>
                <w:szCs w:val="21"/>
              </w:rPr>
            </w:pPr>
            <w:r>
              <w:rPr>
                <w:rFonts w:ascii="宋体" w:hAnsi="宋体"/>
                <w:color w:val="000000"/>
                <w:sz w:val="21"/>
                <w:szCs w:val="21"/>
              </w:rPr>
              <w:t>授权代表：</w:t>
            </w:r>
          </w:p>
          <w:p w14:paraId="639C8B81" w14:textId="77777777" w:rsidR="00257D36" w:rsidRDefault="00000000">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rsidR="00257D36" w14:paraId="6B264A15" w14:textId="77777777">
        <w:trPr>
          <w:trHeight w:val="882"/>
        </w:trPr>
        <w:tc>
          <w:tcPr>
            <w:tcW w:w="9628" w:type="dxa"/>
            <w:gridSpan w:val="8"/>
          </w:tcPr>
          <w:p w14:paraId="3B7F3531" w14:textId="77777777" w:rsidR="00257D36" w:rsidRDefault="00000000">
            <w:pPr>
              <w:spacing w:line="360" w:lineRule="auto"/>
              <w:rPr>
                <w:rFonts w:ascii="宋体" w:hAnsi="宋体"/>
                <w:color w:val="000000"/>
                <w:sz w:val="21"/>
                <w:szCs w:val="21"/>
              </w:rPr>
            </w:pPr>
            <w:r>
              <w:rPr>
                <w:rFonts w:ascii="宋体" w:hAnsi="宋体"/>
                <w:color w:val="000000"/>
                <w:sz w:val="21"/>
                <w:szCs w:val="21"/>
              </w:rPr>
              <w:t>备注：</w:t>
            </w:r>
          </w:p>
          <w:p w14:paraId="1A2864A1" w14:textId="77777777" w:rsidR="00257D36" w:rsidRDefault="00257D36">
            <w:pPr>
              <w:spacing w:line="360" w:lineRule="auto"/>
              <w:rPr>
                <w:rFonts w:ascii="宋体" w:hAnsi="宋体"/>
                <w:color w:val="000000"/>
                <w:sz w:val="21"/>
                <w:szCs w:val="21"/>
              </w:rPr>
            </w:pPr>
          </w:p>
          <w:p w14:paraId="1AA94770" w14:textId="77777777" w:rsidR="00257D36" w:rsidRDefault="00257D36">
            <w:pPr>
              <w:spacing w:line="360" w:lineRule="auto"/>
              <w:rPr>
                <w:rFonts w:ascii="宋体" w:hAnsi="宋体"/>
                <w:color w:val="000000"/>
                <w:sz w:val="21"/>
                <w:szCs w:val="21"/>
              </w:rPr>
            </w:pPr>
          </w:p>
        </w:tc>
      </w:tr>
    </w:tbl>
    <w:p w14:paraId="36F502E3" w14:textId="77777777" w:rsidR="00257D36" w:rsidRDefault="00000000">
      <w:pPr>
        <w:spacing w:line="360" w:lineRule="auto"/>
        <w:ind w:firstLineChars="200" w:firstLine="480"/>
        <w:rPr>
          <w:rFonts w:ascii="宋体" w:hAnsi="宋体"/>
          <w:color w:val="000000"/>
          <w:sz w:val="24"/>
        </w:rPr>
      </w:pPr>
      <w:r>
        <w:rPr>
          <w:rFonts w:ascii="宋体" w:hAnsi="宋体"/>
          <w:color w:val="000000"/>
          <w:sz w:val="24"/>
        </w:rPr>
        <w:t>签约时间：           年   月   日      签约地点：</w:t>
      </w:r>
    </w:p>
    <w:p w14:paraId="707C90A9" w14:textId="77777777" w:rsidR="00257D36" w:rsidRDefault="00257D36">
      <w:pPr>
        <w:spacing w:line="500" w:lineRule="exact"/>
        <w:ind w:firstLineChars="200" w:firstLine="480"/>
        <w:rPr>
          <w:rFonts w:ascii="宋体" w:hAnsi="宋体"/>
          <w:color w:val="000000"/>
          <w:sz w:val="24"/>
        </w:rPr>
        <w:sectPr w:rsidR="00257D36">
          <w:headerReference w:type="default" r:id="rId15"/>
          <w:pgSz w:w="11907" w:h="16840"/>
          <w:pgMar w:top="1134" w:right="1191" w:bottom="1134" w:left="1191" w:header="851" w:footer="992" w:gutter="0"/>
          <w:pgNumType w:fmt="numberInDash"/>
          <w:cols w:space="720"/>
          <w:docGrid w:linePitch="381" w:charSpace="-5735"/>
        </w:sectPr>
      </w:pPr>
    </w:p>
    <w:p w14:paraId="75C68732" w14:textId="77777777" w:rsidR="00257D36" w:rsidRDefault="00000000">
      <w:pPr>
        <w:pStyle w:val="23"/>
        <w:spacing w:line="360" w:lineRule="auto"/>
        <w:jc w:val="center"/>
        <w:rPr>
          <w:rFonts w:ascii="宋体" w:eastAsia="宋体" w:hAnsi="宋体"/>
          <w:sz w:val="36"/>
          <w:szCs w:val="30"/>
        </w:rPr>
      </w:pPr>
      <w:bookmarkStart w:id="110" w:name="_Toc89693272"/>
      <w:bookmarkStart w:id="111" w:name="_Toc137221687"/>
      <w:bookmarkEnd w:id="109"/>
      <w:r>
        <w:rPr>
          <w:rFonts w:ascii="宋体" w:eastAsia="宋体" w:hAnsi="宋体"/>
          <w:sz w:val="36"/>
          <w:szCs w:val="30"/>
        </w:rPr>
        <w:lastRenderedPageBreak/>
        <w:t>第七篇  响应文件编制要求</w:t>
      </w:r>
      <w:bookmarkEnd w:id="110"/>
      <w:bookmarkEnd w:id="111"/>
    </w:p>
    <w:p w14:paraId="5C3D8744" w14:textId="77777777" w:rsidR="00257D36" w:rsidRDefault="00000000">
      <w:pPr>
        <w:pStyle w:val="3"/>
        <w:spacing w:before="0" w:after="0" w:line="360" w:lineRule="auto"/>
        <w:ind w:firstLineChars="200" w:firstLine="482"/>
        <w:rPr>
          <w:rFonts w:ascii="宋体" w:hAnsi="宋体"/>
          <w:sz w:val="24"/>
          <w:szCs w:val="24"/>
        </w:rPr>
      </w:pPr>
      <w:bookmarkStart w:id="112" w:name="_Toc89693273"/>
      <w:bookmarkStart w:id="113" w:name="_Toc137221688"/>
      <w:r>
        <w:rPr>
          <w:rFonts w:ascii="宋体" w:hAnsi="宋体"/>
          <w:sz w:val="24"/>
          <w:szCs w:val="24"/>
        </w:rPr>
        <w:t>一、经济部分</w:t>
      </w:r>
      <w:bookmarkEnd w:id="112"/>
      <w:bookmarkEnd w:id="113"/>
    </w:p>
    <w:p w14:paraId="3F7B3084" w14:textId="77777777" w:rsidR="00257D36" w:rsidRDefault="00000000">
      <w:pPr>
        <w:snapToGrid w:val="0"/>
        <w:spacing w:line="360" w:lineRule="auto"/>
        <w:ind w:firstLineChars="200" w:firstLine="480"/>
        <w:rPr>
          <w:sz w:val="24"/>
          <w:szCs w:val="24"/>
        </w:rPr>
      </w:pPr>
      <w:r>
        <w:rPr>
          <w:sz w:val="24"/>
          <w:szCs w:val="24"/>
        </w:rPr>
        <w:t>（一）竞争性比选报价函</w:t>
      </w:r>
    </w:p>
    <w:p w14:paraId="7401189C" w14:textId="77777777" w:rsidR="00257D36" w:rsidRDefault="00000000">
      <w:pPr>
        <w:snapToGrid w:val="0"/>
        <w:spacing w:line="360" w:lineRule="auto"/>
        <w:ind w:firstLineChars="200" w:firstLine="480"/>
        <w:rPr>
          <w:sz w:val="24"/>
          <w:szCs w:val="24"/>
        </w:rPr>
      </w:pPr>
      <w:r>
        <w:rPr>
          <w:rFonts w:hint="eastAsia"/>
          <w:sz w:val="24"/>
          <w:szCs w:val="24"/>
        </w:rPr>
        <w:t>（二）分项报价明细表</w:t>
      </w:r>
    </w:p>
    <w:p w14:paraId="6919FEA6" w14:textId="77777777" w:rsidR="00257D36" w:rsidRDefault="00000000">
      <w:pPr>
        <w:pStyle w:val="3"/>
        <w:spacing w:before="0" w:after="0" w:line="360" w:lineRule="auto"/>
        <w:ind w:firstLineChars="200" w:firstLine="482"/>
        <w:rPr>
          <w:rFonts w:ascii="宋体" w:hAnsi="宋体"/>
          <w:sz w:val="24"/>
          <w:szCs w:val="24"/>
        </w:rPr>
      </w:pPr>
      <w:bookmarkStart w:id="114" w:name="_Toc89693274"/>
      <w:bookmarkStart w:id="115" w:name="_Toc78194469"/>
      <w:bookmarkStart w:id="116" w:name="_Toc137221689"/>
      <w:r>
        <w:rPr>
          <w:rFonts w:ascii="宋体" w:hAnsi="宋体" w:hint="eastAsia"/>
          <w:sz w:val="24"/>
          <w:szCs w:val="24"/>
        </w:rPr>
        <w:t>二、技术部分</w:t>
      </w:r>
      <w:bookmarkEnd w:id="114"/>
      <w:bookmarkEnd w:id="115"/>
      <w:bookmarkEnd w:id="116"/>
    </w:p>
    <w:p w14:paraId="254B0863" w14:textId="77777777" w:rsidR="00257D36"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（一）服务方案</w:t>
      </w:r>
    </w:p>
    <w:p w14:paraId="4A8D8EE3" w14:textId="77777777" w:rsidR="00257D36" w:rsidRDefault="00000000">
      <w:pPr>
        <w:snapToGrid w:val="0"/>
        <w:spacing w:line="360" w:lineRule="auto"/>
        <w:ind w:firstLineChars="200" w:firstLine="480"/>
        <w:rPr>
          <w:sz w:val="24"/>
          <w:szCs w:val="24"/>
        </w:rPr>
      </w:pPr>
      <w:r>
        <w:rPr>
          <w:rFonts w:ascii="宋体" w:hAnsi="宋体" w:hint="eastAsia"/>
          <w:sz w:val="24"/>
          <w:szCs w:val="24"/>
        </w:rPr>
        <w:t>（二）技术响应偏离表</w:t>
      </w:r>
    </w:p>
    <w:p w14:paraId="33AF7AE6" w14:textId="77777777" w:rsidR="00257D36" w:rsidRDefault="00000000">
      <w:pPr>
        <w:pStyle w:val="3"/>
        <w:spacing w:before="0" w:after="0" w:line="360" w:lineRule="auto"/>
        <w:ind w:firstLineChars="200" w:firstLine="482"/>
        <w:rPr>
          <w:rFonts w:ascii="宋体" w:hAnsi="宋体"/>
          <w:sz w:val="24"/>
          <w:szCs w:val="24"/>
        </w:rPr>
      </w:pPr>
      <w:bookmarkStart w:id="117" w:name="_Toc89693275"/>
      <w:bookmarkStart w:id="118" w:name="_Toc137221690"/>
      <w:r>
        <w:rPr>
          <w:rFonts w:ascii="宋体" w:hAnsi="宋体"/>
          <w:sz w:val="24"/>
          <w:szCs w:val="24"/>
        </w:rPr>
        <w:t>三、商务部分</w:t>
      </w:r>
      <w:bookmarkEnd w:id="117"/>
      <w:bookmarkEnd w:id="118"/>
    </w:p>
    <w:p w14:paraId="6E0A9AA0" w14:textId="77777777" w:rsidR="00257D36" w:rsidRDefault="00000000">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27DADA7F" w14:textId="77777777" w:rsidR="00257D36" w:rsidRDefault="00000000">
      <w:pPr>
        <w:snapToGrid w:val="0"/>
        <w:spacing w:line="360" w:lineRule="auto"/>
        <w:ind w:firstLineChars="200" w:firstLine="480"/>
        <w:rPr>
          <w:sz w:val="24"/>
          <w:szCs w:val="24"/>
        </w:rPr>
      </w:pPr>
      <w:r>
        <w:rPr>
          <w:sz w:val="24"/>
          <w:szCs w:val="24"/>
        </w:rPr>
        <w:t>（二）</w:t>
      </w:r>
      <w:r>
        <w:rPr>
          <w:rFonts w:hint="eastAsia"/>
          <w:sz w:val="24"/>
          <w:szCs w:val="24"/>
        </w:rPr>
        <w:t>其它优惠服务承诺</w:t>
      </w:r>
    </w:p>
    <w:p w14:paraId="11FD030C" w14:textId="77777777" w:rsidR="00257D36" w:rsidRDefault="00000000">
      <w:pPr>
        <w:pStyle w:val="3"/>
        <w:spacing w:before="0" w:after="0" w:line="360" w:lineRule="auto"/>
        <w:ind w:firstLineChars="200" w:firstLine="482"/>
        <w:rPr>
          <w:rFonts w:ascii="宋体" w:hAnsi="宋体"/>
          <w:sz w:val="24"/>
          <w:szCs w:val="24"/>
        </w:rPr>
      </w:pPr>
      <w:bookmarkStart w:id="119" w:name="_Toc89693276"/>
      <w:bookmarkStart w:id="120" w:name="_Toc137221691"/>
      <w:r>
        <w:rPr>
          <w:rFonts w:ascii="宋体" w:hAnsi="宋体"/>
          <w:sz w:val="24"/>
          <w:szCs w:val="24"/>
        </w:rPr>
        <w:t>四、资格条件及其他</w:t>
      </w:r>
      <w:bookmarkEnd w:id="119"/>
      <w:bookmarkEnd w:id="120"/>
    </w:p>
    <w:p w14:paraId="326A8CB9" w14:textId="77777777" w:rsidR="00257D36" w:rsidRDefault="00000000">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CA552E0" w14:textId="77777777" w:rsidR="00257D36" w:rsidRDefault="00000000">
      <w:pPr>
        <w:snapToGrid w:val="0"/>
        <w:spacing w:line="360" w:lineRule="auto"/>
        <w:ind w:firstLineChars="200" w:firstLine="480"/>
        <w:rPr>
          <w:sz w:val="24"/>
          <w:szCs w:val="24"/>
        </w:rPr>
      </w:pPr>
      <w:r>
        <w:rPr>
          <w:rFonts w:hint="eastAsia"/>
          <w:sz w:val="24"/>
          <w:szCs w:val="24"/>
        </w:rPr>
        <w:t>（二）法定代表人身份证明书（格式）</w:t>
      </w:r>
    </w:p>
    <w:p w14:paraId="2D6921A9" w14:textId="77777777" w:rsidR="00257D36" w:rsidRDefault="00000000">
      <w:pPr>
        <w:snapToGrid w:val="0"/>
        <w:spacing w:line="360" w:lineRule="auto"/>
        <w:ind w:firstLineChars="200" w:firstLine="480"/>
        <w:rPr>
          <w:sz w:val="24"/>
          <w:szCs w:val="24"/>
        </w:rPr>
      </w:pPr>
      <w:r>
        <w:rPr>
          <w:rFonts w:hint="eastAsia"/>
          <w:sz w:val="24"/>
          <w:szCs w:val="24"/>
        </w:rPr>
        <w:t>（三）法定代表人授权委托书（格式）</w:t>
      </w:r>
    </w:p>
    <w:p w14:paraId="353D1268" w14:textId="77777777" w:rsidR="00257D36" w:rsidRDefault="00000000">
      <w:pPr>
        <w:snapToGrid w:val="0"/>
        <w:spacing w:line="360" w:lineRule="auto"/>
        <w:ind w:firstLineChars="200" w:firstLine="480"/>
        <w:rPr>
          <w:sz w:val="24"/>
          <w:szCs w:val="24"/>
        </w:rPr>
      </w:pPr>
      <w:r>
        <w:rPr>
          <w:rFonts w:hint="eastAsia"/>
          <w:sz w:val="24"/>
          <w:szCs w:val="24"/>
        </w:rPr>
        <w:t>（四）基本资格条件承诺函（格式）</w:t>
      </w:r>
    </w:p>
    <w:p w14:paraId="02F7FA99" w14:textId="77777777" w:rsidR="00257D36" w:rsidRDefault="00000000">
      <w:pPr>
        <w:snapToGrid w:val="0"/>
        <w:spacing w:line="360" w:lineRule="auto"/>
        <w:ind w:firstLineChars="200" w:firstLine="480"/>
        <w:rPr>
          <w:sz w:val="24"/>
          <w:szCs w:val="24"/>
        </w:rPr>
      </w:pPr>
      <w:r>
        <w:rPr>
          <w:rFonts w:hint="eastAsia"/>
          <w:sz w:val="24"/>
          <w:szCs w:val="24"/>
        </w:rPr>
        <w:t>（五）特定资格条件证书或证明文件</w:t>
      </w:r>
    </w:p>
    <w:p w14:paraId="7E5578C0" w14:textId="77777777" w:rsidR="00257D36" w:rsidRDefault="00000000">
      <w:pPr>
        <w:snapToGrid w:val="0"/>
        <w:spacing w:line="360" w:lineRule="auto"/>
        <w:ind w:firstLineChars="200" w:firstLine="480"/>
        <w:rPr>
          <w:sz w:val="24"/>
          <w:szCs w:val="24"/>
        </w:rPr>
      </w:pPr>
      <w:r>
        <w:rPr>
          <w:rFonts w:hint="eastAsia"/>
          <w:sz w:val="24"/>
          <w:szCs w:val="24"/>
        </w:rPr>
        <w:t>（六）其他应提供的资料</w:t>
      </w:r>
    </w:p>
    <w:p w14:paraId="30064E4C" w14:textId="77777777" w:rsidR="00257D36"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中小企业声明函、监狱企业证明文件、残疾人福利性单位声明函</w:t>
      </w:r>
    </w:p>
    <w:p w14:paraId="7CF67D6B" w14:textId="77777777" w:rsidR="00257D36" w:rsidRDefault="00000000">
      <w:pPr>
        <w:snapToGrid w:val="0"/>
        <w:spacing w:line="360" w:lineRule="auto"/>
        <w:ind w:firstLineChars="200" w:firstLine="480"/>
        <w:rPr>
          <w:rFonts w:ascii="宋体" w:hAnsi="宋体"/>
          <w:sz w:val="24"/>
          <w:szCs w:val="24"/>
        </w:rPr>
      </w:pPr>
      <w:r>
        <w:rPr>
          <w:rFonts w:hint="eastAsia"/>
          <w:sz w:val="24"/>
          <w:szCs w:val="24"/>
        </w:rPr>
        <w:t>2.</w:t>
      </w:r>
      <w:r>
        <w:rPr>
          <w:rFonts w:hint="eastAsia"/>
          <w:sz w:val="24"/>
          <w:szCs w:val="24"/>
        </w:rPr>
        <w:t>其他与项目有关的资料（自附）</w:t>
      </w:r>
    </w:p>
    <w:p w14:paraId="17365A79" w14:textId="77777777" w:rsidR="00257D36" w:rsidRDefault="00257D36">
      <w:pPr>
        <w:spacing w:line="440" w:lineRule="exact"/>
        <w:ind w:firstLineChars="200" w:firstLine="480"/>
        <w:rPr>
          <w:sz w:val="24"/>
          <w:szCs w:val="24"/>
        </w:rPr>
        <w:sectPr w:rsidR="00257D36">
          <w:headerReference w:type="default" r:id="rId16"/>
          <w:pgSz w:w="11907" w:h="16840"/>
          <w:pgMar w:top="1134" w:right="1191" w:bottom="1134" w:left="1191" w:header="851" w:footer="992" w:gutter="0"/>
          <w:pgNumType w:fmt="numberInDash"/>
          <w:cols w:space="720"/>
          <w:docGrid w:linePitch="381" w:charSpace="-5735"/>
        </w:sectPr>
      </w:pPr>
    </w:p>
    <w:p w14:paraId="1B399D50" w14:textId="77777777" w:rsidR="00257D36" w:rsidRDefault="00000000">
      <w:pPr>
        <w:pageBreakBefore/>
        <w:tabs>
          <w:tab w:val="left" w:pos="6300"/>
        </w:tabs>
        <w:snapToGrid w:val="0"/>
        <w:spacing w:line="360" w:lineRule="auto"/>
        <w:rPr>
          <w:b/>
          <w:sz w:val="24"/>
          <w:szCs w:val="24"/>
        </w:rPr>
      </w:pPr>
      <w:bookmarkStart w:id="121" w:name="_Toc23764522"/>
      <w:bookmarkStart w:id="122" w:name="_Toc342913419"/>
      <w:bookmarkStart w:id="123" w:name="_Toc313888360"/>
      <w:bookmarkStart w:id="124" w:name="_Toc313008356"/>
      <w:bookmarkStart w:id="125" w:name="_Toc12789073"/>
      <w:bookmarkStart w:id="126" w:name="_Toc283382454"/>
      <w:r>
        <w:rPr>
          <w:rFonts w:hint="eastAsia"/>
          <w:b/>
          <w:sz w:val="24"/>
          <w:szCs w:val="24"/>
        </w:rPr>
        <w:lastRenderedPageBreak/>
        <w:t xml:space="preserve">    </w:t>
      </w:r>
      <w:r>
        <w:rPr>
          <w:b/>
          <w:sz w:val="24"/>
          <w:szCs w:val="24"/>
        </w:rPr>
        <w:t>一、经济部分</w:t>
      </w:r>
      <w:bookmarkEnd w:id="121"/>
      <w:bookmarkEnd w:id="122"/>
      <w:bookmarkEnd w:id="123"/>
      <w:bookmarkEnd w:id="124"/>
    </w:p>
    <w:bookmarkEnd w:id="125"/>
    <w:bookmarkEnd w:id="126"/>
    <w:p w14:paraId="0C54D93D" w14:textId="77777777" w:rsidR="00257D36" w:rsidRDefault="00000000">
      <w:pPr>
        <w:tabs>
          <w:tab w:val="left" w:pos="6300"/>
        </w:tabs>
        <w:snapToGrid w:val="0"/>
        <w:spacing w:line="520" w:lineRule="exact"/>
        <w:ind w:firstLineChars="200" w:firstLine="480"/>
        <w:rPr>
          <w:sz w:val="24"/>
          <w:szCs w:val="24"/>
        </w:rPr>
      </w:pPr>
      <w:r>
        <w:rPr>
          <w:sz w:val="24"/>
          <w:szCs w:val="24"/>
        </w:rPr>
        <w:t>（一）竞争性比选报价函</w:t>
      </w:r>
    </w:p>
    <w:p w14:paraId="2E1E9E1A" w14:textId="77777777" w:rsidR="00257D36" w:rsidRDefault="00000000">
      <w:pPr>
        <w:tabs>
          <w:tab w:val="left" w:pos="6300"/>
        </w:tabs>
        <w:snapToGrid w:val="0"/>
        <w:spacing w:line="520" w:lineRule="exact"/>
        <w:jc w:val="center"/>
        <w:outlineLvl w:val="0"/>
        <w:rPr>
          <w:b/>
          <w:szCs w:val="28"/>
        </w:rPr>
      </w:pPr>
      <w:r>
        <w:rPr>
          <w:b/>
          <w:szCs w:val="28"/>
        </w:rPr>
        <w:t>竞争性比选报价函</w:t>
      </w:r>
    </w:p>
    <w:p w14:paraId="67A413F9" w14:textId="77777777" w:rsidR="00257D36" w:rsidRDefault="00000000">
      <w:pPr>
        <w:tabs>
          <w:tab w:val="left" w:pos="6300"/>
        </w:tabs>
        <w:snapToGrid w:val="0"/>
        <w:spacing w:line="520" w:lineRule="exact"/>
        <w:rPr>
          <w:sz w:val="24"/>
          <w:szCs w:val="24"/>
        </w:rPr>
      </w:pPr>
      <w:r>
        <w:rPr>
          <w:sz w:val="24"/>
          <w:szCs w:val="24"/>
          <w:u w:val="single"/>
        </w:rPr>
        <w:t>（采购代理机构名称）</w:t>
      </w:r>
      <w:r>
        <w:rPr>
          <w:sz w:val="24"/>
          <w:szCs w:val="24"/>
        </w:rPr>
        <w:t>：</w:t>
      </w:r>
    </w:p>
    <w:p w14:paraId="1C9F3111" w14:textId="77777777" w:rsidR="00257D36" w:rsidRDefault="00000000">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222A2B73" w14:textId="77777777" w:rsidR="00257D36" w:rsidRDefault="00000000">
      <w:pPr>
        <w:tabs>
          <w:tab w:val="left" w:pos="6300"/>
        </w:tabs>
        <w:snapToGrid w:val="0"/>
        <w:spacing w:line="520" w:lineRule="exact"/>
        <w:ind w:firstLineChars="200" w:firstLine="480"/>
        <w:rPr>
          <w:sz w:val="24"/>
          <w:szCs w:val="24"/>
        </w:rPr>
      </w:pPr>
      <w:r>
        <w:rPr>
          <w:sz w:val="24"/>
          <w:szCs w:val="24"/>
        </w:rPr>
        <w:t>1.</w:t>
      </w:r>
      <w:r>
        <w:rPr>
          <w:sz w:val="24"/>
          <w:szCs w:val="24"/>
        </w:rPr>
        <w:t>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6D19F30" w14:textId="77777777" w:rsidR="00257D36"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72D4C80E" w14:textId="77777777" w:rsidR="00257D36"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3.我方承诺：本次比选的有效期为90天。</w:t>
      </w:r>
    </w:p>
    <w:p w14:paraId="680BB632" w14:textId="77777777" w:rsidR="00257D36"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4.我方完全理解和接受贵方竞争性比选文件的一切规定和要求及评审办法。</w:t>
      </w:r>
    </w:p>
    <w:p w14:paraId="245998C6" w14:textId="77777777" w:rsidR="00257D36"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C469A08" w14:textId="77777777" w:rsidR="00257D36"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5B8FDDED" w14:textId="77777777" w:rsidR="00257D36"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ascii="宋体" w:hAnsi="宋体" w:hint="eastAsia"/>
          <w:sz w:val="24"/>
          <w:szCs w:val="24"/>
        </w:rPr>
        <w:t>按</w:t>
      </w:r>
      <w:r>
        <w:rPr>
          <w:rFonts w:ascii="宋体" w:hAnsi="宋体"/>
          <w:sz w:val="24"/>
          <w:szCs w:val="24"/>
        </w:rPr>
        <w:t>竞争性比选文件规定</w:t>
      </w:r>
      <w:r>
        <w:rPr>
          <w:rFonts w:ascii="宋体" w:hAnsi="宋体" w:hint="eastAsia"/>
          <w:sz w:val="24"/>
          <w:szCs w:val="24"/>
        </w:rPr>
        <w:t>缴纳</w:t>
      </w:r>
      <w:r>
        <w:rPr>
          <w:rFonts w:ascii="宋体" w:hAnsi="宋体"/>
          <w:sz w:val="24"/>
          <w:szCs w:val="24"/>
        </w:rPr>
        <w:t>采购代理服务费。</w:t>
      </w:r>
    </w:p>
    <w:p w14:paraId="3941AFB4" w14:textId="77777777" w:rsidR="00257D36" w:rsidRDefault="00000000">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27FE67BB" w14:textId="77777777" w:rsidR="00257D36" w:rsidRDefault="00000000">
      <w:pPr>
        <w:tabs>
          <w:tab w:val="left" w:pos="6300"/>
        </w:tabs>
        <w:snapToGrid w:val="0"/>
        <w:spacing w:line="520" w:lineRule="exact"/>
        <w:ind w:firstLine="570"/>
        <w:rPr>
          <w:sz w:val="24"/>
          <w:szCs w:val="24"/>
        </w:rPr>
      </w:pPr>
      <w:r>
        <w:rPr>
          <w:sz w:val="24"/>
          <w:szCs w:val="24"/>
        </w:rPr>
        <w:t>供应商（公章）：</w:t>
      </w:r>
    </w:p>
    <w:p w14:paraId="65DE3484" w14:textId="77777777" w:rsidR="00257D36" w:rsidRDefault="00000000">
      <w:pPr>
        <w:tabs>
          <w:tab w:val="left" w:pos="6300"/>
        </w:tabs>
        <w:snapToGrid w:val="0"/>
        <w:spacing w:line="520" w:lineRule="exact"/>
        <w:ind w:firstLine="570"/>
        <w:rPr>
          <w:sz w:val="24"/>
          <w:szCs w:val="24"/>
        </w:rPr>
      </w:pPr>
      <w:r>
        <w:rPr>
          <w:sz w:val="24"/>
          <w:szCs w:val="24"/>
        </w:rPr>
        <w:t>地址：</w:t>
      </w:r>
      <w:r>
        <w:rPr>
          <w:sz w:val="24"/>
          <w:szCs w:val="24"/>
        </w:rPr>
        <w:t xml:space="preserve">  </w:t>
      </w:r>
    </w:p>
    <w:p w14:paraId="1891A604" w14:textId="77777777" w:rsidR="00257D36" w:rsidRDefault="00000000">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269A96CF" w14:textId="77777777" w:rsidR="00257D36" w:rsidRDefault="00000000">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13985540" w14:textId="77777777" w:rsidR="00257D36" w:rsidRDefault="00000000">
      <w:pPr>
        <w:tabs>
          <w:tab w:val="left" w:pos="6300"/>
        </w:tabs>
        <w:snapToGrid w:val="0"/>
        <w:spacing w:line="520" w:lineRule="exact"/>
        <w:ind w:firstLine="570"/>
        <w:rPr>
          <w:sz w:val="24"/>
          <w:szCs w:val="24"/>
        </w:rPr>
      </w:pPr>
      <w:r>
        <w:rPr>
          <w:sz w:val="24"/>
          <w:szCs w:val="24"/>
        </w:rPr>
        <w:t>联系人：</w:t>
      </w:r>
    </w:p>
    <w:p w14:paraId="560B27C1" w14:textId="77777777" w:rsidR="00257D36" w:rsidRDefault="00257D36">
      <w:pPr>
        <w:tabs>
          <w:tab w:val="left" w:pos="6300"/>
        </w:tabs>
        <w:snapToGrid w:val="0"/>
        <w:spacing w:line="520" w:lineRule="exact"/>
        <w:ind w:firstLine="570"/>
        <w:rPr>
          <w:sz w:val="24"/>
          <w:szCs w:val="24"/>
        </w:rPr>
      </w:pPr>
    </w:p>
    <w:p w14:paraId="0500F71A" w14:textId="77777777" w:rsidR="00257D36" w:rsidRDefault="00000000">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111447B6" w14:textId="77777777" w:rsidR="00257D36" w:rsidRDefault="00257D36">
      <w:pPr>
        <w:snapToGrid w:val="0"/>
        <w:spacing w:line="520" w:lineRule="exact"/>
        <w:ind w:firstLineChars="200" w:firstLine="480"/>
        <w:rPr>
          <w:sz w:val="24"/>
          <w:szCs w:val="24"/>
        </w:rPr>
      </w:pPr>
    </w:p>
    <w:p w14:paraId="520FCB7C" w14:textId="77777777" w:rsidR="00257D36" w:rsidRDefault="00257D36">
      <w:pPr>
        <w:snapToGrid w:val="0"/>
        <w:spacing w:line="520" w:lineRule="exact"/>
        <w:ind w:firstLineChars="200" w:firstLine="480"/>
        <w:rPr>
          <w:sz w:val="24"/>
          <w:szCs w:val="24"/>
        </w:rPr>
        <w:sectPr w:rsidR="00257D36">
          <w:pgSz w:w="11907" w:h="16840"/>
          <w:pgMar w:top="1134" w:right="1191" w:bottom="1134" w:left="1191" w:header="851" w:footer="992" w:gutter="0"/>
          <w:pgNumType w:fmt="numberInDash"/>
          <w:cols w:space="720"/>
          <w:docGrid w:linePitch="380" w:charSpace="-5735"/>
        </w:sectPr>
      </w:pPr>
    </w:p>
    <w:p w14:paraId="42FE40FE" w14:textId="77777777" w:rsidR="00257D36" w:rsidRDefault="00000000">
      <w:pPr>
        <w:pageBreakBefore/>
        <w:snapToGrid w:val="0"/>
        <w:spacing w:line="360" w:lineRule="auto"/>
        <w:ind w:firstLineChars="200" w:firstLine="480"/>
        <w:jc w:val="left"/>
        <w:rPr>
          <w:rFonts w:ascii="宋体" w:hAnsi="宋体"/>
          <w:sz w:val="24"/>
          <w:szCs w:val="24"/>
        </w:rPr>
      </w:pPr>
      <w:bookmarkStart w:id="127" w:name="_Toc23764523"/>
      <w:bookmarkStart w:id="128" w:name="_Toc313008357"/>
      <w:bookmarkStart w:id="129" w:name="_Toc342913420"/>
      <w:bookmarkStart w:id="130" w:name="_Toc313888361"/>
      <w:r>
        <w:rPr>
          <w:rFonts w:ascii="宋体" w:hAnsi="宋体" w:hint="eastAsia"/>
          <w:sz w:val="24"/>
          <w:szCs w:val="24"/>
        </w:rPr>
        <w:lastRenderedPageBreak/>
        <w:t>（二）分项报价明细表</w:t>
      </w:r>
    </w:p>
    <w:p w14:paraId="2F102E29" w14:textId="77777777" w:rsidR="00257D36" w:rsidRDefault="00000000">
      <w:pPr>
        <w:jc w:val="center"/>
        <w:rPr>
          <w:rFonts w:ascii="宋体" w:hAnsi="宋体"/>
          <w:b/>
          <w:szCs w:val="28"/>
        </w:rPr>
      </w:pPr>
      <w:r>
        <w:rPr>
          <w:rFonts w:ascii="宋体" w:hAnsi="宋体" w:hint="eastAsia"/>
          <w:b/>
          <w:szCs w:val="28"/>
        </w:rPr>
        <w:t>分项报价明细表</w:t>
      </w:r>
    </w:p>
    <w:p w14:paraId="1AC7A53A" w14:textId="77777777" w:rsidR="00257D36" w:rsidRDefault="00000000">
      <w:pPr>
        <w:snapToGrid w:val="0"/>
        <w:rPr>
          <w:rFonts w:ascii="宋体" w:hAnsi="宋体"/>
          <w:sz w:val="24"/>
          <w:szCs w:val="24"/>
        </w:rPr>
      </w:pPr>
      <w:r>
        <w:rPr>
          <w:rFonts w:ascii="宋体" w:hAnsi="宋体" w:hint="eastAsia"/>
          <w:sz w:val="24"/>
          <w:szCs w:val="24"/>
        </w:rPr>
        <w:t>项目号：</w:t>
      </w:r>
    </w:p>
    <w:p w14:paraId="781A5CBC" w14:textId="77777777" w:rsidR="00257D36" w:rsidRDefault="00000000">
      <w:pPr>
        <w:snapToGrid w:val="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257D36" w14:paraId="5F39B443" w14:textId="77777777">
        <w:trPr>
          <w:trHeight w:hRule="exact" w:val="535"/>
          <w:jc w:val="center"/>
        </w:trPr>
        <w:tc>
          <w:tcPr>
            <w:tcW w:w="986" w:type="dxa"/>
            <w:vAlign w:val="center"/>
          </w:tcPr>
          <w:p w14:paraId="2664A11E" w14:textId="77777777" w:rsidR="00257D36" w:rsidRDefault="00000000">
            <w:pPr>
              <w:jc w:val="center"/>
              <w:rPr>
                <w:b/>
                <w:sz w:val="21"/>
                <w:szCs w:val="21"/>
              </w:rPr>
            </w:pPr>
            <w:r>
              <w:rPr>
                <w:b/>
                <w:sz w:val="21"/>
                <w:szCs w:val="21"/>
              </w:rPr>
              <w:t>序号</w:t>
            </w:r>
          </w:p>
        </w:tc>
        <w:tc>
          <w:tcPr>
            <w:tcW w:w="3744" w:type="dxa"/>
            <w:vAlign w:val="center"/>
          </w:tcPr>
          <w:p w14:paraId="7D85C972" w14:textId="77777777" w:rsidR="00257D36" w:rsidRDefault="00000000">
            <w:pPr>
              <w:jc w:val="center"/>
              <w:rPr>
                <w:b/>
                <w:sz w:val="21"/>
                <w:szCs w:val="21"/>
              </w:rPr>
            </w:pPr>
            <w:r>
              <w:rPr>
                <w:rFonts w:hint="eastAsia"/>
                <w:b/>
                <w:sz w:val="21"/>
                <w:szCs w:val="21"/>
              </w:rPr>
              <w:t>相关信息</w:t>
            </w:r>
          </w:p>
        </w:tc>
        <w:tc>
          <w:tcPr>
            <w:tcW w:w="1985" w:type="dxa"/>
            <w:vAlign w:val="center"/>
          </w:tcPr>
          <w:p w14:paraId="108E1A8B" w14:textId="77777777" w:rsidR="00257D36" w:rsidRDefault="00000000">
            <w:pPr>
              <w:jc w:val="center"/>
              <w:rPr>
                <w:b/>
                <w:sz w:val="21"/>
                <w:szCs w:val="21"/>
              </w:rPr>
            </w:pPr>
            <w:r>
              <w:rPr>
                <w:b/>
                <w:sz w:val="21"/>
                <w:szCs w:val="21"/>
              </w:rPr>
              <w:t>数量</w:t>
            </w:r>
          </w:p>
        </w:tc>
        <w:tc>
          <w:tcPr>
            <w:tcW w:w="1275" w:type="dxa"/>
            <w:vAlign w:val="center"/>
          </w:tcPr>
          <w:p w14:paraId="369D115A" w14:textId="77777777" w:rsidR="00257D36" w:rsidRDefault="00000000">
            <w:pPr>
              <w:jc w:val="center"/>
              <w:rPr>
                <w:b/>
                <w:sz w:val="21"/>
                <w:szCs w:val="21"/>
              </w:rPr>
            </w:pPr>
            <w:r>
              <w:rPr>
                <w:b/>
                <w:sz w:val="21"/>
                <w:szCs w:val="21"/>
              </w:rPr>
              <w:t>单价</w:t>
            </w:r>
          </w:p>
        </w:tc>
        <w:tc>
          <w:tcPr>
            <w:tcW w:w="1638" w:type="dxa"/>
            <w:vAlign w:val="center"/>
          </w:tcPr>
          <w:p w14:paraId="42AF6EC8" w14:textId="77777777" w:rsidR="00257D36" w:rsidRDefault="00000000">
            <w:pPr>
              <w:jc w:val="center"/>
              <w:rPr>
                <w:b/>
                <w:sz w:val="21"/>
                <w:szCs w:val="21"/>
              </w:rPr>
            </w:pPr>
            <w:r>
              <w:rPr>
                <w:b/>
                <w:sz w:val="21"/>
                <w:szCs w:val="21"/>
              </w:rPr>
              <w:t>合计</w:t>
            </w:r>
          </w:p>
        </w:tc>
      </w:tr>
      <w:tr w:rsidR="00257D36" w14:paraId="797722F1" w14:textId="77777777">
        <w:trPr>
          <w:trHeight w:hRule="exact" w:val="397"/>
          <w:jc w:val="center"/>
        </w:trPr>
        <w:tc>
          <w:tcPr>
            <w:tcW w:w="986" w:type="dxa"/>
            <w:vAlign w:val="center"/>
          </w:tcPr>
          <w:p w14:paraId="43C564BA" w14:textId="77777777" w:rsidR="00257D36" w:rsidRDefault="00000000">
            <w:pPr>
              <w:pStyle w:val="af2"/>
              <w:spacing w:line="240" w:lineRule="atLeast"/>
              <w:ind w:left="0"/>
              <w:outlineLvl w:val="0"/>
              <w:rPr>
                <w:sz w:val="21"/>
                <w:szCs w:val="21"/>
              </w:rPr>
            </w:pPr>
            <w:r>
              <w:rPr>
                <w:sz w:val="21"/>
                <w:szCs w:val="21"/>
              </w:rPr>
              <w:t>1</w:t>
            </w:r>
          </w:p>
        </w:tc>
        <w:tc>
          <w:tcPr>
            <w:tcW w:w="3744" w:type="dxa"/>
            <w:vAlign w:val="center"/>
          </w:tcPr>
          <w:p w14:paraId="06B60D1D" w14:textId="77777777" w:rsidR="00257D36" w:rsidRDefault="00257D36">
            <w:pPr>
              <w:jc w:val="center"/>
              <w:rPr>
                <w:sz w:val="21"/>
                <w:szCs w:val="21"/>
              </w:rPr>
            </w:pPr>
          </w:p>
        </w:tc>
        <w:tc>
          <w:tcPr>
            <w:tcW w:w="1985" w:type="dxa"/>
            <w:vAlign w:val="center"/>
          </w:tcPr>
          <w:p w14:paraId="1121C756" w14:textId="77777777" w:rsidR="00257D36" w:rsidRDefault="00257D36">
            <w:pPr>
              <w:jc w:val="center"/>
              <w:rPr>
                <w:sz w:val="21"/>
                <w:szCs w:val="21"/>
              </w:rPr>
            </w:pPr>
          </w:p>
        </w:tc>
        <w:tc>
          <w:tcPr>
            <w:tcW w:w="1275" w:type="dxa"/>
          </w:tcPr>
          <w:p w14:paraId="57E8F1C0" w14:textId="77777777" w:rsidR="00257D36" w:rsidRDefault="00257D36">
            <w:pPr>
              <w:jc w:val="center"/>
              <w:rPr>
                <w:sz w:val="21"/>
                <w:szCs w:val="21"/>
              </w:rPr>
            </w:pPr>
          </w:p>
        </w:tc>
        <w:tc>
          <w:tcPr>
            <w:tcW w:w="1638" w:type="dxa"/>
          </w:tcPr>
          <w:p w14:paraId="1E8F45D8" w14:textId="77777777" w:rsidR="00257D36" w:rsidRDefault="00257D36">
            <w:pPr>
              <w:jc w:val="center"/>
              <w:rPr>
                <w:sz w:val="21"/>
                <w:szCs w:val="21"/>
              </w:rPr>
            </w:pPr>
          </w:p>
        </w:tc>
      </w:tr>
      <w:tr w:rsidR="00257D36" w14:paraId="3E657445" w14:textId="77777777">
        <w:trPr>
          <w:trHeight w:hRule="exact" w:val="397"/>
          <w:jc w:val="center"/>
        </w:trPr>
        <w:tc>
          <w:tcPr>
            <w:tcW w:w="986" w:type="dxa"/>
            <w:vAlign w:val="center"/>
          </w:tcPr>
          <w:p w14:paraId="6A846F95" w14:textId="77777777" w:rsidR="00257D36" w:rsidRDefault="00000000">
            <w:pPr>
              <w:pStyle w:val="af2"/>
              <w:spacing w:line="240" w:lineRule="atLeast"/>
              <w:ind w:left="0"/>
              <w:outlineLvl w:val="0"/>
              <w:rPr>
                <w:sz w:val="21"/>
                <w:szCs w:val="21"/>
              </w:rPr>
            </w:pPr>
            <w:r>
              <w:rPr>
                <w:sz w:val="21"/>
                <w:szCs w:val="21"/>
              </w:rPr>
              <w:t>2</w:t>
            </w:r>
          </w:p>
        </w:tc>
        <w:tc>
          <w:tcPr>
            <w:tcW w:w="3744" w:type="dxa"/>
            <w:vAlign w:val="center"/>
          </w:tcPr>
          <w:p w14:paraId="75B9A707" w14:textId="77777777" w:rsidR="00257D36" w:rsidRDefault="00257D36">
            <w:pPr>
              <w:jc w:val="center"/>
              <w:rPr>
                <w:sz w:val="21"/>
                <w:szCs w:val="21"/>
              </w:rPr>
            </w:pPr>
          </w:p>
        </w:tc>
        <w:tc>
          <w:tcPr>
            <w:tcW w:w="1985" w:type="dxa"/>
            <w:vAlign w:val="center"/>
          </w:tcPr>
          <w:p w14:paraId="6E49BA11" w14:textId="77777777" w:rsidR="00257D36" w:rsidRDefault="00257D36">
            <w:pPr>
              <w:jc w:val="center"/>
              <w:rPr>
                <w:sz w:val="21"/>
                <w:szCs w:val="21"/>
              </w:rPr>
            </w:pPr>
          </w:p>
        </w:tc>
        <w:tc>
          <w:tcPr>
            <w:tcW w:w="1275" w:type="dxa"/>
          </w:tcPr>
          <w:p w14:paraId="1D740834" w14:textId="77777777" w:rsidR="00257D36" w:rsidRDefault="00257D36">
            <w:pPr>
              <w:jc w:val="center"/>
              <w:rPr>
                <w:sz w:val="21"/>
                <w:szCs w:val="21"/>
              </w:rPr>
            </w:pPr>
          </w:p>
        </w:tc>
        <w:tc>
          <w:tcPr>
            <w:tcW w:w="1638" w:type="dxa"/>
          </w:tcPr>
          <w:p w14:paraId="076B6745" w14:textId="77777777" w:rsidR="00257D36" w:rsidRDefault="00257D36">
            <w:pPr>
              <w:jc w:val="center"/>
              <w:rPr>
                <w:sz w:val="21"/>
                <w:szCs w:val="21"/>
              </w:rPr>
            </w:pPr>
          </w:p>
        </w:tc>
      </w:tr>
      <w:tr w:rsidR="00257D36" w14:paraId="5C187002" w14:textId="77777777">
        <w:trPr>
          <w:trHeight w:hRule="exact" w:val="397"/>
          <w:jc w:val="center"/>
        </w:trPr>
        <w:tc>
          <w:tcPr>
            <w:tcW w:w="986" w:type="dxa"/>
            <w:vAlign w:val="center"/>
          </w:tcPr>
          <w:p w14:paraId="552A495E" w14:textId="77777777" w:rsidR="00257D36" w:rsidRDefault="00000000">
            <w:pPr>
              <w:pStyle w:val="af2"/>
              <w:spacing w:line="240" w:lineRule="atLeast"/>
              <w:ind w:left="0"/>
              <w:outlineLvl w:val="0"/>
              <w:rPr>
                <w:sz w:val="21"/>
                <w:szCs w:val="21"/>
              </w:rPr>
            </w:pPr>
            <w:r>
              <w:rPr>
                <w:sz w:val="21"/>
                <w:szCs w:val="21"/>
              </w:rPr>
              <w:t>3</w:t>
            </w:r>
          </w:p>
        </w:tc>
        <w:tc>
          <w:tcPr>
            <w:tcW w:w="3744" w:type="dxa"/>
            <w:vAlign w:val="center"/>
          </w:tcPr>
          <w:p w14:paraId="524D6DDE" w14:textId="77777777" w:rsidR="00257D36" w:rsidRDefault="00257D36">
            <w:pPr>
              <w:jc w:val="center"/>
              <w:rPr>
                <w:bCs/>
                <w:kern w:val="0"/>
                <w:sz w:val="22"/>
              </w:rPr>
            </w:pPr>
          </w:p>
        </w:tc>
        <w:tc>
          <w:tcPr>
            <w:tcW w:w="1985" w:type="dxa"/>
            <w:vAlign w:val="center"/>
          </w:tcPr>
          <w:p w14:paraId="7F7CCBDD" w14:textId="77777777" w:rsidR="00257D36" w:rsidRDefault="00257D36">
            <w:pPr>
              <w:jc w:val="center"/>
              <w:rPr>
                <w:sz w:val="21"/>
                <w:szCs w:val="21"/>
              </w:rPr>
            </w:pPr>
          </w:p>
        </w:tc>
        <w:tc>
          <w:tcPr>
            <w:tcW w:w="1275" w:type="dxa"/>
          </w:tcPr>
          <w:p w14:paraId="71A5E4E7" w14:textId="77777777" w:rsidR="00257D36" w:rsidRDefault="00257D36">
            <w:pPr>
              <w:jc w:val="center"/>
              <w:rPr>
                <w:sz w:val="21"/>
                <w:szCs w:val="21"/>
              </w:rPr>
            </w:pPr>
          </w:p>
        </w:tc>
        <w:tc>
          <w:tcPr>
            <w:tcW w:w="1638" w:type="dxa"/>
          </w:tcPr>
          <w:p w14:paraId="044B696F" w14:textId="77777777" w:rsidR="00257D36" w:rsidRDefault="00257D36">
            <w:pPr>
              <w:jc w:val="center"/>
              <w:rPr>
                <w:sz w:val="21"/>
                <w:szCs w:val="21"/>
              </w:rPr>
            </w:pPr>
          </w:p>
        </w:tc>
      </w:tr>
      <w:tr w:rsidR="00257D36" w14:paraId="7AD28005" w14:textId="77777777">
        <w:trPr>
          <w:trHeight w:hRule="exact" w:val="397"/>
          <w:jc w:val="center"/>
        </w:trPr>
        <w:tc>
          <w:tcPr>
            <w:tcW w:w="986" w:type="dxa"/>
            <w:vAlign w:val="center"/>
          </w:tcPr>
          <w:p w14:paraId="308DEEC5" w14:textId="77777777" w:rsidR="00257D36" w:rsidRDefault="00000000">
            <w:pPr>
              <w:pStyle w:val="af2"/>
              <w:spacing w:line="240" w:lineRule="atLeast"/>
              <w:ind w:left="0"/>
              <w:outlineLvl w:val="0"/>
              <w:rPr>
                <w:sz w:val="21"/>
                <w:szCs w:val="21"/>
              </w:rPr>
            </w:pPr>
            <w:r>
              <w:rPr>
                <w:sz w:val="21"/>
                <w:szCs w:val="21"/>
              </w:rPr>
              <w:t>4</w:t>
            </w:r>
          </w:p>
        </w:tc>
        <w:tc>
          <w:tcPr>
            <w:tcW w:w="3744" w:type="dxa"/>
            <w:vAlign w:val="center"/>
          </w:tcPr>
          <w:p w14:paraId="500DC093" w14:textId="77777777" w:rsidR="00257D36" w:rsidRDefault="00257D36">
            <w:pPr>
              <w:jc w:val="center"/>
              <w:rPr>
                <w:bCs/>
                <w:kern w:val="0"/>
                <w:sz w:val="22"/>
              </w:rPr>
            </w:pPr>
          </w:p>
        </w:tc>
        <w:tc>
          <w:tcPr>
            <w:tcW w:w="1985" w:type="dxa"/>
            <w:vAlign w:val="center"/>
          </w:tcPr>
          <w:p w14:paraId="3AA1AC68" w14:textId="77777777" w:rsidR="00257D36" w:rsidRDefault="00257D36">
            <w:pPr>
              <w:jc w:val="center"/>
              <w:rPr>
                <w:sz w:val="21"/>
                <w:szCs w:val="21"/>
              </w:rPr>
            </w:pPr>
          </w:p>
        </w:tc>
        <w:tc>
          <w:tcPr>
            <w:tcW w:w="1275" w:type="dxa"/>
          </w:tcPr>
          <w:p w14:paraId="675FE5EC" w14:textId="77777777" w:rsidR="00257D36" w:rsidRDefault="00257D36">
            <w:pPr>
              <w:jc w:val="center"/>
              <w:rPr>
                <w:sz w:val="21"/>
                <w:szCs w:val="21"/>
              </w:rPr>
            </w:pPr>
          </w:p>
        </w:tc>
        <w:tc>
          <w:tcPr>
            <w:tcW w:w="1638" w:type="dxa"/>
          </w:tcPr>
          <w:p w14:paraId="65048E43" w14:textId="77777777" w:rsidR="00257D36" w:rsidRDefault="00257D36">
            <w:pPr>
              <w:jc w:val="center"/>
              <w:rPr>
                <w:sz w:val="21"/>
                <w:szCs w:val="21"/>
              </w:rPr>
            </w:pPr>
          </w:p>
        </w:tc>
      </w:tr>
      <w:tr w:rsidR="00257D36" w14:paraId="532B32FD" w14:textId="77777777">
        <w:trPr>
          <w:trHeight w:hRule="exact" w:val="397"/>
          <w:jc w:val="center"/>
        </w:trPr>
        <w:tc>
          <w:tcPr>
            <w:tcW w:w="986" w:type="dxa"/>
            <w:vAlign w:val="center"/>
          </w:tcPr>
          <w:p w14:paraId="78863E4B" w14:textId="77777777" w:rsidR="00257D36" w:rsidRDefault="00000000">
            <w:pPr>
              <w:pStyle w:val="af2"/>
              <w:spacing w:line="240" w:lineRule="atLeast"/>
              <w:ind w:left="0"/>
              <w:outlineLvl w:val="0"/>
              <w:rPr>
                <w:sz w:val="21"/>
                <w:szCs w:val="21"/>
              </w:rPr>
            </w:pPr>
            <w:r>
              <w:rPr>
                <w:sz w:val="21"/>
                <w:szCs w:val="21"/>
              </w:rPr>
              <w:t>5</w:t>
            </w:r>
          </w:p>
        </w:tc>
        <w:tc>
          <w:tcPr>
            <w:tcW w:w="3744" w:type="dxa"/>
            <w:vAlign w:val="center"/>
          </w:tcPr>
          <w:p w14:paraId="5110B476" w14:textId="77777777" w:rsidR="00257D36" w:rsidRDefault="00257D36">
            <w:pPr>
              <w:jc w:val="center"/>
              <w:rPr>
                <w:sz w:val="21"/>
                <w:szCs w:val="21"/>
              </w:rPr>
            </w:pPr>
          </w:p>
        </w:tc>
        <w:tc>
          <w:tcPr>
            <w:tcW w:w="1985" w:type="dxa"/>
            <w:vAlign w:val="center"/>
          </w:tcPr>
          <w:p w14:paraId="08E7FE65" w14:textId="77777777" w:rsidR="00257D36" w:rsidRDefault="00257D36">
            <w:pPr>
              <w:jc w:val="center"/>
              <w:rPr>
                <w:sz w:val="21"/>
                <w:szCs w:val="21"/>
              </w:rPr>
            </w:pPr>
          </w:p>
        </w:tc>
        <w:tc>
          <w:tcPr>
            <w:tcW w:w="1275" w:type="dxa"/>
          </w:tcPr>
          <w:p w14:paraId="47170EE8" w14:textId="77777777" w:rsidR="00257D36" w:rsidRDefault="00257D36">
            <w:pPr>
              <w:jc w:val="center"/>
              <w:rPr>
                <w:sz w:val="21"/>
                <w:szCs w:val="21"/>
              </w:rPr>
            </w:pPr>
          </w:p>
        </w:tc>
        <w:tc>
          <w:tcPr>
            <w:tcW w:w="1638" w:type="dxa"/>
          </w:tcPr>
          <w:p w14:paraId="5AA3A62F" w14:textId="77777777" w:rsidR="00257D36" w:rsidRDefault="00257D36">
            <w:pPr>
              <w:jc w:val="center"/>
              <w:rPr>
                <w:sz w:val="21"/>
                <w:szCs w:val="21"/>
              </w:rPr>
            </w:pPr>
          </w:p>
        </w:tc>
      </w:tr>
      <w:tr w:rsidR="00257D36" w14:paraId="4B0FE140" w14:textId="77777777">
        <w:trPr>
          <w:trHeight w:hRule="exact" w:val="397"/>
          <w:jc w:val="center"/>
        </w:trPr>
        <w:tc>
          <w:tcPr>
            <w:tcW w:w="986" w:type="dxa"/>
            <w:vAlign w:val="center"/>
          </w:tcPr>
          <w:p w14:paraId="3B4FEC8D" w14:textId="77777777" w:rsidR="00257D36" w:rsidRDefault="00000000">
            <w:pPr>
              <w:pStyle w:val="af2"/>
              <w:spacing w:line="240" w:lineRule="atLeast"/>
              <w:ind w:left="0"/>
              <w:outlineLvl w:val="0"/>
              <w:rPr>
                <w:sz w:val="21"/>
                <w:szCs w:val="21"/>
              </w:rPr>
            </w:pPr>
            <w:r>
              <w:rPr>
                <w:sz w:val="21"/>
                <w:szCs w:val="21"/>
              </w:rPr>
              <w:t>6</w:t>
            </w:r>
          </w:p>
        </w:tc>
        <w:tc>
          <w:tcPr>
            <w:tcW w:w="3744" w:type="dxa"/>
            <w:vAlign w:val="center"/>
          </w:tcPr>
          <w:p w14:paraId="0432B27F" w14:textId="77777777" w:rsidR="00257D36" w:rsidRDefault="00257D36">
            <w:pPr>
              <w:jc w:val="center"/>
              <w:rPr>
                <w:sz w:val="21"/>
                <w:szCs w:val="21"/>
              </w:rPr>
            </w:pPr>
          </w:p>
        </w:tc>
        <w:tc>
          <w:tcPr>
            <w:tcW w:w="1985" w:type="dxa"/>
            <w:vAlign w:val="center"/>
          </w:tcPr>
          <w:p w14:paraId="27F65A60" w14:textId="77777777" w:rsidR="00257D36" w:rsidRDefault="00257D36">
            <w:pPr>
              <w:jc w:val="center"/>
              <w:rPr>
                <w:sz w:val="21"/>
                <w:szCs w:val="21"/>
              </w:rPr>
            </w:pPr>
          </w:p>
        </w:tc>
        <w:tc>
          <w:tcPr>
            <w:tcW w:w="1275" w:type="dxa"/>
          </w:tcPr>
          <w:p w14:paraId="30F5DD1B" w14:textId="77777777" w:rsidR="00257D36" w:rsidRDefault="00257D36">
            <w:pPr>
              <w:jc w:val="center"/>
              <w:rPr>
                <w:sz w:val="21"/>
                <w:szCs w:val="21"/>
              </w:rPr>
            </w:pPr>
          </w:p>
        </w:tc>
        <w:tc>
          <w:tcPr>
            <w:tcW w:w="1638" w:type="dxa"/>
          </w:tcPr>
          <w:p w14:paraId="6330328B" w14:textId="77777777" w:rsidR="00257D36" w:rsidRDefault="00257D36">
            <w:pPr>
              <w:jc w:val="center"/>
              <w:rPr>
                <w:sz w:val="21"/>
                <w:szCs w:val="21"/>
              </w:rPr>
            </w:pPr>
          </w:p>
        </w:tc>
      </w:tr>
      <w:tr w:rsidR="00257D36" w14:paraId="03785B07" w14:textId="77777777">
        <w:trPr>
          <w:trHeight w:hRule="exact" w:val="397"/>
          <w:jc w:val="center"/>
        </w:trPr>
        <w:tc>
          <w:tcPr>
            <w:tcW w:w="986" w:type="dxa"/>
            <w:vAlign w:val="center"/>
          </w:tcPr>
          <w:p w14:paraId="3B413D86" w14:textId="77777777" w:rsidR="00257D36" w:rsidRDefault="00000000">
            <w:pPr>
              <w:pStyle w:val="af2"/>
              <w:spacing w:line="240" w:lineRule="atLeast"/>
              <w:ind w:left="0"/>
              <w:outlineLvl w:val="0"/>
              <w:rPr>
                <w:sz w:val="21"/>
                <w:szCs w:val="21"/>
              </w:rPr>
            </w:pPr>
            <w:r>
              <w:rPr>
                <w:sz w:val="21"/>
                <w:szCs w:val="21"/>
              </w:rPr>
              <w:t>7</w:t>
            </w:r>
          </w:p>
        </w:tc>
        <w:tc>
          <w:tcPr>
            <w:tcW w:w="3744" w:type="dxa"/>
            <w:vAlign w:val="center"/>
          </w:tcPr>
          <w:p w14:paraId="50E21F63" w14:textId="77777777" w:rsidR="00257D36" w:rsidRDefault="00000000">
            <w:pPr>
              <w:jc w:val="center"/>
              <w:rPr>
                <w:b/>
                <w:sz w:val="21"/>
                <w:szCs w:val="21"/>
              </w:rPr>
            </w:pPr>
            <w:r>
              <w:rPr>
                <w:b/>
                <w:sz w:val="21"/>
                <w:szCs w:val="21"/>
              </w:rPr>
              <w:t>……</w:t>
            </w:r>
          </w:p>
        </w:tc>
        <w:tc>
          <w:tcPr>
            <w:tcW w:w="1985" w:type="dxa"/>
            <w:vAlign w:val="center"/>
          </w:tcPr>
          <w:p w14:paraId="0DDAED6A" w14:textId="77777777" w:rsidR="00257D36" w:rsidRDefault="00257D36">
            <w:pPr>
              <w:jc w:val="center"/>
              <w:rPr>
                <w:sz w:val="21"/>
                <w:szCs w:val="21"/>
              </w:rPr>
            </w:pPr>
          </w:p>
        </w:tc>
        <w:tc>
          <w:tcPr>
            <w:tcW w:w="1275" w:type="dxa"/>
          </w:tcPr>
          <w:p w14:paraId="22D2A3D2" w14:textId="77777777" w:rsidR="00257D36" w:rsidRDefault="00257D36">
            <w:pPr>
              <w:jc w:val="center"/>
              <w:rPr>
                <w:sz w:val="21"/>
                <w:szCs w:val="21"/>
              </w:rPr>
            </w:pPr>
          </w:p>
        </w:tc>
        <w:tc>
          <w:tcPr>
            <w:tcW w:w="1638" w:type="dxa"/>
          </w:tcPr>
          <w:p w14:paraId="05E37E7E" w14:textId="77777777" w:rsidR="00257D36" w:rsidRDefault="00257D36">
            <w:pPr>
              <w:jc w:val="center"/>
              <w:rPr>
                <w:sz w:val="21"/>
                <w:szCs w:val="21"/>
              </w:rPr>
            </w:pPr>
          </w:p>
        </w:tc>
      </w:tr>
      <w:tr w:rsidR="00257D36" w14:paraId="566B07EA" w14:textId="77777777">
        <w:trPr>
          <w:trHeight w:hRule="exact" w:val="397"/>
          <w:jc w:val="center"/>
        </w:trPr>
        <w:tc>
          <w:tcPr>
            <w:tcW w:w="986" w:type="dxa"/>
            <w:vAlign w:val="center"/>
          </w:tcPr>
          <w:p w14:paraId="3B48D84F" w14:textId="77777777" w:rsidR="00257D36" w:rsidRDefault="00257D36">
            <w:pPr>
              <w:pStyle w:val="af2"/>
              <w:spacing w:line="240" w:lineRule="atLeast"/>
              <w:ind w:left="0"/>
              <w:outlineLvl w:val="0"/>
              <w:rPr>
                <w:sz w:val="21"/>
                <w:szCs w:val="21"/>
              </w:rPr>
            </w:pPr>
          </w:p>
        </w:tc>
        <w:tc>
          <w:tcPr>
            <w:tcW w:w="5729" w:type="dxa"/>
            <w:gridSpan w:val="2"/>
            <w:vAlign w:val="center"/>
          </w:tcPr>
          <w:p w14:paraId="749F3473" w14:textId="77777777" w:rsidR="00257D36" w:rsidRDefault="00000000">
            <w:pPr>
              <w:jc w:val="center"/>
              <w:rPr>
                <w:b/>
                <w:sz w:val="21"/>
                <w:szCs w:val="21"/>
              </w:rPr>
            </w:pPr>
            <w:r>
              <w:rPr>
                <w:b/>
                <w:sz w:val="21"/>
                <w:szCs w:val="21"/>
              </w:rPr>
              <w:t>总计</w:t>
            </w:r>
          </w:p>
        </w:tc>
        <w:tc>
          <w:tcPr>
            <w:tcW w:w="2913" w:type="dxa"/>
            <w:gridSpan w:val="2"/>
          </w:tcPr>
          <w:p w14:paraId="1AAC133F" w14:textId="77777777" w:rsidR="00257D36" w:rsidRDefault="00257D36">
            <w:pPr>
              <w:rPr>
                <w:sz w:val="21"/>
                <w:szCs w:val="21"/>
              </w:rPr>
            </w:pPr>
          </w:p>
        </w:tc>
      </w:tr>
    </w:tbl>
    <w:p w14:paraId="631B8667" w14:textId="77777777" w:rsidR="00257D36" w:rsidRDefault="00257D36">
      <w:pPr>
        <w:spacing w:line="360" w:lineRule="auto"/>
        <w:ind w:firstLineChars="250" w:firstLine="600"/>
        <w:rPr>
          <w:rFonts w:ascii="宋体" w:hAnsi="宋体"/>
          <w:sz w:val="24"/>
          <w:szCs w:val="28"/>
        </w:rPr>
      </w:pPr>
    </w:p>
    <w:p w14:paraId="32001AED" w14:textId="77777777" w:rsidR="00257D36" w:rsidRDefault="00257D36">
      <w:pPr>
        <w:spacing w:line="360" w:lineRule="auto"/>
        <w:ind w:firstLineChars="250" w:firstLine="600"/>
        <w:rPr>
          <w:rFonts w:ascii="宋体" w:hAnsi="宋体"/>
          <w:sz w:val="24"/>
          <w:szCs w:val="28"/>
        </w:rPr>
      </w:pPr>
    </w:p>
    <w:p w14:paraId="4915B317" w14:textId="77777777" w:rsidR="00257D36" w:rsidRDefault="00000000">
      <w:pPr>
        <w:spacing w:line="360" w:lineRule="auto"/>
        <w:rPr>
          <w:rFonts w:ascii="宋体" w:hAnsi="宋体"/>
          <w:sz w:val="24"/>
          <w:szCs w:val="28"/>
        </w:rPr>
      </w:pPr>
      <w:r>
        <w:rPr>
          <w:rFonts w:ascii="宋体" w:hAnsi="宋体" w:hint="eastAsia"/>
          <w:sz w:val="24"/>
          <w:szCs w:val="28"/>
        </w:rPr>
        <w:t>供应商：                     法定代表人（或法定代表人授权代表）或自然人：</w:t>
      </w:r>
    </w:p>
    <w:p w14:paraId="60844DA6" w14:textId="77777777" w:rsidR="00257D36" w:rsidRDefault="00000000">
      <w:pPr>
        <w:spacing w:line="360" w:lineRule="auto"/>
        <w:rPr>
          <w:rFonts w:ascii="宋体" w:hAnsi="宋体"/>
          <w:sz w:val="24"/>
          <w:szCs w:val="28"/>
        </w:rPr>
      </w:pPr>
      <w:r>
        <w:rPr>
          <w:rFonts w:ascii="宋体" w:hAnsi="宋体" w:hint="eastAsia"/>
          <w:sz w:val="24"/>
          <w:szCs w:val="28"/>
        </w:rPr>
        <w:t xml:space="preserve">   </w:t>
      </w:r>
    </w:p>
    <w:p w14:paraId="4EA3C068" w14:textId="77777777" w:rsidR="00257D36" w:rsidRDefault="00000000">
      <w:pPr>
        <w:spacing w:line="360" w:lineRule="auto"/>
        <w:ind w:firstLineChars="300" w:firstLine="720"/>
        <w:rPr>
          <w:rFonts w:ascii="宋体" w:hAnsi="宋体"/>
          <w:sz w:val="24"/>
          <w:szCs w:val="28"/>
        </w:rPr>
      </w:pPr>
      <w:r>
        <w:rPr>
          <w:rFonts w:ascii="宋体" w:hAnsi="宋体" w:hint="eastAsia"/>
          <w:sz w:val="24"/>
          <w:szCs w:val="28"/>
        </w:rPr>
        <w:t>（供应商公章）                               （签字或盖章）</w:t>
      </w:r>
    </w:p>
    <w:p w14:paraId="7B192D38" w14:textId="77777777" w:rsidR="00257D36"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0FE8BC93" w14:textId="77777777" w:rsidR="00257D36" w:rsidRDefault="00257D36">
      <w:pPr>
        <w:snapToGrid w:val="0"/>
        <w:spacing w:line="500" w:lineRule="exact"/>
        <w:ind w:firstLineChars="200" w:firstLine="480"/>
        <w:rPr>
          <w:rFonts w:ascii="宋体" w:hAnsi="宋体"/>
          <w:sz w:val="24"/>
          <w:szCs w:val="28"/>
        </w:rPr>
      </w:pPr>
    </w:p>
    <w:p w14:paraId="6E97175C" w14:textId="77777777" w:rsidR="00257D36" w:rsidRDefault="00000000">
      <w:pPr>
        <w:snapToGrid w:val="0"/>
        <w:spacing w:line="360" w:lineRule="auto"/>
        <w:ind w:firstLineChars="200" w:firstLine="480"/>
        <w:rPr>
          <w:rFonts w:ascii="宋体" w:hAnsi="宋体"/>
          <w:sz w:val="24"/>
          <w:szCs w:val="28"/>
        </w:rPr>
      </w:pPr>
      <w:r>
        <w:rPr>
          <w:rFonts w:ascii="宋体" w:hAnsi="宋体" w:hint="eastAsia"/>
          <w:sz w:val="24"/>
          <w:szCs w:val="28"/>
        </w:rPr>
        <w:t>注：</w:t>
      </w:r>
    </w:p>
    <w:p w14:paraId="35681AF6" w14:textId="77777777" w:rsidR="00257D36" w:rsidRDefault="00000000">
      <w:pPr>
        <w:snapToGrid w:val="0"/>
        <w:spacing w:line="360" w:lineRule="auto"/>
        <w:ind w:firstLineChars="200" w:firstLine="480"/>
        <w:rPr>
          <w:rFonts w:ascii="宋体" w:hAnsi="宋体"/>
          <w:sz w:val="24"/>
          <w:szCs w:val="28"/>
        </w:rPr>
      </w:pPr>
      <w:r>
        <w:rPr>
          <w:rFonts w:ascii="宋体" w:hAnsi="宋体" w:hint="eastAsia"/>
          <w:sz w:val="24"/>
          <w:szCs w:val="28"/>
        </w:rPr>
        <w:t>1.供应商可自行设计表格格式，分项内容应当完整；</w:t>
      </w:r>
    </w:p>
    <w:p w14:paraId="75DF10A0" w14:textId="77777777" w:rsidR="00257D36" w:rsidRDefault="00000000">
      <w:pPr>
        <w:snapToGrid w:val="0"/>
        <w:spacing w:line="360" w:lineRule="auto"/>
        <w:ind w:firstLineChars="200" w:firstLine="480"/>
        <w:rPr>
          <w:rFonts w:ascii="宋体" w:hAnsi="宋体"/>
          <w:sz w:val="24"/>
          <w:szCs w:val="28"/>
        </w:rPr>
      </w:pPr>
      <w:r>
        <w:rPr>
          <w:rFonts w:ascii="宋体" w:hAnsi="宋体" w:hint="eastAsia"/>
          <w:sz w:val="24"/>
          <w:szCs w:val="28"/>
        </w:rPr>
        <w:t>2.该表可扩展；</w:t>
      </w:r>
    </w:p>
    <w:p w14:paraId="098DD259" w14:textId="77777777" w:rsidR="00257D36" w:rsidRDefault="00257D36">
      <w:pPr>
        <w:snapToGrid w:val="0"/>
        <w:spacing w:line="360" w:lineRule="auto"/>
        <w:ind w:firstLineChars="200" w:firstLine="480"/>
        <w:rPr>
          <w:rFonts w:ascii="宋体" w:hAnsi="宋体"/>
          <w:sz w:val="24"/>
          <w:szCs w:val="28"/>
        </w:rPr>
      </w:pPr>
    </w:p>
    <w:p w14:paraId="20CB5C80" w14:textId="77777777" w:rsidR="00257D36" w:rsidRDefault="00257D36">
      <w:pPr>
        <w:snapToGrid w:val="0"/>
        <w:spacing w:line="360" w:lineRule="auto"/>
        <w:ind w:firstLineChars="200" w:firstLine="480"/>
        <w:rPr>
          <w:rFonts w:ascii="宋体" w:hAnsi="宋体"/>
          <w:sz w:val="24"/>
          <w:szCs w:val="28"/>
        </w:rPr>
      </w:pPr>
    </w:p>
    <w:p w14:paraId="34A86EDF" w14:textId="77777777" w:rsidR="00257D36" w:rsidRDefault="00257D36">
      <w:pPr>
        <w:snapToGrid w:val="0"/>
        <w:spacing w:line="360" w:lineRule="auto"/>
        <w:ind w:firstLineChars="200" w:firstLine="480"/>
        <w:rPr>
          <w:rFonts w:ascii="宋体" w:hAnsi="宋体"/>
          <w:sz w:val="24"/>
          <w:szCs w:val="28"/>
        </w:rPr>
      </w:pPr>
    </w:p>
    <w:p w14:paraId="3CB228B8" w14:textId="77777777" w:rsidR="00257D36" w:rsidRDefault="00257D36">
      <w:pPr>
        <w:snapToGrid w:val="0"/>
        <w:spacing w:line="360" w:lineRule="auto"/>
        <w:ind w:firstLineChars="200" w:firstLine="480"/>
        <w:rPr>
          <w:rFonts w:ascii="宋体" w:hAnsi="宋体"/>
          <w:sz w:val="24"/>
          <w:szCs w:val="28"/>
        </w:rPr>
      </w:pPr>
    </w:p>
    <w:p w14:paraId="19D0EE2B" w14:textId="77777777" w:rsidR="00257D36" w:rsidRDefault="00257D36">
      <w:pPr>
        <w:snapToGrid w:val="0"/>
        <w:spacing w:line="360" w:lineRule="auto"/>
        <w:ind w:firstLineChars="200" w:firstLine="480"/>
        <w:rPr>
          <w:rFonts w:ascii="宋体" w:hAnsi="宋体"/>
          <w:sz w:val="24"/>
          <w:szCs w:val="28"/>
        </w:rPr>
      </w:pPr>
    </w:p>
    <w:p w14:paraId="7F4D9A7E" w14:textId="77777777" w:rsidR="00257D36" w:rsidRDefault="00000000">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14:paraId="5F2CE0C9" w14:textId="77777777" w:rsidR="00257D36" w:rsidRDefault="00000000">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14:paraId="57B87987" w14:textId="77777777" w:rsidR="00257D36" w:rsidRDefault="00000000">
      <w:pPr>
        <w:snapToGrid w:val="0"/>
        <w:spacing w:line="360" w:lineRule="auto"/>
        <w:rPr>
          <w:rFonts w:ascii="宋体" w:hAnsi="宋体"/>
          <w:sz w:val="24"/>
          <w:szCs w:val="24"/>
        </w:rPr>
      </w:pPr>
      <w:r>
        <w:rPr>
          <w:rFonts w:ascii="宋体" w:hAnsi="宋体" w:hint="eastAsia"/>
          <w:sz w:val="24"/>
          <w:szCs w:val="24"/>
        </w:rPr>
        <w:t xml:space="preserve">    （二）技术响应偏离表</w:t>
      </w:r>
    </w:p>
    <w:p w14:paraId="5B1B0935" w14:textId="77777777" w:rsidR="00257D36" w:rsidRDefault="00000000">
      <w:pPr>
        <w:tabs>
          <w:tab w:val="left" w:pos="6300"/>
        </w:tabs>
        <w:snapToGrid w:val="0"/>
        <w:spacing w:line="360" w:lineRule="auto"/>
        <w:jc w:val="center"/>
        <w:rPr>
          <w:rFonts w:ascii="宋体" w:hAnsi="宋体"/>
          <w:szCs w:val="24"/>
        </w:rPr>
      </w:pPr>
      <w:r>
        <w:rPr>
          <w:rFonts w:ascii="宋体" w:hAnsi="宋体" w:hint="eastAsia"/>
          <w:szCs w:val="24"/>
        </w:rPr>
        <w:t>技术响应偏离表</w:t>
      </w:r>
    </w:p>
    <w:p w14:paraId="373D15F0" w14:textId="77777777" w:rsidR="00257D36"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项目号：</w:t>
      </w:r>
    </w:p>
    <w:p w14:paraId="3D7F704E" w14:textId="77777777" w:rsidR="00257D36"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257D36" w14:paraId="2AA7A6A3" w14:textId="77777777">
        <w:trPr>
          <w:trHeight w:val="515"/>
          <w:jc w:val="center"/>
        </w:trPr>
        <w:tc>
          <w:tcPr>
            <w:tcW w:w="1138" w:type="dxa"/>
            <w:vAlign w:val="center"/>
          </w:tcPr>
          <w:p w14:paraId="5D042B30"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658" w:type="dxa"/>
            <w:vAlign w:val="center"/>
          </w:tcPr>
          <w:p w14:paraId="03F9BBE3"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759" w:type="dxa"/>
            <w:vAlign w:val="center"/>
          </w:tcPr>
          <w:p w14:paraId="1EA9B913"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633" w:type="dxa"/>
            <w:vAlign w:val="center"/>
          </w:tcPr>
          <w:p w14:paraId="702DDDEC"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257D36" w14:paraId="21DE60B8" w14:textId="77777777">
        <w:trPr>
          <w:trHeight w:val="599"/>
          <w:jc w:val="center"/>
        </w:trPr>
        <w:tc>
          <w:tcPr>
            <w:tcW w:w="1138" w:type="dxa"/>
            <w:vAlign w:val="center"/>
          </w:tcPr>
          <w:p w14:paraId="7CB09773"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1DAF079F"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5EC42784"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262CDB1B" w14:textId="77777777" w:rsidR="00257D36" w:rsidRDefault="00257D36">
            <w:pPr>
              <w:tabs>
                <w:tab w:val="left" w:pos="6300"/>
              </w:tabs>
              <w:snapToGrid w:val="0"/>
              <w:jc w:val="center"/>
              <w:outlineLvl w:val="0"/>
              <w:rPr>
                <w:rFonts w:ascii="宋体" w:hAnsi="宋体"/>
                <w:sz w:val="21"/>
                <w:szCs w:val="21"/>
              </w:rPr>
            </w:pPr>
          </w:p>
        </w:tc>
      </w:tr>
      <w:tr w:rsidR="00257D36" w14:paraId="38D0BF76" w14:textId="77777777">
        <w:trPr>
          <w:trHeight w:val="599"/>
          <w:jc w:val="center"/>
        </w:trPr>
        <w:tc>
          <w:tcPr>
            <w:tcW w:w="1138" w:type="dxa"/>
            <w:vAlign w:val="center"/>
          </w:tcPr>
          <w:p w14:paraId="6B313860"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5A4CAA4B"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4A2DDCFB"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5C836BF0" w14:textId="77777777" w:rsidR="00257D36" w:rsidRDefault="00257D36">
            <w:pPr>
              <w:tabs>
                <w:tab w:val="left" w:pos="6300"/>
              </w:tabs>
              <w:snapToGrid w:val="0"/>
              <w:jc w:val="center"/>
              <w:outlineLvl w:val="0"/>
              <w:rPr>
                <w:rFonts w:ascii="宋体" w:hAnsi="宋体"/>
                <w:sz w:val="21"/>
                <w:szCs w:val="21"/>
              </w:rPr>
            </w:pPr>
          </w:p>
        </w:tc>
      </w:tr>
      <w:tr w:rsidR="00257D36" w14:paraId="65DFE636" w14:textId="77777777">
        <w:trPr>
          <w:trHeight w:val="599"/>
          <w:jc w:val="center"/>
        </w:trPr>
        <w:tc>
          <w:tcPr>
            <w:tcW w:w="1138" w:type="dxa"/>
            <w:vAlign w:val="center"/>
          </w:tcPr>
          <w:p w14:paraId="3B4DF393"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388622D9"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0CF3AD83"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7B54236C" w14:textId="77777777" w:rsidR="00257D36" w:rsidRDefault="00257D36">
            <w:pPr>
              <w:tabs>
                <w:tab w:val="left" w:pos="6300"/>
              </w:tabs>
              <w:snapToGrid w:val="0"/>
              <w:jc w:val="center"/>
              <w:outlineLvl w:val="0"/>
              <w:rPr>
                <w:rFonts w:ascii="宋体" w:hAnsi="宋体"/>
                <w:sz w:val="21"/>
                <w:szCs w:val="21"/>
              </w:rPr>
            </w:pPr>
          </w:p>
        </w:tc>
      </w:tr>
      <w:tr w:rsidR="00257D36" w14:paraId="51CEA1D8" w14:textId="77777777">
        <w:trPr>
          <w:trHeight w:val="599"/>
          <w:jc w:val="center"/>
        </w:trPr>
        <w:tc>
          <w:tcPr>
            <w:tcW w:w="1138" w:type="dxa"/>
            <w:vAlign w:val="center"/>
          </w:tcPr>
          <w:p w14:paraId="598F88BF"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727DED23"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63FF4B2D"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53F3FA1A" w14:textId="77777777" w:rsidR="00257D36" w:rsidRDefault="00257D36">
            <w:pPr>
              <w:tabs>
                <w:tab w:val="left" w:pos="6300"/>
              </w:tabs>
              <w:snapToGrid w:val="0"/>
              <w:jc w:val="center"/>
              <w:outlineLvl w:val="0"/>
              <w:rPr>
                <w:rFonts w:ascii="宋体" w:hAnsi="宋体"/>
                <w:sz w:val="21"/>
                <w:szCs w:val="21"/>
              </w:rPr>
            </w:pPr>
          </w:p>
        </w:tc>
      </w:tr>
      <w:tr w:rsidR="00257D36" w14:paraId="71BCA7B0" w14:textId="77777777">
        <w:trPr>
          <w:trHeight w:val="599"/>
          <w:jc w:val="center"/>
        </w:trPr>
        <w:tc>
          <w:tcPr>
            <w:tcW w:w="1138" w:type="dxa"/>
            <w:vAlign w:val="center"/>
          </w:tcPr>
          <w:p w14:paraId="7F23B29B"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1787EE08"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54C356FC"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64ECF695" w14:textId="77777777" w:rsidR="00257D36" w:rsidRDefault="00257D36">
            <w:pPr>
              <w:tabs>
                <w:tab w:val="left" w:pos="6300"/>
              </w:tabs>
              <w:snapToGrid w:val="0"/>
              <w:jc w:val="center"/>
              <w:outlineLvl w:val="0"/>
              <w:rPr>
                <w:rFonts w:ascii="宋体" w:hAnsi="宋体"/>
                <w:sz w:val="21"/>
                <w:szCs w:val="21"/>
              </w:rPr>
            </w:pPr>
          </w:p>
        </w:tc>
      </w:tr>
      <w:tr w:rsidR="00257D36" w14:paraId="4C59A6BE" w14:textId="77777777">
        <w:trPr>
          <w:trHeight w:val="599"/>
          <w:jc w:val="center"/>
        </w:trPr>
        <w:tc>
          <w:tcPr>
            <w:tcW w:w="1138" w:type="dxa"/>
            <w:vAlign w:val="center"/>
          </w:tcPr>
          <w:p w14:paraId="6D7A0AEA"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7E019622"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1DE9A28B"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270D82A4" w14:textId="77777777" w:rsidR="00257D36" w:rsidRDefault="00257D36">
            <w:pPr>
              <w:tabs>
                <w:tab w:val="left" w:pos="6300"/>
              </w:tabs>
              <w:snapToGrid w:val="0"/>
              <w:jc w:val="center"/>
              <w:outlineLvl w:val="0"/>
              <w:rPr>
                <w:rFonts w:ascii="宋体" w:hAnsi="宋体"/>
                <w:sz w:val="21"/>
                <w:szCs w:val="21"/>
              </w:rPr>
            </w:pPr>
          </w:p>
        </w:tc>
      </w:tr>
      <w:tr w:rsidR="00257D36" w14:paraId="4D702CE8" w14:textId="77777777">
        <w:trPr>
          <w:trHeight w:val="599"/>
          <w:jc w:val="center"/>
        </w:trPr>
        <w:tc>
          <w:tcPr>
            <w:tcW w:w="1138" w:type="dxa"/>
            <w:vAlign w:val="center"/>
          </w:tcPr>
          <w:p w14:paraId="265EA6B5" w14:textId="77777777" w:rsidR="00257D36" w:rsidRDefault="00257D36">
            <w:pPr>
              <w:tabs>
                <w:tab w:val="left" w:pos="6300"/>
              </w:tabs>
              <w:snapToGrid w:val="0"/>
              <w:jc w:val="center"/>
              <w:outlineLvl w:val="0"/>
              <w:rPr>
                <w:rFonts w:ascii="宋体" w:hAnsi="宋体"/>
                <w:sz w:val="21"/>
                <w:szCs w:val="21"/>
              </w:rPr>
            </w:pPr>
          </w:p>
        </w:tc>
        <w:tc>
          <w:tcPr>
            <w:tcW w:w="2658" w:type="dxa"/>
            <w:vAlign w:val="center"/>
          </w:tcPr>
          <w:p w14:paraId="182E45DF" w14:textId="77777777" w:rsidR="00257D36" w:rsidRDefault="00257D36">
            <w:pPr>
              <w:tabs>
                <w:tab w:val="left" w:pos="6300"/>
              </w:tabs>
              <w:snapToGrid w:val="0"/>
              <w:jc w:val="center"/>
              <w:outlineLvl w:val="0"/>
              <w:rPr>
                <w:rFonts w:ascii="宋体" w:hAnsi="宋体"/>
                <w:sz w:val="21"/>
                <w:szCs w:val="21"/>
              </w:rPr>
            </w:pPr>
          </w:p>
        </w:tc>
        <w:tc>
          <w:tcPr>
            <w:tcW w:w="2759" w:type="dxa"/>
            <w:vAlign w:val="center"/>
          </w:tcPr>
          <w:p w14:paraId="423B46DE" w14:textId="77777777" w:rsidR="00257D36" w:rsidRDefault="00257D36">
            <w:pPr>
              <w:tabs>
                <w:tab w:val="left" w:pos="6300"/>
              </w:tabs>
              <w:snapToGrid w:val="0"/>
              <w:jc w:val="center"/>
              <w:outlineLvl w:val="0"/>
              <w:rPr>
                <w:rFonts w:ascii="宋体" w:hAnsi="宋体"/>
                <w:sz w:val="21"/>
                <w:szCs w:val="21"/>
              </w:rPr>
            </w:pPr>
          </w:p>
        </w:tc>
        <w:tc>
          <w:tcPr>
            <w:tcW w:w="2633" w:type="dxa"/>
            <w:vAlign w:val="center"/>
          </w:tcPr>
          <w:p w14:paraId="771A77BB" w14:textId="77777777" w:rsidR="00257D36" w:rsidRDefault="00257D36">
            <w:pPr>
              <w:tabs>
                <w:tab w:val="left" w:pos="6300"/>
              </w:tabs>
              <w:snapToGrid w:val="0"/>
              <w:jc w:val="center"/>
              <w:outlineLvl w:val="0"/>
              <w:rPr>
                <w:rFonts w:ascii="宋体" w:hAnsi="宋体"/>
                <w:sz w:val="21"/>
                <w:szCs w:val="21"/>
              </w:rPr>
            </w:pPr>
          </w:p>
        </w:tc>
      </w:tr>
    </w:tbl>
    <w:p w14:paraId="63779061" w14:textId="77777777" w:rsidR="00257D36" w:rsidRDefault="00257D36">
      <w:pPr>
        <w:spacing w:line="360" w:lineRule="auto"/>
        <w:ind w:firstLineChars="200" w:firstLine="480"/>
        <w:rPr>
          <w:rFonts w:ascii="宋体" w:hAnsi="宋体"/>
          <w:sz w:val="24"/>
          <w:szCs w:val="28"/>
        </w:rPr>
      </w:pPr>
    </w:p>
    <w:p w14:paraId="7CEAB9BE" w14:textId="77777777" w:rsidR="00257D36" w:rsidRDefault="00000000">
      <w:pPr>
        <w:spacing w:line="360" w:lineRule="auto"/>
        <w:ind w:firstLineChars="200" w:firstLine="480"/>
        <w:rPr>
          <w:rFonts w:ascii="宋体" w:hAnsi="宋体"/>
          <w:sz w:val="24"/>
          <w:szCs w:val="28"/>
        </w:rPr>
      </w:pPr>
      <w:r>
        <w:rPr>
          <w:rFonts w:ascii="宋体" w:hAnsi="宋体" w:hint="eastAsia"/>
          <w:sz w:val="24"/>
          <w:szCs w:val="28"/>
        </w:rPr>
        <w:t>供应商：             法定代表人（或法定代表人授权代表）或自然人：</w:t>
      </w:r>
    </w:p>
    <w:p w14:paraId="53E4AC6D" w14:textId="77777777" w:rsidR="00257D36" w:rsidRDefault="00257D36">
      <w:pPr>
        <w:spacing w:line="360" w:lineRule="auto"/>
        <w:ind w:firstLineChars="250" w:firstLine="600"/>
        <w:rPr>
          <w:rFonts w:ascii="宋体" w:hAnsi="宋体"/>
          <w:sz w:val="24"/>
          <w:szCs w:val="28"/>
        </w:rPr>
      </w:pPr>
    </w:p>
    <w:p w14:paraId="06B7BBED" w14:textId="77777777" w:rsidR="00257D36" w:rsidRDefault="00000000">
      <w:pPr>
        <w:spacing w:line="360" w:lineRule="auto"/>
        <w:rPr>
          <w:rFonts w:ascii="宋体" w:hAnsi="宋体"/>
          <w:sz w:val="24"/>
          <w:szCs w:val="28"/>
        </w:rPr>
      </w:pPr>
      <w:r>
        <w:rPr>
          <w:rFonts w:ascii="宋体" w:hAnsi="宋体" w:hint="eastAsia"/>
          <w:sz w:val="24"/>
          <w:szCs w:val="28"/>
        </w:rPr>
        <w:t xml:space="preserve">   （供应商公章）                               （签字或盖章）</w:t>
      </w:r>
    </w:p>
    <w:p w14:paraId="51B11CE8" w14:textId="77777777" w:rsidR="00257D36"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12AED7C3"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注：</w:t>
      </w:r>
    </w:p>
    <w:p w14:paraId="58980165"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5A7A6A50"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14:paraId="254D6B1C"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3.该表可扩展；</w:t>
      </w:r>
    </w:p>
    <w:p w14:paraId="2612E82A" w14:textId="77777777" w:rsidR="00257D36" w:rsidRDefault="00000000">
      <w:pPr>
        <w:pageBreakBefore/>
        <w:tabs>
          <w:tab w:val="left" w:pos="6300"/>
        </w:tabs>
        <w:snapToGrid w:val="0"/>
        <w:spacing w:line="360" w:lineRule="auto"/>
        <w:rPr>
          <w:b/>
          <w:sz w:val="24"/>
          <w:szCs w:val="24"/>
        </w:rPr>
      </w:pPr>
      <w:bookmarkStart w:id="131" w:name="_Toc313008358"/>
      <w:bookmarkStart w:id="132" w:name="_Toc313888362"/>
      <w:bookmarkStart w:id="133" w:name="_Toc23764524"/>
      <w:bookmarkStart w:id="134" w:name="_Toc342913421"/>
      <w:r>
        <w:rPr>
          <w:rFonts w:hint="eastAsia"/>
          <w:sz w:val="24"/>
          <w:szCs w:val="24"/>
        </w:rPr>
        <w:lastRenderedPageBreak/>
        <w:t xml:space="preserve">   </w:t>
      </w:r>
      <w:r>
        <w:rPr>
          <w:rFonts w:hint="eastAsia"/>
          <w:b/>
          <w:sz w:val="24"/>
          <w:szCs w:val="24"/>
        </w:rPr>
        <w:t xml:space="preserve"> </w:t>
      </w:r>
      <w:r>
        <w:rPr>
          <w:b/>
          <w:sz w:val="24"/>
          <w:szCs w:val="24"/>
        </w:rPr>
        <w:t>三、商务部分</w:t>
      </w:r>
      <w:bookmarkEnd w:id="131"/>
      <w:bookmarkEnd w:id="132"/>
      <w:bookmarkEnd w:id="133"/>
      <w:bookmarkEnd w:id="134"/>
    </w:p>
    <w:p w14:paraId="3E6168AD" w14:textId="77777777" w:rsidR="00257D36" w:rsidRDefault="00000000">
      <w:pPr>
        <w:tabs>
          <w:tab w:val="left" w:pos="6300"/>
        </w:tabs>
        <w:snapToGrid w:val="0"/>
        <w:spacing w:line="360" w:lineRule="auto"/>
        <w:rPr>
          <w:sz w:val="24"/>
          <w:szCs w:val="24"/>
        </w:rPr>
      </w:pPr>
      <w:r>
        <w:rPr>
          <w:rFonts w:hint="eastAsia"/>
          <w:sz w:val="24"/>
          <w:szCs w:val="24"/>
        </w:rPr>
        <w:t xml:space="preserve">    </w:t>
      </w:r>
      <w:r>
        <w:rPr>
          <w:rFonts w:hint="eastAsia"/>
          <w:sz w:val="24"/>
          <w:szCs w:val="24"/>
        </w:rPr>
        <w:t>（一）商务要求响应情况（格式自定）：</w:t>
      </w:r>
    </w:p>
    <w:p w14:paraId="39F99163" w14:textId="77777777" w:rsidR="00257D36" w:rsidRDefault="00000000">
      <w:pPr>
        <w:tabs>
          <w:tab w:val="left" w:pos="6300"/>
        </w:tabs>
        <w:snapToGrid w:val="0"/>
        <w:spacing w:line="360" w:lineRule="auto"/>
        <w:rPr>
          <w:rFonts w:ascii="宋体" w:hAnsi="宋体"/>
          <w:sz w:val="24"/>
          <w:szCs w:val="24"/>
        </w:rPr>
      </w:pPr>
      <w:r>
        <w:rPr>
          <w:rFonts w:hint="eastAsia"/>
          <w:sz w:val="24"/>
          <w:szCs w:val="24"/>
        </w:rPr>
        <w:t xml:space="preserve">    </w:t>
      </w:r>
      <w:r>
        <w:rPr>
          <w:rFonts w:hint="eastAsia"/>
          <w:sz w:val="24"/>
          <w:szCs w:val="24"/>
        </w:rPr>
        <w:t>（二）商务响应偏离表</w:t>
      </w:r>
    </w:p>
    <w:p w14:paraId="364B42F4" w14:textId="77777777" w:rsidR="00257D36" w:rsidRDefault="00000000">
      <w:pPr>
        <w:tabs>
          <w:tab w:val="left" w:pos="6300"/>
        </w:tabs>
        <w:snapToGrid w:val="0"/>
        <w:spacing w:line="360" w:lineRule="auto"/>
        <w:jc w:val="center"/>
        <w:rPr>
          <w:rFonts w:ascii="宋体" w:hAnsi="宋体"/>
          <w:szCs w:val="28"/>
        </w:rPr>
      </w:pPr>
      <w:r>
        <w:rPr>
          <w:rFonts w:ascii="宋体" w:hAnsi="宋体" w:hint="eastAsia"/>
          <w:szCs w:val="28"/>
        </w:rPr>
        <w:t>商务响应偏离表</w:t>
      </w:r>
    </w:p>
    <w:p w14:paraId="00546921"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项目号：</w:t>
      </w:r>
    </w:p>
    <w:p w14:paraId="4151CC56"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257D36" w14:paraId="226B4C8C" w14:textId="77777777">
        <w:trPr>
          <w:trHeight w:val="516"/>
          <w:jc w:val="center"/>
        </w:trPr>
        <w:tc>
          <w:tcPr>
            <w:tcW w:w="1580" w:type="dxa"/>
            <w:vAlign w:val="center"/>
          </w:tcPr>
          <w:p w14:paraId="7A18E5AB"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428" w:type="dxa"/>
            <w:vAlign w:val="center"/>
          </w:tcPr>
          <w:p w14:paraId="282FC4F6"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520" w:type="dxa"/>
            <w:vAlign w:val="center"/>
          </w:tcPr>
          <w:p w14:paraId="4BA3E450"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416" w:type="dxa"/>
            <w:vAlign w:val="center"/>
          </w:tcPr>
          <w:p w14:paraId="697AADD2" w14:textId="77777777" w:rsidR="00257D36"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257D36" w14:paraId="41DB6E92" w14:textId="77777777">
        <w:trPr>
          <w:trHeight w:val="600"/>
          <w:jc w:val="center"/>
        </w:trPr>
        <w:tc>
          <w:tcPr>
            <w:tcW w:w="1580" w:type="dxa"/>
            <w:vAlign w:val="center"/>
          </w:tcPr>
          <w:p w14:paraId="096468FC"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6C1C4204"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131D95AE"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7104025C" w14:textId="77777777" w:rsidR="00257D36" w:rsidRDefault="00257D36">
            <w:pPr>
              <w:tabs>
                <w:tab w:val="left" w:pos="6300"/>
              </w:tabs>
              <w:snapToGrid w:val="0"/>
              <w:ind w:firstLineChars="200" w:firstLine="420"/>
              <w:rPr>
                <w:rFonts w:ascii="宋体" w:hAnsi="宋体"/>
                <w:sz w:val="21"/>
                <w:szCs w:val="21"/>
              </w:rPr>
            </w:pPr>
          </w:p>
        </w:tc>
      </w:tr>
      <w:tr w:rsidR="00257D36" w14:paraId="36008E29" w14:textId="77777777">
        <w:trPr>
          <w:trHeight w:val="600"/>
          <w:jc w:val="center"/>
        </w:trPr>
        <w:tc>
          <w:tcPr>
            <w:tcW w:w="1580" w:type="dxa"/>
            <w:vAlign w:val="center"/>
          </w:tcPr>
          <w:p w14:paraId="1A2DA74A"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647789F6"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58F49887"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3A8C5E0B" w14:textId="77777777" w:rsidR="00257D36" w:rsidRDefault="00257D36">
            <w:pPr>
              <w:tabs>
                <w:tab w:val="left" w:pos="6300"/>
              </w:tabs>
              <w:snapToGrid w:val="0"/>
              <w:ind w:firstLineChars="200" w:firstLine="420"/>
              <w:rPr>
                <w:rFonts w:ascii="宋体" w:hAnsi="宋体"/>
                <w:sz w:val="21"/>
                <w:szCs w:val="21"/>
              </w:rPr>
            </w:pPr>
          </w:p>
        </w:tc>
      </w:tr>
      <w:tr w:rsidR="00257D36" w14:paraId="04F81931" w14:textId="77777777">
        <w:trPr>
          <w:trHeight w:val="600"/>
          <w:jc w:val="center"/>
        </w:trPr>
        <w:tc>
          <w:tcPr>
            <w:tcW w:w="1580" w:type="dxa"/>
            <w:vAlign w:val="center"/>
          </w:tcPr>
          <w:p w14:paraId="4E5A7D48"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00850A74"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0AEEA8B6"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00CAF3D0" w14:textId="77777777" w:rsidR="00257D36" w:rsidRDefault="00257D36">
            <w:pPr>
              <w:tabs>
                <w:tab w:val="left" w:pos="6300"/>
              </w:tabs>
              <w:snapToGrid w:val="0"/>
              <w:ind w:firstLineChars="200" w:firstLine="420"/>
              <w:rPr>
                <w:rFonts w:ascii="宋体" w:hAnsi="宋体"/>
                <w:sz w:val="21"/>
                <w:szCs w:val="21"/>
              </w:rPr>
            </w:pPr>
          </w:p>
        </w:tc>
      </w:tr>
      <w:tr w:rsidR="00257D36" w14:paraId="54B0D010" w14:textId="77777777">
        <w:trPr>
          <w:trHeight w:val="600"/>
          <w:jc w:val="center"/>
        </w:trPr>
        <w:tc>
          <w:tcPr>
            <w:tcW w:w="1580" w:type="dxa"/>
            <w:vAlign w:val="center"/>
          </w:tcPr>
          <w:p w14:paraId="3CEB257C"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2409E7FA"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2B151D2A"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640CA8B3" w14:textId="77777777" w:rsidR="00257D36" w:rsidRDefault="00257D36">
            <w:pPr>
              <w:tabs>
                <w:tab w:val="left" w:pos="6300"/>
              </w:tabs>
              <w:snapToGrid w:val="0"/>
              <w:ind w:firstLineChars="200" w:firstLine="420"/>
              <w:rPr>
                <w:rFonts w:ascii="宋体" w:hAnsi="宋体"/>
                <w:sz w:val="21"/>
                <w:szCs w:val="21"/>
              </w:rPr>
            </w:pPr>
          </w:p>
        </w:tc>
      </w:tr>
      <w:tr w:rsidR="00257D36" w14:paraId="7FAE2D6F" w14:textId="77777777">
        <w:trPr>
          <w:trHeight w:val="600"/>
          <w:jc w:val="center"/>
        </w:trPr>
        <w:tc>
          <w:tcPr>
            <w:tcW w:w="1580" w:type="dxa"/>
            <w:vAlign w:val="center"/>
          </w:tcPr>
          <w:p w14:paraId="1E2AEB61"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6F949B7D"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331DED8B"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1E2EACF6" w14:textId="77777777" w:rsidR="00257D36" w:rsidRDefault="00257D36">
            <w:pPr>
              <w:tabs>
                <w:tab w:val="left" w:pos="6300"/>
              </w:tabs>
              <w:snapToGrid w:val="0"/>
              <w:ind w:firstLineChars="200" w:firstLine="420"/>
              <w:rPr>
                <w:rFonts w:ascii="宋体" w:hAnsi="宋体"/>
                <w:sz w:val="21"/>
                <w:szCs w:val="21"/>
              </w:rPr>
            </w:pPr>
          </w:p>
        </w:tc>
      </w:tr>
      <w:tr w:rsidR="00257D36" w14:paraId="7ECC7979" w14:textId="77777777">
        <w:trPr>
          <w:trHeight w:val="600"/>
          <w:jc w:val="center"/>
        </w:trPr>
        <w:tc>
          <w:tcPr>
            <w:tcW w:w="1580" w:type="dxa"/>
            <w:vAlign w:val="center"/>
          </w:tcPr>
          <w:p w14:paraId="5811F3E2"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43C608FB"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1F5363E5"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5D2C1272" w14:textId="77777777" w:rsidR="00257D36" w:rsidRDefault="00257D36">
            <w:pPr>
              <w:tabs>
                <w:tab w:val="left" w:pos="6300"/>
              </w:tabs>
              <w:snapToGrid w:val="0"/>
              <w:ind w:firstLineChars="200" w:firstLine="420"/>
              <w:rPr>
                <w:rFonts w:ascii="宋体" w:hAnsi="宋体"/>
                <w:sz w:val="21"/>
                <w:szCs w:val="21"/>
              </w:rPr>
            </w:pPr>
          </w:p>
        </w:tc>
      </w:tr>
      <w:tr w:rsidR="00257D36" w14:paraId="31610B1B" w14:textId="77777777">
        <w:trPr>
          <w:trHeight w:val="600"/>
          <w:jc w:val="center"/>
        </w:trPr>
        <w:tc>
          <w:tcPr>
            <w:tcW w:w="1580" w:type="dxa"/>
            <w:vAlign w:val="center"/>
          </w:tcPr>
          <w:p w14:paraId="055D23E7"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6136FBA7"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1561325A"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4CD563C3" w14:textId="77777777" w:rsidR="00257D36" w:rsidRDefault="00257D36">
            <w:pPr>
              <w:tabs>
                <w:tab w:val="left" w:pos="6300"/>
              </w:tabs>
              <w:snapToGrid w:val="0"/>
              <w:ind w:firstLineChars="200" w:firstLine="420"/>
              <w:rPr>
                <w:rFonts w:ascii="宋体" w:hAnsi="宋体"/>
                <w:sz w:val="21"/>
                <w:szCs w:val="21"/>
              </w:rPr>
            </w:pPr>
          </w:p>
        </w:tc>
      </w:tr>
      <w:tr w:rsidR="00257D36" w14:paraId="7928AA76" w14:textId="77777777">
        <w:trPr>
          <w:trHeight w:val="600"/>
          <w:jc w:val="center"/>
        </w:trPr>
        <w:tc>
          <w:tcPr>
            <w:tcW w:w="1580" w:type="dxa"/>
            <w:vAlign w:val="center"/>
          </w:tcPr>
          <w:p w14:paraId="72F3C76C"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0D36786B"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7DB64FD9"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562233C3" w14:textId="77777777" w:rsidR="00257D36" w:rsidRDefault="00257D36">
            <w:pPr>
              <w:tabs>
                <w:tab w:val="left" w:pos="6300"/>
              </w:tabs>
              <w:snapToGrid w:val="0"/>
              <w:ind w:firstLineChars="200" w:firstLine="420"/>
              <w:rPr>
                <w:rFonts w:ascii="宋体" w:hAnsi="宋体"/>
                <w:sz w:val="21"/>
                <w:szCs w:val="21"/>
              </w:rPr>
            </w:pPr>
          </w:p>
        </w:tc>
      </w:tr>
      <w:tr w:rsidR="00257D36" w14:paraId="5B2AEE47" w14:textId="77777777">
        <w:trPr>
          <w:trHeight w:val="600"/>
          <w:jc w:val="center"/>
        </w:trPr>
        <w:tc>
          <w:tcPr>
            <w:tcW w:w="1580" w:type="dxa"/>
            <w:vAlign w:val="center"/>
          </w:tcPr>
          <w:p w14:paraId="28205CEA" w14:textId="77777777" w:rsidR="00257D36" w:rsidRDefault="00257D36">
            <w:pPr>
              <w:tabs>
                <w:tab w:val="left" w:pos="6300"/>
              </w:tabs>
              <w:snapToGrid w:val="0"/>
              <w:ind w:firstLineChars="200" w:firstLine="420"/>
              <w:rPr>
                <w:rFonts w:ascii="宋体" w:hAnsi="宋体"/>
                <w:sz w:val="21"/>
                <w:szCs w:val="21"/>
              </w:rPr>
            </w:pPr>
          </w:p>
        </w:tc>
        <w:tc>
          <w:tcPr>
            <w:tcW w:w="2428" w:type="dxa"/>
            <w:vAlign w:val="center"/>
          </w:tcPr>
          <w:p w14:paraId="7C995425" w14:textId="77777777" w:rsidR="00257D36" w:rsidRDefault="00257D36">
            <w:pPr>
              <w:tabs>
                <w:tab w:val="left" w:pos="6300"/>
              </w:tabs>
              <w:snapToGrid w:val="0"/>
              <w:ind w:firstLineChars="200" w:firstLine="420"/>
              <w:rPr>
                <w:rFonts w:ascii="宋体" w:hAnsi="宋体"/>
                <w:sz w:val="21"/>
                <w:szCs w:val="21"/>
              </w:rPr>
            </w:pPr>
          </w:p>
        </w:tc>
        <w:tc>
          <w:tcPr>
            <w:tcW w:w="2520" w:type="dxa"/>
            <w:vAlign w:val="center"/>
          </w:tcPr>
          <w:p w14:paraId="213E1929" w14:textId="77777777" w:rsidR="00257D36" w:rsidRDefault="00257D36">
            <w:pPr>
              <w:tabs>
                <w:tab w:val="left" w:pos="6300"/>
              </w:tabs>
              <w:snapToGrid w:val="0"/>
              <w:ind w:firstLineChars="200" w:firstLine="420"/>
              <w:rPr>
                <w:rFonts w:ascii="宋体" w:hAnsi="宋体"/>
                <w:sz w:val="21"/>
                <w:szCs w:val="21"/>
              </w:rPr>
            </w:pPr>
          </w:p>
        </w:tc>
        <w:tc>
          <w:tcPr>
            <w:tcW w:w="2416" w:type="dxa"/>
            <w:vAlign w:val="center"/>
          </w:tcPr>
          <w:p w14:paraId="66580E56" w14:textId="77777777" w:rsidR="00257D36" w:rsidRDefault="00257D36">
            <w:pPr>
              <w:tabs>
                <w:tab w:val="left" w:pos="6300"/>
              </w:tabs>
              <w:snapToGrid w:val="0"/>
              <w:ind w:firstLineChars="200" w:firstLine="420"/>
              <w:rPr>
                <w:rFonts w:ascii="宋体" w:hAnsi="宋体"/>
                <w:sz w:val="21"/>
                <w:szCs w:val="21"/>
              </w:rPr>
            </w:pPr>
          </w:p>
        </w:tc>
      </w:tr>
    </w:tbl>
    <w:p w14:paraId="19040F5C" w14:textId="77777777" w:rsidR="00257D36" w:rsidRDefault="00000000">
      <w:pPr>
        <w:spacing w:line="360" w:lineRule="auto"/>
        <w:ind w:firstLineChars="200" w:firstLine="480"/>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4BCDEFAC"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（供应商公章）                          （签字或盖章）</w:t>
      </w:r>
    </w:p>
    <w:p w14:paraId="36707C9E"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年     月     日</w:t>
      </w:r>
    </w:p>
    <w:p w14:paraId="146978CA"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注：1.本表即为对本项目“第三篇 项目商务要求”中所列商务条款进行比较和响应；</w:t>
      </w:r>
    </w:p>
    <w:p w14:paraId="2D4BAA7C"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14:paraId="4AD82D5D"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3.该表可扩展。</w:t>
      </w:r>
    </w:p>
    <w:p w14:paraId="62512C37" w14:textId="77777777" w:rsidR="00257D36" w:rsidRDefault="00257D36">
      <w:pPr>
        <w:tabs>
          <w:tab w:val="left" w:pos="6300"/>
        </w:tabs>
        <w:snapToGrid w:val="0"/>
        <w:spacing w:line="360" w:lineRule="auto"/>
        <w:ind w:firstLineChars="200" w:firstLine="480"/>
        <w:rPr>
          <w:rFonts w:ascii="宋体" w:hAnsi="宋体"/>
          <w:sz w:val="24"/>
          <w:szCs w:val="24"/>
        </w:rPr>
      </w:pPr>
    </w:p>
    <w:p w14:paraId="5F1A153E" w14:textId="77777777" w:rsidR="00257D36" w:rsidRDefault="00257D36">
      <w:pPr>
        <w:pStyle w:val="a6"/>
      </w:pPr>
    </w:p>
    <w:p w14:paraId="06ADCE82" w14:textId="77777777" w:rsidR="00257D36" w:rsidRDefault="00000000">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（三）其它优惠承诺（格式自定）</w:t>
      </w:r>
    </w:p>
    <w:p w14:paraId="54D802AE" w14:textId="77777777" w:rsidR="00257D36" w:rsidRDefault="00257D36">
      <w:pPr>
        <w:pStyle w:val="a6"/>
      </w:pPr>
    </w:p>
    <w:p w14:paraId="7DEBA28D" w14:textId="77777777" w:rsidR="00257D36" w:rsidRDefault="00000000">
      <w:pPr>
        <w:pageBreakBefore/>
        <w:tabs>
          <w:tab w:val="left" w:pos="6300"/>
        </w:tabs>
        <w:snapToGrid w:val="0"/>
        <w:spacing w:line="360" w:lineRule="auto"/>
        <w:rPr>
          <w:b/>
          <w:sz w:val="24"/>
          <w:szCs w:val="24"/>
        </w:rPr>
      </w:pPr>
      <w:bookmarkStart w:id="135" w:name="_Toc313008359"/>
      <w:bookmarkStart w:id="136" w:name="_Toc23764525"/>
      <w:bookmarkStart w:id="137" w:name="_Toc313888363"/>
      <w:bookmarkStart w:id="138" w:name="_Toc342913422"/>
      <w:r>
        <w:rPr>
          <w:rFonts w:hint="eastAsia"/>
          <w:b/>
          <w:sz w:val="24"/>
          <w:szCs w:val="24"/>
        </w:rPr>
        <w:lastRenderedPageBreak/>
        <w:t xml:space="preserve">    </w:t>
      </w:r>
      <w:r>
        <w:rPr>
          <w:b/>
          <w:sz w:val="24"/>
          <w:szCs w:val="24"/>
        </w:rPr>
        <w:t>四、资格条件及其他</w:t>
      </w:r>
      <w:bookmarkEnd w:id="135"/>
      <w:bookmarkEnd w:id="136"/>
      <w:bookmarkEnd w:id="137"/>
      <w:bookmarkEnd w:id="138"/>
    </w:p>
    <w:p w14:paraId="53C7F727" w14:textId="77777777" w:rsidR="00257D36" w:rsidRDefault="00000000">
      <w:pPr>
        <w:tabs>
          <w:tab w:val="left" w:pos="6300"/>
        </w:tabs>
        <w:snapToGrid w:val="0"/>
        <w:spacing w:line="360" w:lineRule="auto"/>
        <w:ind w:firstLine="57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39617DCB" w14:textId="77777777" w:rsidR="00257D36" w:rsidRDefault="00257D36">
      <w:pPr>
        <w:tabs>
          <w:tab w:val="left" w:pos="6300"/>
        </w:tabs>
        <w:snapToGrid w:val="0"/>
        <w:spacing w:line="360" w:lineRule="auto"/>
        <w:rPr>
          <w:rFonts w:ascii="宋体" w:hAnsi="宋体"/>
          <w:sz w:val="24"/>
          <w:szCs w:val="24"/>
        </w:rPr>
      </w:pPr>
    </w:p>
    <w:p w14:paraId="6C239A6D" w14:textId="77777777" w:rsidR="00257D36" w:rsidRDefault="00000000">
      <w:pPr>
        <w:widowControl/>
        <w:snapToGrid w:val="0"/>
        <w:spacing w:line="360" w:lineRule="auto"/>
        <w:ind w:firstLineChars="250" w:firstLine="600"/>
        <w:jc w:val="left"/>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14:paraId="2CE844F4" w14:textId="77777777" w:rsidR="00257D36" w:rsidRDefault="00000000">
      <w:pPr>
        <w:tabs>
          <w:tab w:val="left" w:pos="6300"/>
        </w:tabs>
        <w:snapToGrid w:val="0"/>
        <w:spacing w:line="500" w:lineRule="exact"/>
        <w:jc w:val="center"/>
        <w:rPr>
          <w:rFonts w:ascii="宋体" w:hAnsi="宋体"/>
        </w:rPr>
      </w:pPr>
      <w:r>
        <w:rPr>
          <w:rFonts w:ascii="宋体" w:hAnsi="宋体"/>
        </w:rPr>
        <w:t>法定代表人身份证明书</w:t>
      </w:r>
    </w:p>
    <w:p w14:paraId="65AA1A22" w14:textId="77777777" w:rsidR="00257D36" w:rsidRDefault="00257D36">
      <w:pPr>
        <w:tabs>
          <w:tab w:val="left" w:pos="6300"/>
        </w:tabs>
        <w:snapToGrid w:val="0"/>
        <w:spacing w:line="500" w:lineRule="exact"/>
        <w:jc w:val="center"/>
        <w:rPr>
          <w:rFonts w:ascii="宋体" w:hAnsi="宋体"/>
          <w:sz w:val="24"/>
          <w:szCs w:val="24"/>
        </w:rPr>
      </w:pPr>
    </w:p>
    <w:p w14:paraId="49B96DDB" w14:textId="77777777" w:rsidR="00257D36" w:rsidRDefault="00000000">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9B84CCA" w14:textId="77777777" w:rsidR="00257D36" w:rsidRDefault="00257D36">
      <w:pPr>
        <w:tabs>
          <w:tab w:val="left" w:pos="6300"/>
        </w:tabs>
        <w:snapToGrid w:val="0"/>
        <w:spacing w:line="500" w:lineRule="exact"/>
        <w:ind w:firstLine="570"/>
        <w:rPr>
          <w:rFonts w:ascii="宋体" w:hAnsi="宋体"/>
          <w:sz w:val="24"/>
          <w:szCs w:val="24"/>
        </w:rPr>
      </w:pPr>
    </w:p>
    <w:p w14:paraId="5E66C03E" w14:textId="77777777" w:rsidR="00257D36" w:rsidRDefault="0000000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6E9E2B7" w14:textId="77777777" w:rsidR="00257D36" w:rsidRDefault="0000000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75AB584D" w14:textId="77777777" w:rsidR="00257D36" w:rsidRDefault="00257D36">
      <w:pPr>
        <w:tabs>
          <w:tab w:val="left" w:pos="6300"/>
        </w:tabs>
        <w:snapToGrid w:val="0"/>
        <w:spacing w:line="500" w:lineRule="exact"/>
        <w:ind w:firstLine="570"/>
        <w:rPr>
          <w:rFonts w:ascii="宋体" w:hAnsi="宋体"/>
          <w:sz w:val="24"/>
          <w:szCs w:val="24"/>
        </w:rPr>
      </w:pPr>
    </w:p>
    <w:p w14:paraId="4967694C" w14:textId="77777777" w:rsidR="00257D36" w:rsidRDefault="0000000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1F3F7508" w14:textId="77777777" w:rsidR="00257D36" w:rsidRDefault="00257D36">
      <w:pPr>
        <w:tabs>
          <w:tab w:val="left" w:pos="6300"/>
        </w:tabs>
        <w:snapToGrid w:val="0"/>
        <w:spacing w:line="500" w:lineRule="exact"/>
        <w:ind w:firstLine="570"/>
        <w:rPr>
          <w:sz w:val="24"/>
          <w:szCs w:val="24"/>
        </w:rPr>
      </w:pPr>
    </w:p>
    <w:p w14:paraId="60798760" w14:textId="77777777" w:rsidR="00257D36" w:rsidRDefault="00257D36">
      <w:pPr>
        <w:tabs>
          <w:tab w:val="left" w:pos="6300"/>
        </w:tabs>
        <w:snapToGrid w:val="0"/>
        <w:spacing w:line="500" w:lineRule="exact"/>
        <w:ind w:firstLine="570"/>
        <w:rPr>
          <w:sz w:val="24"/>
          <w:szCs w:val="24"/>
        </w:rPr>
      </w:pPr>
    </w:p>
    <w:p w14:paraId="314B550D" w14:textId="77777777" w:rsidR="00257D36" w:rsidRDefault="00257D36">
      <w:pPr>
        <w:tabs>
          <w:tab w:val="left" w:pos="6300"/>
        </w:tabs>
        <w:snapToGrid w:val="0"/>
        <w:spacing w:line="500" w:lineRule="exact"/>
        <w:ind w:firstLine="570"/>
        <w:rPr>
          <w:sz w:val="24"/>
          <w:szCs w:val="24"/>
        </w:rPr>
      </w:pPr>
    </w:p>
    <w:p w14:paraId="320AB222" w14:textId="77777777" w:rsidR="00257D36" w:rsidRDefault="00000000">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5F609718" w14:textId="77777777" w:rsidR="00257D36" w:rsidRDefault="00257D36">
      <w:pPr>
        <w:tabs>
          <w:tab w:val="left" w:pos="6300"/>
        </w:tabs>
        <w:snapToGrid w:val="0"/>
        <w:spacing w:line="500" w:lineRule="exact"/>
        <w:ind w:firstLine="570"/>
        <w:rPr>
          <w:sz w:val="24"/>
          <w:szCs w:val="24"/>
        </w:rPr>
      </w:pPr>
    </w:p>
    <w:p w14:paraId="17915E45" w14:textId="77777777" w:rsidR="00257D36" w:rsidRDefault="00000000">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3EDA3BC8" w14:textId="77777777" w:rsidR="00257D36" w:rsidRDefault="00257D36">
      <w:pPr>
        <w:tabs>
          <w:tab w:val="left" w:pos="6300"/>
        </w:tabs>
        <w:snapToGrid w:val="0"/>
        <w:spacing w:line="500" w:lineRule="exact"/>
        <w:ind w:firstLine="570"/>
        <w:rPr>
          <w:sz w:val="24"/>
          <w:szCs w:val="24"/>
        </w:rPr>
      </w:pPr>
    </w:p>
    <w:p w14:paraId="553442C5" w14:textId="77777777" w:rsidR="00257D36" w:rsidRDefault="00000000">
      <w:pPr>
        <w:tabs>
          <w:tab w:val="left" w:pos="6300"/>
        </w:tabs>
        <w:snapToGrid w:val="0"/>
        <w:spacing w:line="500" w:lineRule="exact"/>
        <w:ind w:firstLine="570"/>
        <w:rPr>
          <w:sz w:val="24"/>
          <w:szCs w:val="24"/>
        </w:rPr>
      </w:pPr>
      <w:r>
        <w:rPr>
          <w:sz w:val="24"/>
          <w:szCs w:val="24"/>
        </w:rPr>
        <w:t>（附：法定代表人身份证正反面复印件）</w:t>
      </w:r>
    </w:p>
    <w:p w14:paraId="50F2549C" w14:textId="77777777" w:rsidR="00257D36" w:rsidRDefault="00257D36">
      <w:pPr>
        <w:tabs>
          <w:tab w:val="left" w:pos="6300"/>
        </w:tabs>
        <w:snapToGrid w:val="0"/>
        <w:spacing w:line="500" w:lineRule="exact"/>
        <w:ind w:firstLine="570"/>
        <w:rPr>
          <w:sz w:val="24"/>
          <w:szCs w:val="24"/>
        </w:rPr>
      </w:pPr>
    </w:p>
    <w:p w14:paraId="7BA4C4BA" w14:textId="77777777" w:rsidR="00257D36" w:rsidRDefault="00257D36">
      <w:pPr>
        <w:tabs>
          <w:tab w:val="left" w:pos="6300"/>
        </w:tabs>
        <w:snapToGrid w:val="0"/>
        <w:spacing w:line="500" w:lineRule="exact"/>
        <w:ind w:firstLine="570"/>
        <w:rPr>
          <w:sz w:val="24"/>
          <w:szCs w:val="24"/>
        </w:rPr>
      </w:pPr>
    </w:p>
    <w:p w14:paraId="7B1C0E86" w14:textId="77777777" w:rsidR="00257D36" w:rsidRDefault="00257D36">
      <w:pPr>
        <w:tabs>
          <w:tab w:val="left" w:pos="6300"/>
        </w:tabs>
        <w:snapToGrid w:val="0"/>
        <w:spacing w:line="500" w:lineRule="exact"/>
        <w:ind w:firstLine="570"/>
        <w:rPr>
          <w:sz w:val="24"/>
        </w:rPr>
      </w:pPr>
    </w:p>
    <w:p w14:paraId="7E662DBA" w14:textId="77777777" w:rsidR="00257D36" w:rsidRDefault="00257D36">
      <w:pPr>
        <w:tabs>
          <w:tab w:val="left" w:pos="6300"/>
        </w:tabs>
        <w:snapToGrid w:val="0"/>
        <w:spacing w:line="500" w:lineRule="exact"/>
        <w:ind w:firstLine="570"/>
        <w:rPr>
          <w:sz w:val="24"/>
        </w:rPr>
      </w:pPr>
    </w:p>
    <w:p w14:paraId="30F52CEF" w14:textId="77777777" w:rsidR="00257D36" w:rsidRDefault="00257D36">
      <w:pPr>
        <w:tabs>
          <w:tab w:val="left" w:pos="6300"/>
        </w:tabs>
        <w:snapToGrid w:val="0"/>
        <w:spacing w:line="500" w:lineRule="exact"/>
        <w:ind w:firstLine="570"/>
        <w:rPr>
          <w:sz w:val="24"/>
        </w:rPr>
      </w:pPr>
    </w:p>
    <w:p w14:paraId="48C9AA1C" w14:textId="77777777" w:rsidR="00257D36" w:rsidRDefault="00257D36">
      <w:pPr>
        <w:tabs>
          <w:tab w:val="left" w:pos="6300"/>
        </w:tabs>
        <w:snapToGrid w:val="0"/>
        <w:spacing w:line="500" w:lineRule="exact"/>
        <w:ind w:firstLineChars="200" w:firstLine="480"/>
        <w:rPr>
          <w:rFonts w:ascii="宋体" w:hAnsi="宋体"/>
          <w:sz w:val="24"/>
          <w:szCs w:val="24"/>
        </w:rPr>
      </w:pPr>
    </w:p>
    <w:p w14:paraId="7B8FD37A" w14:textId="77777777" w:rsidR="00257D36" w:rsidRDefault="00000000">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57B0F152" w14:textId="77777777" w:rsidR="00257D36" w:rsidRDefault="00000000">
      <w:pPr>
        <w:tabs>
          <w:tab w:val="left" w:pos="6300"/>
        </w:tabs>
        <w:snapToGrid w:val="0"/>
        <w:spacing w:line="500" w:lineRule="exact"/>
        <w:jc w:val="center"/>
      </w:pPr>
      <w:r>
        <w:t>法定代表人授权委托书</w:t>
      </w:r>
    </w:p>
    <w:p w14:paraId="3A26B653" w14:textId="77777777" w:rsidR="00257D36" w:rsidRDefault="00257D36">
      <w:pPr>
        <w:tabs>
          <w:tab w:val="left" w:pos="6300"/>
        </w:tabs>
        <w:snapToGrid w:val="0"/>
        <w:spacing w:line="500" w:lineRule="exact"/>
        <w:jc w:val="center"/>
        <w:rPr>
          <w:sz w:val="24"/>
          <w:szCs w:val="24"/>
        </w:rPr>
      </w:pPr>
    </w:p>
    <w:p w14:paraId="7A2D5854" w14:textId="77777777" w:rsidR="00257D36" w:rsidRDefault="00000000">
      <w:pPr>
        <w:tabs>
          <w:tab w:val="left" w:pos="6300"/>
        </w:tabs>
        <w:snapToGrid w:val="0"/>
        <w:spacing w:line="500" w:lineRule="exact"/>
        <w:ind w:firstLineChars="200" w:firstLine="480"/>
        <w:rPr>
          <w:sz w:val="24"/>
          <w:szCs w:val="24"/>
        </w:rPr>
      </w:pPr>
      <w:r>
        <w:rPr>
          <w:sz w:val="24"/>
          <w:szCs w:val="24"/>
        </w:rPr>
        <w:t>项目名称：</w:t>
      </w:r>
      <w:r>
        <w:rPr>
          <w:sz w:val="24"/>
          <w:szCs w:val="24"/>
          <w:u w:val="single"/>
        </w:rPr>
        <w:t xml:space="preserve">                                                </w:t>
      </w:r>
    </w:p>
    <w:p w14:paraId="38A287FA" w14:textId="77777777" w:rsidR="00257D36" w:rsidRDefault="00257D36">
      <w:pPr>
        <w:tabs>
          <w:tab w:val="left" w:pos="6300"/>
        </w:tabs>
        <w:snapToGrid w:val="0"/>
        <w:spacing w:line="500" w:lineRule="exact"/>
        <w:ind w:firstLine="570"/>
        <w:rPr>
          <w:sz w:val="24"/>
          <w:szCs w:val="24"/>
        </w:rPr>
      </w:pPr>
    </w:p>
    <w:p w14:paraId="4E47463B" w14:textId="77777777" w:rsidR="00257D36" w:rsidRDefault="00000000">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1F5E190E" w14:textId="77777777" w:rsidR="00257D36" w:rsidRDefault="00000000">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7F3FCD5" w14:textId="77777777" w:rsidR="00257D36" w:rsidRDefault="00000000">
      <w:pPr>
        <w:tabs>
          <w:tab w:val="left" w:pos="6300"/>
        </w:tabs>
        <w:snapToGrid w:val="0"/>
        <w:spacing w:line="500" w:lineRule="exact"/>
        <w:ind w:firstLineChars="200" w:firstLine="480"/>
        <w:rPr>
          <w:sz w:val="24"/>
          <w:szCs w:val="24"/>
        </w:rPr>
      </w:pPr>
      <w:r>
        <w:rPr>
          <w:sz w:val="24"/>
          <w:szCs w:val="24"/>
        </w:rPr>
        <w:t>我单位对被授权人的签字负全部责任。</w:t>
      </w:r>
    </w:p>
    <w:p w14:paraId="663773E8" w14:textId="77777777" w:rsidR="00257D36" w:rsidRDefault="00000000">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78668749" w14:textId="77777777" w:rsidR="00257D36" w:rsidRDefault="00257D36">
      <w:pPr>
        <w:tabs>
          <w:tab w:val="left" w:pos="6300"/>
        </w:tabs>
        <w:snapToGrid w:val="0"/>
        <w:spacing w:line="500" w:lineRule="exact"/>
        <w:ind w:firstLine="570"/>
        <w:rPr>
          <w:sz w:val="24"/>
          <w:szCs w:val="24"/>
        </w:rPr>
      </w:pPr>
    </w:p>
    <w:p w14:paraId="1060ECF7" w14:textId="77777777" w:rsidR="00257D36" w:rsidRDefault="00257D36">
      <w:pPr>
        <w:tabs>
          <w:tab w:val="left" w:pos="6300"/>
        </w:tabs>
        <w:snapToGrid w:val="0"/>
        <w:spacing w:line="500" w:lineRule="exact"/>
        <w:ind w:firstLine="570"/>
        <w:rPr>
          <w:sz w:val="24"/>
          <w:szCs w:val="24"/>
        </w:rPr>
      </w:pPr>
    </w:p>
    <w:p w14:paraId="716F7381" w14:textId="77777777" w:rsidR="00257D36" w:rsidRDefault="00000000">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供应商法定代表人：</w:t>
      </w:r>
    </w:p>
    <w:p w14:paraId="5BAF0968" w14:textId="77777777" w:rsidR="00257D36" w:rsidRDefault="00000000">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6508CA33" w14:textId="77777777" w:rsidR="00257D36" w:rsidRDefault="00257D36">
      <w:pPr>
        <w:tabs>
          <w:tab w:val="left" w:pos="6300"/>
        </w:tabs>
        <w:snapToGrid w:val="0"/>
        <w:spacing w:line="500" w:lineRule="exact"/>
        <w:ind w:firstLine="570"/>
        <w:rPr>
          <w:sz w:val="24"/>
          <w:szCs w:val="24"/>
        </w:rPr>
      </w:pPr>
    </w:p>
    <w:p w14:paraId="1D41E431" w14:textId="77777777" w:rsidR="00257D36" w:rsidRDefault="00257D36">
      <w:pPr>
        <w:tabs>
          <w:tab w:val="left" w:pos="6300"/>
        </w:tabs>
        <w:snapToGrid w:val="0"/>
        <w:spacing w:line="500" w:lineRule="exact"/>
        <w:ind w:firstLine="570"/>
        <w:rPr>
          <w:sz w:val="24"/>
          <w:szCs w:val="24"/>
        </w:rPr>
      </w:pPr>
    </w:p>
    <w:p w14:paraId="03DBE13B" w14:textId="77777777" w:rsidR="00257D36" w:rsidRDefault="00000000">
      <w:pPr>
        <w:tabs>
          <w:tab w:val="left" w:pos="6300"/>
        </w:tabs>
        <w:snapToGrid w:val="0"/>
        <w:spacing w:line="500" w:lineRule="exact"/>
        <w:ind w:firstLine="570"/>
        <w:rPr>
          <w:sz w:val="24"/>
          <w:szCs w:val="24"/>
        </w:rPr>
      </w:pPr>
      <w:r>
        <w:rPr>
          <w:sz w:val="24"/>
          <w:szCs w:val="24"/>
        </w:rPr>
        <w:t>（附：被授权人身份证正反面复印件）</w:t>
      </w:r>
    </w:p>
    <w:p w14:paraId="255C351B" w14:textId="77777777" w:rsidR="00257D36" w:rsidRDefault="00000000">
      <w:pPr>
        <w:tabs>
          <w:tab w:val="left" w:pos="6300"/>
        </w:tabs>
        <w:snapToGrid w:val="0"/>
        <w:spacing w:line="500" w:lineRule="exact"/>
        <w:ind w:firstLine="570"/>
        <w:rPr>
          <w:sz w:val="24"/>
          <w:szCs w:val="24"/>
        </w:rPr>
      </w:pPr>
      <w:r>
        <w:rPr>
          <w:sz w:val="24"/>
          <w:szCs w:val="24"/>
        </w:rPr>
        <w:t xml:space="preserve">                                          </w:t>
      </w:r>
    </w:p>
    <w:p w14:paraId="5D6E07C7" w14:textId="77777777" w:rsidR="00257D36" w:rsidRDefault="00257D36">
      <w:pPr>
        <w:tabs>
          <w:tab w:val="left" w:pos="6300"/>
        </w:tabs>
        <w:snapToGrid w:val="0"/>
        <w:spacing w:line="500" w:lineRule="exact"/>
        <w:ind w:firstLine="570"/>
        <w:rPr>
          <w:sz w:val="24"/>
          <w:szCs w:val="24"/>
        </w:rPr>
      </w:pPr>
    </w:p>
    <w:p w14:paraId="612D3542" w14:textId="77777777" w:rsidR="00257D36" w:rsidRDefault="00257D36">
      <w:pPr>
        <w:tabs>
          <w:tab w:val="left" w:pos="6300"/>
        </w:tabs>
        <w:snapToGrid w:val="0"/>
        <w:spacing w:line="500" w:lineRule="exact"/>
        <w:ind w:firstLine="570"/>
        <w:rPr>
          <w:sz w:val="24"/>
          <w:szCs w:val="24"/>
        </w:rPr>
      </w:pPr>
    </w:p>
    <w:p w14:paraId="1E610842" w14:textId="77777777" w:rsidR="00257D36" w:rsidRDefault="00000000">
      <w:pPr>
        <w:tabs>
          <w:tab w:val="left" w:pos="6300"/>
        </w:tabs>
        <w:snapToGrid w:val="0"/>
        <w:spacing w:line="500" w:lineRule="exact"/>
        <w:ind w:right="480" w:firstLine="570"/>
        <w:jc w:val="right"/>
        <w:rPr>
          <w:sz w:val="24"/>
          <w:szCs w:val="24"/>
        </w:rPr>
      </w:pPr>
      <w:r>
        <w:rPr>
          <w:sz w:val="24"/>
          <w:szCs w:val="24"/>
        </w:rPr>
        <w:t>（供应商公章）</w:t>
      </w:r>
    </w:p>
    <w:p w14:paraId="0B86994E" w14:textId="77777777" w:rsidR="00257D36" w:rsidRDefault="00000000">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45B40A32" w14:textId="77777777" w:rsidR="00257D36" w:rsidRDefault="00257D36">
      <w:pPr>
        <w:tabs>
          <w:tab w:val="left" w:pos="6300"/>
        </w:tabs>
        <w:snapToGrid w:val="0"/>
        <w:spacing w:line="500" w:lineRule="exact"/>
        <w:ind w:right="480" w:firstLine="570"/>
        <w:jc w:val="right"/>
        <w:rPr>
          <w:sz w:val="24"/>
          <w:szCs w:val="24"/>
        </w:rPr>
      </w:pPr>
    </w:p>
    <w:p w14:paraId="26F7F73C" w14:textId="77777777" w:rsidR="00257D36" w:rsidRDefault="0000000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11D46ED3" w14:textId="77777777" w:rsidR="00257D36" w:rsidRDefault="00000000">
      <w:pPr>
        <w:tabs>
          <w:tab w:val="left" w:pos="6300"/>
        </w:tabs>
        <w:snapToGrid w:val="0"/>
        <w:spacing w:line="360" w:lineRule="auto"/>
        <w:ind w:firstLineChars="200" w:firstLine="560"/>
        <w:rPr>
          <w:rFonts w:ascii="宋体" w:hAnsi="宋体"/>
          <w:color w:val="000000"/>
          <w:sz w:val="24"/>
        </w:rPr>
      </w:pPr>
      <w:r>
        <w:rPr>
          <w:rFonts w:ascii="宋体" w:hAnsi="宋体"/>
        </w:rPr>
        <w:br w:type="column"/>
      </w:r>
      <w:r>
        <w:rPr>
          <w:rFonts w:ascii="宋体" w:hAnsi="宋体" w:hint="eastAsia"/>
          <w:color w:val="000000"/>
          <w:sz w:val="24"/>
        </w:rPr>
        <w:lastRenderedPageBreak/>
        <w:t>（四）基本资格条件承诺函（格式）</w:t>
      </w:r>
    </w:p>
    <w:p w14:paraId="1DAC46B5" w14:textId="77777777" w:rsidR="00257D36" w:rsidRDefault="00000000">
      <w:pPr>
        <w:tabs>
          <w:tab w:val="left" w:pos="6300"/>
        </w:tabs>
        <w:snapToGrid w:val="0"/>
        <w:spacing w:line="360" w:lineRule="auto"/>
        <w:jc w:val="center"/>
        <w:rPr>
          <w:rFonts w:ascii="宋体" w:hAnsi="宋体"/>
          <w:sz w:val="36"/>
          <w:szCs w:val="36"/>
        </w:rPr>
      </w:pPr>
      <w:r>
        <w:rPr>
          <w:rFonts w:ascii="宋体" w:hAnsi="宋体" w:hint="eastAsia"/>
          <w:sz w:val="36"/>
          <w:szCs w:val="36"/>
        </w:rPr>
        <w:t>基本资格条件承诺函</w:t>
      </w:r>
    </w:p>
    <w:p w14:paraId="75214E1D" w14:textId="77777777" w:rsidR="00257D36" w:rsidRDefault="00257D36">
      <w:pPr>
        <w:tabs>
          <w:tab w:val="left" w:pos="6300"/>
        </w:tabs>
        <w:snapToGrid w:val="0"/>
        <w:spacing w:line="360" w:lineRule="auto"/>
        <w:rPr>
          <w:rFonts w:ascii="宋体" w:hAnsi="宋体"/>
          <w:sz w:val="24"/>
          <w:szCs w:val="24"/>
        </w:rPr>
      </w:pPr>
    </w:p>
    <w:p w14:paraId="19BEAFDD" w14:textId="77777777" w:rsidR="00257D36" w:rsidRDefault="00000000">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436D788B"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（供应商名称）郑重承诺：</w:t>
      </w:r>
    </w:p>
    <w:p w14:paraId="59B63C5E" w14:textId="77777777" w:rsidR="00257D36" w:rsidRDefault="00000000">
      <w:pPr>
        <w:spacing w:line="360" w:lineRule="auto"/>
        <w:ind w:firstLineChars="200" w:firstLine="48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3F36D41D" w14:textId="77777777" w:rsidR="00257D36" w:rsidRDefault="00000000">
      <w:pPr>
        <w:spacing w:line="360" w:lineRule="auto"/>
        <w:ind w:firstLineChars="200" w:firstLine="48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357440F1" w14:textId="77777777" w:rsidR="00257D36" w:rsidRDefault="00000000">
      <w:pPr>
        <w:spacing w:line="360" w:lineRule="auto"/>
        <w:ind w:firstLineChars="200" w:firstLine="48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47EC2050"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我方对以上承诺负全部法律责任。</w:t>
      </w:r>
    </w:p>
    <w:p w14:paraId="48A070D5"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特此承诺。</w:t>
      </w:r>
    </w:p>
    <w:p w14:paraId="4E157811" w14:textId="77777777" w:rsidR="00257D36" w:rsidRDefault="00257D36">
      <w:pPr>
        <w:tabs>
          <w:tab w:val="left" w:pos="6300"/>
        </w:tabs>
        <w:snapToGrid w:val="0"/>
        <w:spacing w:line="360" w:lineRule="auto"/>
        <w:rPr>
          <w:rFonts w:ascii="宋体" w:hAnsi="宋体"/>
          <w:sz w:val="24"/>
          <w:szCs w:val="24"/>
        </w:rPr>
      </w:pPr>
    </w:p>
    <w:p w14:paraId="28ABF21A" w14:textId="77777777" w:rsidR="00257D36" w:rsidRDefault="00000000">
      <w:pPr>
        <w:tabs>
          <w:tab w:val="left" w:pos="6300"/>
        </w:tabs>
        <w:snapToGrid w:val="0"/>
        <w:spacing w:line="360" w:lineRule="auto"/>
        <w:ind w:right="424" w:firstLine="570"/>
        <w:jc w:val="right"/>
        <w:rPr>
          <w:rFonts w:ascii="宋体" w:hAnsi="宋体"/>
          <w:sz w:val="24"/>
          <w:szCs w:val="24"/>
        </w:rPr>
      </w:pPr>
      <w:r>
        <w:rPr>
          <w:rFonts w:ascii="宋体" w:hAnsi="宋体" w:hint="eastAsia"/>
          <w:sz w:val="24"/>
          <w:szCs w:val="24"/>
        </w:rPr>
        <w:t>（供应商公章）</w:t>
      </w:r>
    </w:p>
    <w:p w14:paraId="6773A5B0" w14:textId="77777777" w:rsidR="00257D36" w:rsidRDefault="00000000">
      <w:pPr>
        <w:tabs>
          <w:tab w:val="left" w:pos="6300"/>
        </w:tabs>
        <w:snapToGrid w:val="0"/>
        <w:spacing w:line="360" w:lineRule="auto"/>
        <w:ind w:right="480" w:firstLine="570"/>
        <w:jc w:val="right"/>
        <w:rPr>
          <w:rFonts w:ascii="宋体" w:hAnsi="宋体"/>
          <w:sz w:val="24"/>
          <w:szCs w:val="24"/>
        </w:rPr>
      </w:pPr>
      <w:r>
        <w:rPr>
          <w:rFonts w:ascii="宋体" w:hAnsi="宋体" w:hint="eastAsia"/>
          <w:sz w:val="24"/>
          <w:szCs w:val="24"/>
        </w:rPr>
        <w:t>年   月   日</w:t>
      </w:r>
    </w:p>
    <w:p w14:paraId="5AA82D66" w14:textId="77777777" w:rsidR="00257D36" w:rsidRDefault="00257D36">
      <w:pPr>
        <w:spacing w:line="360" w:lineRule="auto"/>
      </w:pPr>
    </w:p>
    <w:p w14:paraId="00E28171" w14:textId="77777777" w:rsidR="00257D36" w:rsidRDefault="00000000">
      <w:pPr>
        <w:tabs>
          <w:tab w:val="left" w:pos="6300"/>
        </w:tabs>
        <w:snapToGrid w:val="0"/>
        <w:spacing w:line="360" w:lineRule="auto"/>
        <w:ind w:firstLineChars="200" w:firstLine="480"/>
        <w:rPr>
          <w:rFonts w:ascii="宋体" w:hAnsi="宋体"/>
          <w:color w:val="000000"/>
          <w:sz w:val="24"/>
        </w:rPr>
      </w:pPr>
      <w:r>
        <w:rPr>
          <w:rFonts w:ascii="宋体" w:hAnsi="宋体" w:hint="eastAsia"/>
          <w:color w:val="000000"/>
          <w:sz w:val="24"/>
        </w:rPr>
        <w:t>（五）特定资格条件证书或证明文件</w:t>
      </w:r>
    </w:p>
    <w:p w14:paraId="0C8C884C" w14:textId="77777777" w:rsidR="00257D36" w:rsidRDefault="00000000">
      <w:pPr>
        <w:tabs>
          <w:tab w:val="left" w:pos="6300"/>
        </w:tabs>
        <w:snapToGrid w:val="0"/>
        <w:spacing w:line="360" w:lineRule="auto"/>
        <w:ind w:firstLine="573"/>
        <w:rPr>
          <w:sz w:val="24"/>
          <w:szCs w:val="24"/>
        </w:rPr>
      </w:pPr>
      <w:r>
        <w:rPr>
          <w:rFonts w:hint="eastAsia"/>
          <w:sz w:val="24"/>
          <w:szCs w:val="24"/>
        </w:rPr>
        <w:t xml:space="preserve">    </w:t>
      </w:r>
    </w:p>
    <w:p w14:paraId="06558097" w14:textId="77777777" w:rsidR="00257D36" w:rsidRDefault="00000000">
      <w:pPr>
        <w:tabs>
          <w:tab w:val="left" w:pos="6300"/>
        </w:tabs>
        <w:snapToGrid w:val="0"/>
        <w:spacing w:line="360" w:lineRule="auto"/>
        <w:ind w:firstLineChars="200" w:firstLine="560"/>
        <w:rPr>
          <w:rFonts w:ascii="宋体" w:hAnsi="宋体"/>
          <w:color w:val="000000"/>
          <w:sz w:val="24"/>
        </w:rPr>
      </w:pPr>
      <w:r>
        <w:br w:type="page"/>
      </w:r>
      <w:r>
        <w:rPr>
          <w:rFonts w:ascii="宋体" w:hAnsi="宋体"/>
          <w:color w:val="000000"/>
          <w:sz w:val="24"/>
        </w:rPr>
        <w:lastRenderedPageBreak/>
        <w:t>（</w:t>
      </w:r>
      <w:r>
        <w:rPr>
          <w:rFonts w:ascii="宋体" w:hAnsi="宋体" w:hint="eastAsia"/>
          <w:color w:val="000000"/>
          <w:sz w:val="24"/>
        </w:rPr>
        <w:t>六</w:t>
      </w:r>
      <w:r>
        <w:rPr>
          <w:rFonts w:ascii="宋体" w:hAnsi="宋体"/>
          <w:color w:val="000000"/>
          <w:sz w:val="24"/>
        </w:rPr>
        <w:t>）其他应提供的资料</w:t>
      </w:r>
    </w:p>
    <w:p w14:paraId="1932C995" w14:textId="77777777" w:rsidR="00257D36"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1.中小企业声明函、监狱企业证明文件、残疾人福利性单位声明函</w:t>
      </w:r>
    </w:p>
    <w:p w14:paraId="4C6C151C" w14:textId="77777777" w:rsidR="00257D36"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w:t>
      </w:r>
    </w:p>
    <w:p w14:paraId="6972A94D" w14:textId="77777777" w:rsidR="00257D36" w:rsidRDefault="00000000">
      <w:pPr>
        <w:snapToGrid w:val="0"/>
        <w:spacing w:line="500" w:lineRule="exact"/>
        <w:jc w:val="center"/>
        <w:rPr>
          <w:rFonts w:ascii="宋体" w:hAnsi="宋体"/>
          <w:szCs w:val="28"/>
        </w:rPr>
      </w:pPr>
      <w:r>
        <w:rPr>
          <w:rFonts w:ascii="宋体" w:hAnsi="宋体" w:hint="eastAsia"/>
        </w:rPr>
        <w:t>中小企业声明函</w:t>
      </w:r>
    </w:p>
    <w:p w14:paraId="6ED5D420" w14:textId="77777777" w:rsidR="00257D36" w:rsidRDefault="00000000">
      <w:pPr>
        <w:spacing w:line="400" w:lineRule="exact"/>
        <w:ind w:firstLineChars="200" w:firstLine="480"/>
        <w:rPr>
          <w:rFonts w:ascii="宋体" w:hAnsi="宋体"/>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1C37B1B5" w14:textId="77777777" w:rsidR="00257D36"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1FA93DC1" w14:textId="77777777" w:rsidR="00257D36"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3AB2D627" w14:textId="77777777" w:rsidR="00257D36"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79CE631E" w14:textId="77777777" w:rsidR="00257D36"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7DBD64A4" w14:textId="77777777" w:rsidR="00257D36"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65CAD366" w14:textId="77777777" w:rsidR="00257D36"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311CD895" w14:textId="77777777" w:rsidR="00257D36" w:rsidRDefault="00000000">
      <w:pPr>
        <w:spacing w:line="400" w:lineRule="exact"/>
        <w:ind w:firstLineChars="200" w:firstLine="480"/>
        <w:rPr>
          <w:rFonts w:ascii="宋体" w:hAnsi="宋体" w:cs="微软雅黑"/>
          <w:sz w:val="24"/>
          <w:szCs w:val="24"/>
        </w:rPr>
      </w:pPr>
      <w:r>
        <w:rPr>
          <w:rFonts w:ascii="宋体" w:hAnsi="宋体" w:cs="微软雅黑" w:hint="eastAsia"/>
          <w:sz w:val="24"/>
          <w:szCs w:val="24"/>
        </w:rPr>
        <w:t>……</w:t>
      </w:r>
    </w:p>
    <w:p w14:paraId="3AAD8E84" w14:textId="77777777" w:rsidR="00257D36" w:rsidRDefault="00000000">
      <w:pPr>
        <w:spacing w:line="400" w:lineRule="exact"/>
        <w:ind w:firstLine="696"/>
        <w:rPr>
          <w:rFonts w:ascii="宋体" w:hAnsi="宋体"/>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2F41353F" w14:textId="77777777" w:rsidR="00257D36" w:rsidRDefault="00000000">
      <w:pPr>
        <w:spacing w:line="400" w:lineRule="exact"/>
        <w:ind w:firstLine="619"/>
        <w:rPr>
          <w:rFonts w:ascii="宋体" w:hAnsi="宋体"/>
          <w:sz w:val="24"/>
          <w:szCs w:val="24"/>
        </w:rPr>
      </w:pPr>
      <w:r>
        <w:rPr>
          <w:rFonts w:ascii="宋体" w:hAnsi="宋体" w:cs="微软雅黑" w:hint="eastAsia"/>
          <w:sz w:val="24"/>
          <w:szCs w:val="24"/>
        </w:rPr>
        <w:t>本企业对上述声明内容的真实性负责。如有虚假，将依法承担相应责任。</w:t>
      </w:r>
    </w:p>
    <w:p w14:paraId="73A47CD0" w14:textId="77777777" w:rsidR="00257D36" w:rsidRDefault="00257D36">
      <w:pPr>
        <w:spacing w:line="400" w:lineRule="exact"/>
        <w:ind w:firstLineChars="1300" w:firstLine="3120"/>
        <w:rPr>
          <w:rFonts w:ascii="宋体" w:hAnsi="宋体" w:cs="微软雅黑"/>
          <w:sz w:val="24"/>
          <w:szCs w:val="24"/>
        </w:rPr>
      </w:pPr>
    </w:p>
    <w:p w14:paraId="085529FB" w14:textId="77777777" w:rsidR="00257D36"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企业名称（盖章）：</w:t>
      </w:r>
    </w:p>
    <w:p w14:paraId="463843BF" w14:textId="77777777" w:rsidR="00257D36"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日 期：</w:t>
      </w:r>
    </w:p>
    <w:p w14:paraId="778BCDC0" w14:textId="77777777" w:rsidR="00257D36" w:rsidRDefault="00000000">
      <w:pPr>
        <w:snapToGrid w:val="0"/>
        <w:spacing w:line="500" w:lineRule="exact"/>
        <w:ind w:firstLineChars="200" w:firstLine="480"/>
        <w:rPr>
          <w:rFonts w:ascii="宋体" w:hAnsi="宋体"/>
          <w:sz w:val="24"/>
          <w:szCs w:val="24"/>
        </w:rPr>
      </w:pPr>
      <w:r>
        <w:rPr>
          <w:rFonts w:ascii="宋体" w:hAnsi="宋体" w:hint="eastAsia"/>
          <w:sz w:val="24"/>
          <w:szCs w:val="24"/>
        </w:rPr>
        <w:t xml:space="preserve">                                        </w:t>
      </w:r>
    </w:p>
    <w:p w14:paraId="49613702" w14:textId="77777777" w:rsidR="00257D36" w:rsidRDefault="00000000">
      <w:pPr>
        <w:snapToGrid w:val="0"/>
        <w:spacing w:line="420" w:lineRule="exact"/>
        <w:rPr>
          <w:rFonts w:ascii="宋体" w:hAnsi="宋体" w:cs="宋体"/>
          <w:kern w:val="0"/>
          <w:sz w:val="21"/>
          <w:szCs w:val="21"/>
        </w:rPr>
      </w:pPr>
      <w:r>
        <w:rPr>
          <w:rFonts w:ascii="宋体" w:hAnsi="宋体" w:cs="宋体" w:hint="eastAsia"/>
          <w:kern w:val="0"/>
          <w:sz w:val="21"/>
          <w:szCs w:val="21"/>
        </w:rPr>
        <w:t>填写时应注意以下事项：</w:t>
      </w:r>
    </w:p>
    <w:p w14:paraId="31883619" w14:textId="77777777" w:rsidR="00257D36"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1.从业人员、营业收入、资产总额填报上一年度数据，无上一年度数据的新成立企业可不填报。</w:t>
      </w:r>
    </w:p>
    <w:p w14:paraId="519025E9" w14:textId="77777777" w:rsidR="00257D36"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20B4AC4" w14:textId="77777777" w:rsidR="00257D36"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264002FE" w14:textId="77777777" w:rsidR="00257D36" w:rsidRDefault="00000000">
      <w:pPr>
        <w:snapToGrid w:val="0"/>
        <w:spacing w:line="420" w:lineRule="exact"/>
        <w:ind w:firstLineChars="200" w:firstLine="422"/>
        <w:jc w:val="left"/>
        <w:rPr>
          <w:rFonts w:ascii="宋体" w:hAnsi="宋体"/>
          <w:b/>
          <w:bCs/>
          <w:sz w:val="21"/>
          <w:szCs w:val="21"/>
        </w:rPr>
      </w:pPr>
      <w:r>
        <w:rPr>
          <w:rFonts w:ascii="宋体" w:hAnsi="宋体" w:hint="eastAsia"/>
          <w:b/>
          <w:bCs/>
          <w:sz w:val="21"/>
          <w:szCs w:val="21"/>
        </w:rPr>
        <w:t>注：各行业划型标准：</w:t>
      </w:r>
    </w:p>
    <w:p w14:paraId="00BF9030" w14:textId="77777777" w:rsidR="00257D36" w:rsidRDefault="00000000">
      <w:pPr>
        <w:tabs>
          <w:tab w:val="left" w:pos="6300"/>
        </w:tabs>
        <w:snapToGrid w:val="0"/>
        <w:spacing w:line="400" w:lineRule="exact"/>
        <w:ind w:firstLineChars="200" w:firstLine="420"/>
        <w:jc w:val="left"/>
        <w:rPr>
          <w:rFonts w:ascii="宋体" w:hAnsi="宋体"/>
          <w:sz w:val="21"/>
          <w:szCs w:val="21"/>
        </w:rPr>
      </w:pPr>
      <w:bookmarkStart w:id="139"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500B209B"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EEC9BA"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BDCDB2"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88F96F"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D5F402"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FEE503"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A4A0B2"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B5A921"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261002"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40FF55"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903B38"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（十二）软件和信息技术服务业。从业人员300人以下或营业收入10000万元以下的为中小微型企业。其中，从业人员100人及以上，且营业收入1000万元及以上的为中型企业；从业人员10人及以上，</w:t>
      </w:r>
      <w:r>
        <w:rPr>
          <w:rFonts w:ascii="宋体" w:hAnsi="宋体" w:hint="eastAsia"/>
          <w:sz w:val="21"/>
          <w:szCs w:val="21"/>
        </w:rPr>
        <w:lastRenderedPageBreak/>
        <w:t>且营业收入50万元及以上的为小型企业；从业人员10人以下或营业收入50万元以下的为微型企业。</w:t>
      </w:r>
    </w:p>
    <w:p w14:paraId="593C96EE"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76FC29"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B4603F"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DD494D" w14:textId="77777777" w:rsidR="00257D36"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39"/>
    <w:p w14:paraId="5951BE7A" w14:textId="77777777" w:rsidR="00257D36" w:rsidRDefault="00257D36">
      <w:pPr>
        <w:tabs>
          <w:tab w:val="left" w:pos="6300"/>
        </w:tabs>
        <w:snapToGrid w:val="0"/>
        <w:spacing w:line="400" w:lineRule="exact"/>
        <w:jc w:val="left"/>
        <w:rPr>
          <w:rFonts w:ascii="宋体" w:hAnsi="宋体"/>
          <w:sz w:val="21"/>
          <w:szCs w:val="21"/>
        </w:rPr>
      </w:pPr>
    </w:p>
    <w:p w14:paraId="30052E4E"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（2）监狱企业证明文件</w:t>
      </w:r>
    </w:p>
    <w:p w14:paraId="51CE33F6" w14:textId="77777777" w:rsidR="00257D36" w:rsidRDefault="00000000">
      <w:pPr>
        <w:tabs>
          <w:tab w:val="left" w:pos="6300"/>
        </w:tabs>
        <w:snapToGrid w:val="0"/>
        <w:spacing w:line="360" w:lineRule="auto"/>
        <w:ind w:firstLineChars="200" w:firstLine="480"/>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6EAC4519" w14:textId="77777777" w:rsidR="00257D36" w:rsidRDefault="00257D36">
      <w:pPr>
        <w:tabs>
          <w:tab w:val="left" w:pos="6300"/>
        </w:tabs>
        <w:snapToGrid w:val="0"/>
        <w:spacing w:line="360" w:lineRule="auto"/>
        <w:ind w:firstLineChars="200" w:firstLine="580"/>
        <w:rPr>
          <w:rFonts w:ascii="宋体" w:hAnsi="宋体"/>
          <w:sz w:val="29"/>
          <w:szCs w:val="29"/>
        </w:rPr>
      </w:pPr>
    </w:p>
    <w:p w14:paraId="61E3BD07" w14:textId="77777777" w:rsidR="00257D36" w:rsidRDefault="00257D36">
      <w:pPr>
        <w:tabs>
          <w:tab w:val="left" w:pos="6300"/>
        </w:tabs>
        <w:snapToGrid w:val="0"/>
        <w:spacing w:line="360" w:lineRule="auto"/>
        <w:ind w:firstLineChars="200" w:firstLine="580"/>
        <w:rPr>
          <w:rFonts w:ascii="宋体" w:hAnsi="宋体"/>
          <w:sz w:val="29"/>
          <w:szCs w:val="29"/>
        </w:rPr>
      </w:pPr>
    </w:p>
    <w:p w14:paraId="78D79393" w14:textId="77777777" w:rsidR="00257D36"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（3）残疾人福利性单位声明函（格式）</w:t>
      </w:r>
    </w:p>
    <w:p w14:paraId="01456D09" w14:textId="77777777" w:rsidR="00257D36" w:rsidRDefault="00000000">
      <w:pPr>
        <w:tabs>
          <w:tab w:val="left" w:pos="6300"/>
        </w:tabs>
        <w:snapToGrid w:val="0"/>
        <w:spacing w:line="360" w:lineRule="auto"/>
        <w:ind w:firstLineChars="200" w:firstLine="560"/>
        <w:jc w:val="center"/>
        <w:rPr>
          <w:rFonts w:ascii="宋体" w:hAnsi="宋体"/>
          <w:szCs w:val="28"/>
        </w:rPr>
      </w:pPr>
      <w:r>
        <w:rPr>
          <w:rFonts w:ascii="宋体" w:hAnsi="宋体" w:hint="eastAsia"/>
          <w:szCs w:val="28"/>
        </w:rPr>
        <w:t>残疾人福利性单位声明函</w:t>
      </w:r>
    </w:p>
    <w:p w14:paraId="5F74A4D8"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E4E39D"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1FFCC79E" w14:textId="77777777" w:rsidR="00257D36" w:rsidRDefault="00257D36">
      <w:pPr>
        <w:tabs>
          <w:tab w:val="left" w:pos="6300"/>
        </w:tabs>
        <w:snapToGrid w:val="0"/>
        <w:spacing w:line="360" w:lineRule="auto"/>
        <w:ind w:firstLineChars="200" w:firstLine="480"/>
        <w:rPr>
          <w:rFonts w:ascii="宋体" w:hAnsi="宋体"/>
          <w:sz w:val="24"/>
        </w:rPr>
      </w:pPr>
    </w:p>
    <w:p w14:paraId="3F82BA1C" w14:textId="77777777" w:rsidR="00257D36" w:rsidRDefault="00257D36">
      <w:pPr>
        <w:tabs>
          <w:tab w:val="left" w:pos="6300"/>
        </w:tabs>
        <w:snapToGrid w:val="0"/>
        <w:spacing w:line="360" w:lineRule="auto"/>
        <w:ind w:firstLineChars="200" w:firstLine="480"/>
        <w:rPr>
          <w:rFonts w:ascii="宋体" w:hAnsi="宋体"/>
          <w:sz w:val="24"/>
        </w:rPr>
      </w:pPr>
    </w:p>
    <w:p w14:paraId="152AA97A" w14:textId="77777777" w:rsidR="00257D3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 xml:space="preserve">                                                  供应商名称（盖章）：</w:t>
      </w:r>
    </w:p>
    <w:p w14:paraId="20B476FA" w14:textId="77777777" w:rsidR="00257D36" w:rsidRDefault="00000000">
      <w:pPr>
        <w:tabs>
          <w:tab w:val="left" w:pos="6300"/>
        </w:tabs>
        <w:snapToGrid w:val="0"/>
        <w:spacing w:line="360" w:lineRule="auto"/>
        <w:ind w:firstLine="570"/>
        <w:jc w:val="left"/>
        <w:rPr>
          <w:rFonts w:ascii="宋体" w:hAnsi="宋体"/>
        </w:rPr>
      </w:pPr>
      <w:r>
        <w:rPr>
          <w:rFonts w:ascii="宋体" w:hAnsi="宋体" w:hint="eastAsia"/>
          <w:sz w:val="24"/>
        </w:rPr>
        <w:t xml:space="preserve">                                                  日  期：</w:t>
      </w:r>
    </w:p>
    <w:p w14:paraId="46451D80" w14:textId="77777777" w:rsidR="00257D36" w:rsidRDefault="00257D36">
      <w:pPr>
        <w:tabs>
          <w:tab w:val="left" w:pos="6300"/>
        </w:tabs>
        <w:snapToGrid w:val="0"/>
        <w:spacing w:line="500" w:lineRule="exact"/>
        <w:jc w:val="left"/>
        <w:rPr>
          <w:rFonts w:ascii="宋体" w:hAnsi="宋体"/>
        </w:rPr>
      </w:pPr>
    </w:p>
    <w:p w14:paraId="648998AE" w14:textId="77777777" w:rsidR="00257D36" w:rsidRDefault="00000000">
      <w:pPr>
        <w:tabs>
          <w:tab w:val="left" w:pos="6300"/>
        </w:tabs>
        <w:snapToGrid w:val="0"/>
        <w:spacing w:line="500" w:lineRule="exact"/>
        <w:ind w:firstLine="570"/>
        <w:jc w:val="left"/>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14:paraId="0DB33B9B" w14:textId="77777777" w:rsidR="00257D36" w:rsidRDefault="00257D36">
      <w:pPr>
        <w:tabs>
          <w:tab w:val="left" w:pos="6300"/>
        </w:tabs>
        <w:snapToGrid w:val="0"/>
        <w:spacing w:line="500" w:lineRule="exact"/>
        <w:jc w:val="left"/>
        <w:rPr>
          <w:rFonts w:ascii="宋体" w:hAnsi="宋体"/>
        </w:rPr>
      </w:pPr>
    </w:p>
    <w:p w14:paraId="30026E78" w14:textId="77777777" w:rsidR="00257D36" w:rsidRDefault="00257D36">
      <w:pPr>
        <w:tabs>
          <w:tab w:val="left" w:pos="6300"/>
        </w:tabs>
        <w:snapToGrid w:val="0"/>
        <w:spacing w:line="500" w:lineRule="exact"/>
        <w:jc w:val="left"/>
        <w:rPr>
          <w:rFonts w:ascii="宋体" w:hAnsi="宋体"/>
        </w:rPr>
      </w:pPr>
    </w:p>
    <w:p w14:paraId="6854BE2B" w14:textId="77777777" w:rsidR="00257D36" w:rsidRDefault="00000000">
      <w:pPr>
        <w:ind w:firstLineChars="200" w:firstLine="480"/>
        <w:jc w:val="left"/>
        <w:rPr>
          <w:rFonts w:ascii="宋体" w:hAnsi="宋体"/>
          <w:sz w:val="24"/>
          <w:szCs w:val="24"/>
        </w:rPr>
      </w:pPr>
      <w:r>
        <w:rPr>
          <w:rFonts w:ascii="宋体" w:hAnsi="宋体" w:hint="eastAsia"/>
          <w:sz w:val="24"/>
          <w:szCs w:val="24"/>
        </w:rPr>
        <w:t>2.其他与项目有关的资料（自附）</w:t>
      </w:r>
    </w:p>
    <w:p w14:paraId="161069E4" w14:textId="77777777" w:rsidR="00257D36" w:rsidRDefault="00257D36">
      <w:pPr>
        <w:ind w:firstLineChars="200" w:firstLine="480"/>
        <w:jc w:val="left"/>
        <w:rPr>
          <w:rFonts w:ascii="宋体" w:hAnsi="宋体"/>
          <w:sz w:val="24"/>
          <w:szCs w:val="24"/>
        </w:rPr>
      </w:pPr>
    </w:p>
    <w:p w14:paraId="0EBB0362" w14:textId="77777777" w:rsidR="00257D36" w:rsidRDefault="00257D36">
      <w:pPr>
        <w:ind w:firstLineChars="200" w:firstLine="480"/>
        <w:jc w:val="left"/>
        <w:rPr>
          <w:rFonts w:ascii="宋体" w:hAnsi="宋体"/>
          <w:sz w:val="24"/>
          <w:szCs w:val="24"/>
        </w:rPr>
      </w:pPr>
    </w:p>
    <w:p w14:paraId="377D78E1" w14:textId="77777777" w:rsidR="00257D36" w:rsidRDefault="00257D36">
      <w:pPr>
        <w:ind w:firstLineChars="200" w:firstLine="480"/>
        <w:jc w:val="left"/>
        <w:rPr>
          <w:rFonts w:ascii="宋体" w:hAnsi="宋体"/>
          <w:sz w:val="24"/>
          <w:szCs w:val="24"/>
        </w:rPr>
      </w:pPr>
    </w:p>
    <w:p w14:paraId="63932501" w14:textId="77777777" w:rsidR="00257D36" w:rsidRDefault="00257D36">
      <w:pPr>
        <w:ind w:firstLineChars="200" w:firstLine="480"/>
        <w:jc w:val="left"/>
        <w:rPr>
          <w:rFonts w:ascii="宋体" w:hAnsi="宋体"/>
          <w:sz w:val="24"/>
          <w:szCs w:val="24"/>
        </w:rPr>
      </w:pPr>
    </w:p>
    <w:p w14:paraId="1EFF8C54" w14:textId="77777777" w:rsidR="00257D36" w:rsidRDefault="00257D36">
      <w:pPr>
        <w:jc w:val="left"/>
        <w:rPr>
          <w:rFonts w:ascii="宋体" w:hAnsi="宋体"/>
          <w:sz w:val="24"/>
          <w:szCs w:val="24"/>
        </w:rPr>
      </w:pPr>
    </w:p>
    <w:p w14:paraId="4CB73ABF" w14:textId="77777777" w:rsidR="00257D36" w:rsidRDefault="00257D36">
      <w:pPr>
        <w:tabs>
          <w:tab w:val="left" w:pos="6300"/>
        </w:tabs>
        <w:snapToGrid w:val="0"/>
        <w:spacing w:line="500" w:lineRule="exact"/>
        <w:rPr>
          <w:rFonts w:ascii="宋体" w:hAnsi="宋体"/>
          <w:sz w:val="24"/>
          <w:szCs w:val="24"/>
        </w:rPr>
      </w:pPr>
    </w:p>
    <w:p w14:paraId="2C558F20" w14:textId="77777777" w:rsidR="00257D36" w:rsidRDefault="00257D36">
      <w:pPr>
        <w:tabs>
          <w:tab w:val="left" w:pos="6300"/>
        </w:tabs>
        <w:snapToGrid w:val="0"/>
        <w:spacing w:line="500" w:lineRule="exact"/>
        <w:rPr>
          <w:rFonts w:ascii="宋体" w:hAnsi="宋体"/>
          <w:sz w:val="24"/>
          <w:szCs w:val="24"/>
        </w:rPr>
      </w:pPr>
    </w:p>
    <w:p w14:paraId="69607B04" w14:textId="77777777" w:rsidR="00257D36" w:rsidRDefault="00000000">
      <w:pPr>
        <w:tabs>
          <w:tab w:val="left" w:pos="6300"/>
        </w:tabs>
        <w:snapToGrid w:val="0"/>
        <w:spacing w:line="500" w:lineRule="exact"/>
        <w:jc w:val="center"/>
        <w:rPr>
          <w:sz w:val="24"/>
          <w:szCs w:val="24"/>
        </w:rPr>
      </w:pPr>
      <w:r>
        <w:rPr>
          <w:sz w:val="24"/>
          <w:szCs w:val="24"/>
        </w:rPr>
        <w:t>（结束）</w:t>
      </w:r>
    </w:p>
    <w:sectPr w:rsidR="00257D36">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9B33" w14:textId="77777777" w:rsidR="00F03888" w:rsidRDefault="00F03888">
      <w:r>
        <w:separator/>
      </w:r>
    </w:p>
  </w:endnote>
  <w:endnote w:type="continuationSeparator" w:id="0">
    <w:p w14:paraId="672A006E" w14:textId="77777777" w:rsidR="00F03888" w:rsidRDefault="00F0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方正楷体_GBK"/>
    <w:charset w:val="86"/>
    <w:family w:val="auto"/>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文鼎粗黑">
    <w:altName w:val="方正黑体_GBK"/>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15D7" w14:textId="77777777" w:rsidR="00257D36"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5AF2B0EC" w14:textId="77777777" w:rsidR="00257D36" w:rsidRDefault="00257D36">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0D4E" w14:textId="77777777" w:rsidR="00257D36" w:rsidRDefault="00257D36">
    <w:pPr>
      <w:pStyle w:val="af9"/>
      <w:framePr w:wrap="around" w:vAnchor="text" w:hAnchor="margin" w:xAlign="center" w:y="1"/>
      <w:rPr>
        <w:rStyle w:val="aff7"/>
      </w:rPr>
    </w:pPr>
  </w:p>
  <w:p w14:paraId="3B284892" w14:textId="77777777" w:rsidR="00257D36" w:rsidRDefault="00257D36">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4C56" w14:textId="77777777" w:rsidR="00257D36" w:rsidRDefault="00000000">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59FF4214" w14:textId="77777777" w:rsidR="00257D36" w:rsidRDefault="00257D36">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02EE" w14:textId="77777777" w:rsidR="00257D36"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098D32C4" w14:textId="77777777" w:rsidR="00257D36" w:rsidRDefault="00257D36">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9D2B" w14:textId="77777777" w:rsidR="00257D36" w:rsidRDefault="00000000">
    <w:pPr>
      <w:pStyle w:val="af9"/>
      <w:jc w:val="center"/>
      <w:rPr>
        <w:rFonts w:ascii="宋体" w:hAnsi="宋体"/>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- 12 -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404B" w14:textId="77777777" w:rsidR="00F03888" w:rsidRDefault="00F03888">
      <w:r>
        <w:separator/>
      </w:r>
    </w:p>
  </w:footnote>
  <w:footnote w:type="continuationSeparator" w:id="0">
    <w:p w14:paraId="141315C8" w14:textId="77777777" w:rsidR="00F03888" w:rsidRDefault="00F0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BDD" w14:textId="77777777" w:rsidR="00257D36"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8BD6" w14:textId="77777777" w:rsidR="00257D36" w:rsidRDefault="00257D36">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7BC" w14:textId="77777777" w:rsidR="00257D36" w:rsidRDefault="00000000">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5FB" w14:textId="77777777" w:rsidR="00257D36"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64389862">
    <w:abstractNumId w:val="9"/>
  </w:num>
  <w:num w:numId="2" w16cid:durableId="1848254349">
    <w:abstractNumId w:val="10"/>
  </w:num>
  <w:num w:numId="3" w16cid:durableId="1883783020">
    <w:abstractNumId w:val="13"/>
  </w:num>
  <w:num w:numId="4" w16cid:durableId="1401826113">
    <w:abstractNumId w:val="3"/>
  </w:num>
  <w:num w:numId="5" w16cid:durableId="997198022">
    <w:abstractNumId w:val="6"/>
  </w:num>
  <w:num w:numId="6" w16cid:durableId="852112205">
    <w:abstractNumId w:val="4"/>
  </w:num>
  <w:num w:numId="7" w16cid:durableId="1175148957">
    <w:abstractNumId w:val="0"/>
  </w:num>
  <w:num w:numId="8" w16cid:durableId="1345589831">
    <w:abstractNumId w:val="8"/>
  </w:num>
  <w:num w:numId="9" w16cid:durableId="754715255">
    <w:abstractNumId w:val="11"/>
  </w:num>
  <w:num w:numId="10" w16cid:durableId="344358907">
    <w:abstractNumId w:val="12"/>
  </w:num>
  <w:num w:numId="11" w16cid:durableId="660040821">
    <w:abstractNumId w:val="7"/>
  </w:num>
  <w:num w:numId="12" w16cid:durableId="1262492560">
    <w:abstractNumId w:val="1"/>
  </w:num>
  <w:num w:numId="13" w16cid:durableId="227037081">
    <w:abstractNumId w:val="5"/>
  </w:num>
  <w:num w:numId="14" w16cid:durableId="1203246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hYjQ2NTgyODE5MzA3NTBhZmI4NGFlYjhlN2UxYjgifQ=="/>
  </w:docVars>
  <w:rsids>
    <w:rsidRoot w:val="00172A27"/>
    <w:rsid w:val="00000498"/>
    <w:rsid w:val="00001E90"/>
    <w:rsid w:val="000035EF"/>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4D6E"/>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4BA"/>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5CF"/>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3E44"/>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4AC"/>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D36"/>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2D91"/>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CE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F27"/>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CF9"/>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2B5D"/>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C42"/>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4311"/>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59AE"/>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C95"/>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9CC"/>
    <w:rsid w:val="00EE5A62"/>
    <w:rsid w:val="00EE6258"/>
    <w:rsid w:val="00EE6ECF"/>
    <w:rsid w:val="00EE7822"/>
    <w:rsid w:val="00EF0E72"/>
    <w:rsid w:val="00EF163B"/>
    <w:rsid w:val="00EF2517"/>
    <w:rsid w:val="00EF2D55"/>
    <w:rsid w:val="00EF591F"/>
    <w:rsid w:val="00EF6540"/>
    <w:rsid w:val="00F004A5"/>
    <w:rsid w:val="00F01DD8"/>
    <w:rsid w:val="00F020A6"/>
    <w:rsid w:val="00F03888"/>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37F11"/>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142"/>
    <w:rsid w:val="00F839A6"/>
    <w:rsid w:val="00F83C19"/>
    <w:rsid w:val="00F845D8"/>
    <w:rsid w:val="00F85DF6"/>
    <w:rsid w:val="00F86581"/>
    <w:rsid w:val="00F90367"/>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EC07883"/>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896479"/>
  <w15:docId w15:val="{4792A91E-DA88-4C39-9DC1-798A24AC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jc w:val="both"/>
    </w:pPr>
    <w:rPr>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aa"/>
    <w:qFormat/>
    <w:rPr>
      <w:rFonts w:ascii="仿宋_GB2312" w:eastAsia="仿宋_GB2312"/>
      <w:sz w:val="32"/>
    </w:rPr>
  </w:style>
  <w:style w:type="paragraph" w:styleId="70">
    <w:name w:val="index 7"/>
    <w:basedOn w:val="a5"/>
    <w:next w:val="a5"/>
    <w:qFormat/>
    <w:pPr>
      <w:ind w:left="2520"/>
    </w:p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pPr>
      <w:adjustRightInd w:val="0"/>
      <w:snapToGrid w:val="0"/>
      <w:spacing w:line="360" w:lineRule="auto"/>
      <w:ind w:firstLine="420"/>
    </w:pPr>
    <w:rPr>
      <w:sz w:val="24"/>
    </w:rPr>
  </w:style>
  <w:style w:type="paragraph" w:styleId="ad">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pPr>
      <w:shd w:val="clear" w:color="auto" w:fill="000080"/>
    </w:pPr>
  </w:style>
  <w:style w:type="paragraph" w:styleId="af">
    <w:name w:val="toa heading"/>
    <w:basedOn w:val="a5"/>
    <w:next w:val="a5"/>
    <w:qFormat/>
    <w:pPr>
      <w:spacing w:before="120"/>
    </w:pPr>
    <w:rPr>
      <w:rFonts w:ascii="Arial" w:hAnsi="Arial"/>
      <w:sz w:val="24"/>
    </w:rPr>
  </w:style>
  <w:style w:type="paragraph" w:styleId="af0">
    <w:name w:val="annotation text"/>
    <w:basedOn w:val="a5"/>
    <w:link w:val="af1"/>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26">
    <w:name w:val="Body Text Indent 2"/>
    <w:basedOn w:val="a5"/>
    <w:link w:val="27"/>
    <w:qFormat/>
    <w:pPr>
      <w:snapToGrid w:val="0"/>
      <w:spacing w:line="560" w:lineRule="atLeast"/>
      <w:ind w:firstLine="540"/>
    </w:pPr>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next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pPr>
      <w:adjustRightInd/>
      <w:spacing w:line="240" w:lineRule="auto"/>
      <w:textAlignment w:val="auto"/>
    </w:pPr>
  </w:style>
  <w:style w:type="paragraph" w:styleId="aff4">
    <w:name w:val="Body Text First Indent"/>
    <w:basedOn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8"/>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character" w:customStyle="1" w:styleId="aa">
    <w:name w:val="正文文本 字符"/>
    <w:link w:val="a6"/>
    <w:qFormat/>
    <w:rPr>
      <w:rFonts w:ascii="仿宋_GB2312" w:eastAsia="仿宋_GB2312"/>
      <w:kern w:val="2"/>
      <w:sz w:val="32"/>
    </w:rPr>
  </w:style>
  <w:style w:type="character" w:customStyle="1" w:styleId="24">
    <w:name w:val="标题 2 字符"/>
    <w:link w:val="23"/>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c">
    <w:name w:val="正文缩进 字符"/>
    <w:link w:val="ab"/>
    <w:qFormat/>
    <w:rPr>
      <w:kern w:val="2"/>
      <w:sz w:val="24"/>
    </w:rPr>
  </w:style>
  <w:style w:type="character" w:customStyle="1" w:styleId="af1">
    <w:name w:val="批注文字 字符"/>
    <w:link w:val="af0"/>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before="156"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5"/>
    <w:qFormat/>
    <w:pPr>
      <w:numPr>
        <w:ilvl w:val="1"/>
        <w:numId w:val="7"/>
      </w:numPr>
      <w:spacing w:beforeLines="50" w:before="156" w:afterLines="50" w:after="156"/>
      <w:ind w:left="0"/>
      <w:jc w:val="both"/>
      <w:outlineLvl w:val="1"/>
    </w:pPr>
    <w:rPr>
      <w:rFonts w:ascii="黑体" w:eastAsia="黑体"/>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hAnsi="Arial"/>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hAnsi="Arial"/>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6"/>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e"/>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a">
    <w:name w:val="列出段落1"/>
    <w:basedOn w:val="a5"/>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hAnsi="Arial"/>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pPr>
      <w:widowControl/>
      <w:adjustRightInd w:val="0"/>
      <w:spacing w:line="440" w:lineRule="atLeast"/>
      <w:ind w:firstLine="510"/>
      <w:textAlignment w:val="baseline"/>
    </w:pPr>
    <w:rPr>
      <w:kern w:val="0"/>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6"/>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hAnsi="Arial"/>
      <w:sz w:val="21"/>
    </w:rPr>
  </w:style>
  <w:style w:type="paragraph" w:customStyle="1" w:styleId="Char1CharCharChar1">
    <w:name w:val="Char1 Char Char Char1"/>
    <w:basedOn w:val="a5"/>
    <w:qFormat/>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kern w:val="2"/>
      <w:sz w:val="28"/>
    </w:rPr>
  </w:style>
  <w:style w:type="paragraph" w:customStyle="1" w:styleId="2f">
    <w:name w:val="修订2"/>
    <w:hidden/>
    <w:uiPriority w:val="99"/>
    <w:semiHidden/>
    <w:qFormat/>
    <w:rPr>
      <w:kern w:val="2"/>
      <w:sz w:val="28"/>
    </w:rPr>
  </w:style>
  <w:style w:type="paragraph" w:customStyle="1" w:styleId="39">
    <w:name w:val="修订3"/>
    <w:hidden/>
    <w:uiPriority w:val="99"/>
    <w:semiHidden/>
    <w:qFormat/>
    <w:rPr>
      <w:kern w:val="2"/>
      <w:sz w:val="28"/>
    </w:rPr>
  </w:style>
  <w:style w:type="paragraph" w:customStyle="1" w:styleId="46">
    <w:name w:val="修订4"/>
    <w:hidden/>
    <w:uiPriority w:val="99"/>
    <w:semiHidden/>
    <w:qFormat/>
    <w:rPr>
      <w:kern w:val="2"/>
      <w:sz w:val="28"/>
    </w:rPr>
  </w:style>
  <w:style w:type="paragraph" w:customStyle="1" w:styleId="52">
    <w:name w:val="修订5"/>
    <w:hidden/>
    <w:uiPriority w:val="99"/>
    <w:semiHidden/>
    <w:rPr>
      <w:kern w:val="2"/>
      <w:sz w:val="28"/>
    </w:rPr>
  </w:style>
  <w:style w:type="paragraph" w:styleId="afffff9">
    <w:name w:val="Revision"/>
    <w:hidden/>
    <w:uiPriority w:val="99"/>
    <w:unhideWhenUsed/>
    <w:rsid w:val="00667F2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3670</Words>
  <Characters>20922</Characters>
  <Application>Microsoft Office Word</Application>
  <DocSecurity>0</DocSecurity>
  <Lines>174</Lines>
  <Paragraphs>49</Paragraphs>
  <ScaleCrop>false</ScaleCrop>
  <Company>Microsoft</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JW You</cp:lastModifiedBy>
  <cp:revision>517</cp:revision>
  <cp:lastPrinted>2020-09-18T07:14:00Z</cp:lastPrinted>
  <dcterms:created xsi:type="dcterms:W3CDTF">2021-12-08T02:55:00Z</dcterms:created>
  <dcterms:modified xsi:type="dcterms:W3CDTF">2023-06-09T08:51:00Z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B1945717EDCD47B6A3F942A1C30A5D2C</vt:lpwstr>
  </property>
</Properties>
</file>