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554124">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2310-341</w:t>
      </w:r>
    </w:p>
    <w:p w14:paraId="5E7B5E5F">
      <w:pPr>
        <w:jc w:val="center"/>
        <w:rPr>
          <w:color w:val="000000"/>
        </w:rPr>
      </w:pPr>
    </w:p>
    <w:p w14:paraId="56ED0FF6">
      <w:pPr>
        <w:jc w:val="center"/>
        <w:outlineLvl w:val="0"/>
        <w:rPr>
          <w:rFonts w:ascii="宋体" w:hAnsi="宋体"/>
          <w:b/>
          <w:color w:val="000000"/>
          <w:sz w:val="48"/>
          <w:szCs w:val="48"/>
        </w:rPr>
      </w:pPr>
      <w:r>
        <w:rPr>
          <w:rFonts w:hint="eastAsia" w:ascii="宋体" w:hAnsi="宋体"/>
          <w:b/>
          <w:color w:val="000000"/>
          <w:sz w:val="48"/>
          <w:szCs w:val="48"/>
        </w:rPr>
        <w:t>聘请第三方服务机构开展“一带一路”十周年——重庆推进西部陆海新通道、中欧班列、</w:t>
      </w:r>
    </w:p>
    <w:p w14:paraId="157B3766">
      <w:pPr>
        <w:jc w:val="center"/>
        <w:outlineLvl w:val="0"/>
        <w:rPr>
          <w:rFonts w:ascii="宋体" w:hAnsi="宋体"/>
          <w:b/>
          <w:color w:val="000000"/>
          <w:sz w:val="48"/>
          <w:szCs w:val="48"/>
        </w:rPr>
      </w:pPr>
      <w:r>
        <w:rPr>
          <w:rFonts w:hint="eastAsia" w:ascii="宋体" w:hAnsi="宋体"/>
          <w:b/>
          <w:color w:val="000000"/>
          <w:sz w:val="48"/>
          <w:szCs w:val="48"/>
        </w:rPr>
        <w:t>长江黄金水道专题</w:t>
      </w:r>
      <w:r>
        <w:rPr>
          <w:rFonts w:ascii="宋体" w:hAnsi="宋体"/>
          <w:b/>
          <w:color w:val="000000"/>
          <w:sz w:val="48"/>
          <w:szCs w:val="48"/>
        </w:rPr>
        <w:t>宣传</w:t>
      </w:r>
      <w:r>
        <w:rPr>
          <w:rFonts w:hint="eastAsia" w:ascii="宋体" w:hAnsi="宋体"/>
          <w:b/>
          <w:color w:val="000000"/>
          <w:sz w:val="48"/>
          <w:szCs w:val="48"/>
        </w:rPr>
        <w:t>活动项目</w:t>
      </w:r>
    </w:p>
    <w:p w14:paraId="25DC7F9C">
      <w:pPr>
        <w:outlineLvl w:val="0"/>
        <w:rPr>
          <w:rFonts w:ascii="宋体" w:hAnsi="宋体"/>
          <w:color w:val="000000"/>
          <w:spacing w:val="80"/>
          <w:sz w:val="72"/>
          <w:szCs w:val="72"/>
        </w:rPr>
      </w:pPr>
    </w:p>
    <w:p w14:paraId="1B8CC975">
      <w:pPr>
        <w:pStyle w:val="2"/>
      </w:pPr>
    </w:p>
    <w:p w14:paraId="270C24D6">
      <w:pPr>
        <w:pStyle w:val="3"/>
      </w:pPr>
    </w:p>
    <w:p w14:paraId="43A75868">
      <w:pPr>
        <w:pStyle w:val="3"/>
      </w:pPr>
    </w:p>
    <w:p w14:paraId="348AF898">
      <w:pPr>
        <w:jc w:val="center"/>
        <w:outlineLvl w:val="0"/>
        <w:rPr>
          <w:rFonts w:ascii="宋体" w:hAnsi="宋体"/>
          <w:color w:val="000000"/>
          <w:spacing w:val="80"/>
          <w:sz w:val="72"/>
          <w:szCs w:val="72"/>
        </w:rPr>
      </w:pPr>
      <w:bookmarkStart w:id="152" w:name="_GoBack"/>
    </w:p>
    <w:bookmarkEnd w:id="152"/>
    <w:p w14:paraId="0E848BA8">
      <w:pPr>
        <w:jc w:val="center"/>
        <w:outlineLvl w:val="0"/>
        <w:rPr>
          <w:color w:val="000000"/>
          <w:spacing w:val="80"/>
          <w:sz w:val="72"/>
          <w:szCs w:val="72"/>
        </w:rPr>
      </w:pPr>
      <w:r>
        <w:rPr>
          <w:color w:val="000000"/>
          <w:spacing w:val="80"/>
          <w:sz w:val="72"/>
          <w:szCs w:val="72"/>
        </w:rPr>
        <w:t>竞争性比选文件</w:t>
      </w:r>
    </w:p>
    <w:p w14:paraId="5E9F70DB">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SZFKAWLCG2023-029</w:t>
      </w:r>
    </w:p>
    <w:p w14:paraId="0B06D126">
      <w:pPr>
        <w:spacing w:line="700" w:lineRule="exact"/>
        <w:jc w:val="center"/>
        <w:rPr>
          <w:color w:val="000000"/>
          <w:sz w:val="36"/>
          <w:szCs w:val="30"/>
        </w:rPr>
      </w:pPr>
    </w:p>
    <w:p w14:paraId="4F339A80">
      <w:pPr>
        <w:spacing w:line="700" w:lineRule="exact"/>
        <w:jc w:val="center"/>
        <w:rPr>
          <w:rFonts w:ascii="宋体" w:hAnsi="宋体"/>
          <w:b/>
          <w:color w:val="000000"/>
          <w:sz w:val="30"/>
          <w:szCs w:val="30"/>
        </w:rPr>
      </w:pPr>
    </w:p>
    <w:p w14:paraId="0BE9E29C">
      <w:pPr>
        <w:spacing w:line="700" w:lineRule="exact"/>
        <w:jc w:val="center"/>
        <w:rPr>
          <w:rFonts w:ascii="宋体" w:hAnsi="宋体"/>
          <w:b/>
          <w:color w:val="000000"/>
          <w:sz w:val="30"/>
          <w:szCs w:val="30"/>
        </w:rPr>
      </w:pPr>
    </w:p>
    <w:p w14:paraId="055E3402">
      <w:pPr>
        <w:spacing w:line="700" w:lineRule="exact"/>
        <w:jc w:val="center"/>
        <w:rPr>
          <w:rFonts w:ascii="宋体" w:hAnsi="宋体"/>
          <w:b/>
          <w:color w:val="000000"/>
          <w:sz w:val="30"/>
          <w:szCs w:val="30"/>
        </w:rPr>
      </w:pPr>
    </w:p>
    <w:p w14:paraId="1B0DB7D9">
      <w:pPr>
        <w:pStyle w:val="2"/>
      </w:pPr>
    </w:p>
    <w:p w14:paraId="4B16C45E">
      <w:pPr>
        <w:pStyle w:val="3"/>
      </w:pPr>
    </w:p>
    <w:p w14:paraId="6F91CBE1"/>
    <w:p w14:paraId="21FE201F">
      <w:pPr>
        <w:pStyle w:val="3"/>
      </w:pPr>
    </w:p>
    <w:p w14:paraId="071CEC4E"/>
    <w:p w14:paraId="10B8402F"/>
    <w:p w14:paraId="55CA807D">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21C637CB">
      <w:pPr>
        <w:spacing w:line="700" w:lineRule="exact"/>
        <w:jc w:val="center"/>
        <w:rPr>
          <w:color w:val="000000"/>
          <w:sz w:val="36"/>
          <w:szCs w:val="30"/>
        </w:rPr>
      </w:pPr>
      <w:r>
        <w:rPr>
          <w:color w:val="000000"/>
          <w:sz w:val="36"/>
          <w:szCs w:val="30"/>
        </w:rPr>
        <w:t>采购代理机构：重庆市中基致信招标代理有限公司</w:t>
      </w:r>
    </w:p>
    <w:p w14:paraId="0A0D90C5">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十</w:t>
      </w:r>
      <w:r>
        <w:rPr>
          <w:color w:val="000000"/>
          <w:sz w:val="36"/>
          <w:szCs w:val="30"/>
        </w:rPr>
        <w:t>月</w:t>
      </w:r>
    </w:p>
    <w:p w14:paraId="114A543A">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383044B2">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"_Toc147928987" </w:instrText>
      </w:r>
      <w:r>
        <w:fldChar w:fldCharType="separate"/>
      </w:r>
      <w:r>
        <w:rPr>
          <w:rStyle w:val="65"/>
          <w:rFonts w:ascii="宋体" w:hAnsi="宋体"/>
        </w:rPr>
        <w:t>第一篇  采购邀请书</w:t>
      </w:r>
      <w:r>
        <w:tab/>
      </w:r>
      <w:r>
        <w:fldChar w:fldCharType="begin"/>
      </w:r>
      <w:r>
        <w:instrText xml:space="preserve"> PAGEREF _Toc147928987 \h </w:instrText>
      </w:r>
      <w:r>
        <w:fldChar w:fldCharType="separate"/>
      </w:r>
      <w:r>
        <w:t>- 3 -</w:t>
      </w:r>
      <w:r>
        <w:fldChar w:fldCharType="end"/>
      </w:r>
      <w:r>
        <w:fldChar w:fldCharType="end"/>
      </w:r>
    </w:p>
    <w:p w14:paraId="12F0540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"_Toc147928988" </w:instrText>
      </w:r>
      <w:r>
        <w:fldChar w:fldCharType="separate"/>
      </w:r>
      <w:r>
        <w:rPr>
          <w:rStyle w:val="65"/>
          <w:rFonts w:ascii="宋体" w:hAnsi="宋体"/>
        </w:rPr>
        <w:t>一、竞争性比选内容</w:t>
      </w:r>
      <w:r>
        <w:tab/>
      </w:r>
      <w:r>
        <w:fldChar w:fldCharType="begin"/>
      </w:r>
      <w:r>
        <w:instrText xml:space="preserve"> PAGEREF _Toc147928988 \h </w:instrText>
      </w:r>
      <w:r>
        <w:fldChar w:fldCharType="separate"/>
      </w:r>
      <w:r>
        <w:t>- 3 -</w:t>
      </w:r>
      <w:r>
        <w:fldChar w:fldCharType="end"/>
      </w:r>
      <w:r>
        <w:fldChar w:fldCharType="end"/>
      </w:r>
    </w:p>
    <w:p w14:paraId="640E263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"_Toc147928989" </w:instrText>
      </w:r>
      <w:r>
        <w:fldChar w:fldCharType="separate"/>
      </w:r>
      <w:r>
        <w:rPr>
          <w:rStyle w:val="65"/>
          <w:rFonts w:ascii="宋体" w:hAnsi="宋体"/>
        </w:rPr>
        <w:t>二、资金来源</w:t>
      </w:r>
      <w:r>
        <w:tab/>
      </w:r>
      <w:r>
        <w:fldChar w:fldCharType="begin"/>
      </w:r>
      <w:r>
        <w:instrText xml:space="preserve"> PAGEREF _Toc147928989 \h </w:instrText>
      </w:r>
      <w:r>
        <w:fldChar w:fldCharType="separate"/>
      </w:r>
      <w:r>
        <w:t>- 3 -</w:t>
      </w:r>
      <w:r>
        <w:fldChar w:fldCharType="end"/>
      </w:r>
      <w:r>
        <w:fldChar w:fldCharType="end"/>
      </w:r>
    </w:p>
    <w:p w14:paraId="0800DA7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"_Toc147928990" </w:instrText>
      </w:r>
      <w:r>
        <w:fldChar w:fldCharType="separate"/>
      </w:r>
      <w:r>
        <w:rPr>
          <w:rStyle w:val="65"/>
          <w:rFonts w:ascii="宋体" w:hAnsi="宋体"/>
        </w:rPr>
        <w:t>三、供应商资格条件</w:t>
      </w:r>
      <w:r>
        <w:tab/>
      </w:r>
      <w:r>
        <w:fldChar w:fldCharType="begin"/>
      </w:r>
      <w:r>
        <w:instrText xml:space="preserve"> PAGEREF _Toc147928990 \h </w:instrText>
      </w:r>
      <w:r>
        <w:fldChar w:fldCharType="separate"/>
      </w:r>
      <w:r>
        <w:t>- 3 -</w:t>
      </w:r>
      <w:r>
        <w:fldChar w:fldCharType="end"/>
      </w:r>
      <w:r>
        <w:fldChar w:fldCharType="end"/>
      </w:r>
    </w:p>
    <w:p w14:paraId="4EE3505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"_Toc147928991" </w:instrText>
      </w:r>
      <w:r>
        <w:fldChar w:fldCharType="separate"/>
      </w:r>
      <w:r>
        <w:rPr>
          <w:rStyle w:val="65"/>
          <w:rFonts w:ascii="宋体" w:hAnsi="宋体"/>
        </w:rPr>
        <w:t>四、比选有关说明</w:t>
      </w:r>
      <w:r>
        <w:tab/>
      </w:r>
      <w:r>
        <w:fldChar w:fldCharType="begin"/>
      </w:r>
      <w:r>
        <w:instrText xml:space="preserve"> PAGEREF _Toc147928991 \h </w:instrText>
      </w:r>
      <w:r>
        <w:fldChar w:fldCharType="separate"/>
      </w:r>
      <w:r>
        <w:t>- 3 -</w:t>
      </w:r>
      <w:r>
        <w:fldChar w:fldCharType="end"/>
      </w:r>
      <w:r>
        <w:fldChar w:fldCharType="end"/>
      </w:r>
    </w:p>
    <w:p w14:paraId="346F750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"_Toc147928992" </w:instrText>
      </w:r>
      <w:r>
        <w:fldChar w:fldCharType="separate"/>
      </w:r>
      <w:r>
        <w:rPr>
          <w:rStyle w:val="65"/>
          <w:rFonts w:ascii="宋体" w:hAnsi="宋体"/>
        </w:rPr>
        <w:t>五、比选保证金</w:t>
      </w:r>
      <w:r>
        <w:tab/>
      </w:r>
      <w:r>
        <w:fldChar w:fldCharType="begin"/>
      </w:r>
      <w:r>
        <w:instrText xml:space="preserve"> PAGEREF _Toc147928992 \h </w:instrText>
      </w:r>
      <w:r>
        <w:fldChar w:fldCharType="separate"/>
      </w:r>
      <w:r>
        <w:t>- 4 -</w:t>
      </w:r>
      <w:r>
        <w:fldChar w:fldCharType="end"/>
      </w:r>
      <w:r>
        <w:fldChar w:fldCharType="end"/>
      </w:r>
    </w:p>
    <w:p w14:paraId="275421B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"_Toc147928993" </w:instrText>
      </w:r>
      <w:r>
        <w:fldChar w:fldCharType="separate"/>
      </w:r>
      <w:r>
        <w:rPr>
          <w:rStyle w:val="65"/>
          <w:rFonts w:ascii="宋体" w:hAnsi="宋体"/>
        </w:rPr>
        <w:t>六、采购项目需落实的政府采购政策</w:t>
      </w:r>
      <w:r>
        <w:tab/>
      </w:r>
      <w:r>
        <w:fldChar w:fldCharType="begin"/>
      </w:r>
      <w:r>
        <w:instrText xml:space="preserve"> PAGEREF _Toc147928993 \h </w:instrText>
      </w:r>
      <w:r>
        <w:fldChar w:fldCharType="separate"/>
      </w:r>
      <w:r>
        <w:t>- 5 -</w:t>
      </w:r>
      <w:r>
        <w:fldChar w:fldCharType="end"/>
      </w:r>
      <w:r>
        <w:fldChar w:fldCharType="end"/>
      </w:r>
    </w:p>
    <w:p w14:paraId="5C25AE4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"_Toc147928994" </w:instrText>
      </w:r>
      <w:r>
        <w:fldChar w:fldCharType="separate"/>
      </w:r>
      <w:r>
        <w:rPr>
          <w:rStyle w:val="65"/>
          <w:rFonts w:ascii="宋体" w:hAnsi="宋体"/>
        </w:rPr>
        <w:t>七、其它有关规定</w:t>
      </w:r>
      <w:r>
        <w:tab/>
      </w:r>
      <w:r>
        <w:fldChar w:fldCharType="begin"/>
      </w:r>
      <w:r>
        <w:instrText xml:space="preserve"> PAGEREF _Toc147928994 \h </w:instrText>
      </w:r>
      <w:r>
        <w:fldChar w:fldCharType="separate"/>
      </w:r>
      <w:r>
        <w:t>- 5 -</w:t>
      </w:r>
      <w:r>
        <w:fldChar w:fldCharType="end"/>
      </w:r>
      <w:r>
        <w:fldChar w:fldCharType="end"/>
      </w:r>
    </w:p>
    <w:p w14:paraId="56C1EED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"_Toc147928995" </w:instrText>
      </w:r>
      <w:r>
        <w:fldChar w:fldCharType="separate"/>
      </w:r>
      <w:r>
        <w:rPr>
          <w:rStyle w:val="65"/>
          <w:rFonts w:ascii="宋体" w:hAnsi="宋体"/>
        </w:rPr>
        <w:t>八、联系方式</w:t>
      </w:r>
      <w:r>
        <w:tab/>
      </w:r>
      <w:r>
        <w:fldChar w:fldCharType="begin"/>
      </w:r>
      <w:r>
        <w:instrText xml:space="preserve"> PAGEREF _Toc147928995 \h </w:instrText>
      </w:r>
      <w:r>
        <w:fldChar w:fldCharType="separate"/>
      </w:r>
      <w:r>
        <w:t>- 6 -</w:t>
      </w:r>
      <w:r>
        <w:fldChar w:fldCharType="end"/>
      </w:r>
      <w:r>
        <w:fldChar w:fldCharType="end"/>
      </w:r>
    </w:p>
    <w:p w14:paraId="71493F87">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"_Toc147928996" </w:instrText>
      </w:r>
      <w:r>
        <w:fldChar w:fldCharType="separate"/>
      </w:r>
      <w:r>
        <w:rPr>
          <w:rStyle w:val="65"/>
          <w:rFonts w:ascii="宋体" w:hAnsi="宋体"/>
        </w:rPr>
        <w:t>第二篇  采购技术和服务需求</w:t>
      </w:r>
      <w:r>
        <w:tab/>
      </w:r>
      <w:r>
        <w:fldChar w:fldCharType="begin"/>
      </w:r>
      <w:r>
        <w:instrText xml:space="preserve"> PAGEREF _Toc147928996 \h </w:instrText>
      </w:r>
      <w:r>
        <w:fldChar w:fldCharType="separate"/>
      </w:r>
      <w:r>
        <w:t>- 7 -</w:t>
      </w:r>
      <w:r>
        <w:fldChar w:fldCharType="end"/>
      </w:r>
      <w:r>
        <w:fldChar w:fldCharType="end"/>
      </w:r>
    </w:p>
    <w:p w14:paraId="1ABE121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"_Toc147928997" </w:instrText>
      </w:r>
      <w:r>
        <w:fldChar w:fldCharType="separate"/>
      </w:r>
      <w:r>
        <w:rPr>
          <w:rStyle w:val="65"/>
          <w:rFonts w:ascii="宋体" w:hAnsi="宋体"/>
        </w:rPr>
        <w:t>一、项目概况</w:t>
      </w:r>
      <w:r>
        <w:tab/>
      </w:r>
      <w:r>
        <w:fldChar w:fldCharType="begin"/>
      </w:r>
      <w:r>
        <w:instrText xml:space="preserve"> PAGEREF _Toc147928997 \h </w:instrText>
      </w:r>
      <w:r>
        <w:fldChar w:fldCharType="separate"/>
      </w:r>
      <w:r>
        <w:t>- 7 -</w:t>
      </w:r>
      <w:r>
        <w:fldChar w:fldCharType="end"/>
      </w:r>
      <w:r>
        <w:fldChar w:fldCharType="end"/>
      </w:r>
    </w:p>
    <w:p w14:paraId="575B0E5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"_Toc147928998" </w:instrText>
      </w:r>
      <w:r>
        <w:fldChar w:fldCharType="separate"/>
      </w:r>
      <w:r>
        <w:rPr>
          <w:rStyle w:val="65"/>
          <w:rFonts w:ascii="宋体" w:hAnsi="宋体"/>
        </w:rPr>
        <w:t>※二、项目内容</w:t>
      </w:r>
      <w:r>
        <w:tab/>
      </w:r>
      <w:r>
        <w:fldChar w:fldCharType="begin"/>
      </w:r>
      <w:r>
        <w:instrText xml:space="preserve"> PAGEREF _Toc147928998 \h </w:instrText>
      </w:r>
      <w:r>
        <w:fldChar w:fldCharType="separate"/>
      </w:r>
      <w:r>
        <w:t>- 7 -</w:t>
      </w:r>
      <w:r>
        <w:fldChar w:fldCharType="end"/>
      </w:r>
      <w:r>
        <w:fldChar w:fldCharType="end"/>
      </w:r>
    </w:p>
    <w:p w14:paraId="44886842">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"_Toc147928999" </w:instrText>
      </w:r>
      <w:r>
        <w:fldChar w:fldCharType="separate"/>
      </w:r>
      <w:r>
        <w:rPr>
          <w:rStyle w:val="65"/>
          <w:rFonts w:ascii="宋体" w:hAnsi="宋体"/>
        </w:rPr>
        <w:t>第三篇  项目商务需求</w:t>
      </w:r>
      <w:r>
        <w:tab/>
      </w:r>
      <w:r>
        <w:fldChar w:fldCharType="begin"/>
      </w:r>
      <w:r>
        <w:instrText xml:space="preserve"> PAGEREF _Toc147928999 \h </w:instrText>
      </w:r>
      <w:r>
        <w:fldChar w:fldCharType="separate"/>
      </w:r>
      <w:r>
        <w:t>- 8 -</w:t>
      </w:r>
      <w:r>
        <w:fldChar w:fldCharType="end"/>
      </w:r>
      <w:r>
        <w:fldChar w:fldCharType="end"/>
      </w:r>
    </w:p>
    <w:p w14:paraId="42BCB77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"_Toc147929000" </w:instrText>
      </w:r>
      <w:r>
        <w:fldChar w:fldCharType="separate"/>
      </w:r>
      <w:r>
        <w:rPr>
          <w:rStyle w:val="65"/>
          <w:rFonts w:ascii="宋体" w:hAnsi="宋体"/>
        </w:rPr>
        <w:t>一、服务时间、地点及验收方式</w:t>
      </w:r>
      <w:r>
        <w:tab/>
      </w:r>
      <w:r>
        <w:fldChar w:fldCharType="begin"/>
      </w:r>
      <w:r>
        <w:instrText xml:space="preserve"> PAGEREF _Toc147929000 \h </w:instrText>
      </w:r>
      <w:r>
        <w:fldChar w:fldCharType="separate"/>
      </w:r>
      <w:r>
        <w:t>- 8 -</w:t>
      </w:r>
      <w:r>
        <w:fldChar w:fldCharType="end"/>
      </w:r>
      <w:r>
        <w:fldChar w:fldCharType="end"/>
      </w:r>
    </w:p>
    <w:p w14:paraId="7AA96D0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"_Toc147929001"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_Toc147929001 \h </w:instrText>
      </w:r>
      <w:r>
        <w:fldChar w:fldCharType="separate"/>
      </w:r>
      <w:r>
        <w:t>- 8 -</w:t>
      </w:r>
      <w:r>
        <w:fldChar w:fldCharType="end"/>
      </w:r>
      <w:r>
        <w:fldChar w:fldCharType="end"/>
      </w:r>
    </w:p>
    <w:p w14:paraId="7A7F82D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"_Toc147929002"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_Toc147929002 \h </w:instrText>
      </w:r>
      <w:r>
        <w:fldChar w:fldCharType="separate"/>
      </w:r>
      <w:r>
        <w:t>- 8 -</w:t>
      </w:r>
      <w:r>
        <w:fldChar w:fldCharType="end"/>
      </w:r>
      <w:r>
        <w:fldChar w:fldCharType="end"/>
      </w:r>
    </w:p>
    <w:p w14:paraId="75240F4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"_Toc147929003" </w:instrText>
      </w:r>
      <w:r>
        <w:fldChar w:fldCharType="separate"/>
      </w:r>
      <w:r>
        <w:rPr>
          <w:rStyle w:val="65"/>
        </w:rPr>
        <w:t>四、保密要求</w:t>
      </w:r>
      <w:r>
        <w:tab/>
      </w:r>
      <w:r>
        <w:fldChar w:fldCharType="begin"/>
      </w:r>
      <w:r>
        <w:instrText xml:space="preserve"> PAGEREF _Toc147929003 \h </w:instrText>
      </w:r>
      <w:r>
        <w:fldChar w:fldCharType="separate"/>
      </w:r>
      <w:r>
        <w:t>- 8 -</w:t>
      </w:r>
      <w:r>
        <w:fldChar w:fldCharType="end"/>
      </w:r>
      <w:r>
        <w:fldChar w:fldCharType="end"/>
      </w:r>
    </w:p>
    <w:p w14:paraId="48F8CC1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"_Toc147929004" </w:instrText>
      </w:r>
      <w:r>
        <w:fldChar w:fldCharType="separate"/>
      </w:r>
      <w:r>
        <w:rPr>
          <w:rStyle w:val="65"/>
        </w:rPr>
        <w:t>五、知识产权</w:t>
      </w:r>
      <w:r>
        <w:tab/>
      </w:r>
      <w:r>
        <w:fldChar w:fldCharType="begin"/>
      </w:r>
      <w:r>
        <w:instrText xml:space="preserve"> PAGEREF _Toc147929004 \h </w:instrText>
      </w:r>
      <w:r>
        <w:fldChar w:fldCharType="separate"/>
      </w:r>
      <w:r>
        <w:t>- 9 -</w:t>
      </w:r>
      <w:r>
        <w:fldChar w:fldCharType="end"/>
      </w:r>
      <w:r>
        <w:fldChar w:fldCharType="end"/>
      </w:r>
    </w:p>
    <w:p w14:paraId="158BAAE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"_Toc147929005" </w:instrText>
      </w:r>
      <w:r>
        <w:fldChar w:fldCharType="separate"/>
      </w:r>
      <w:r>
        <w:rPr>
          <w:rStyle w:val="65"/>
        </w:rPr>
        <w:t>六、其他</w:t>
      </w:r>
      <w:r>
        <w:tab/>
      </w:r>
      <w:r>
        <w:fldChar w:fldCharType="begin"/>
      </w:r>
      <w:r>
        <w:instrText xml:space="preserve"> PAGEREF _Toc147929005 \h </w:instrText>
      </w:r>
      <w:r>
        <w:fldChar w:fldCharType="separate"/>
      </w:r>
      <w:r>
        <w:t>- 9 -</w:t>
      </w:r>
      <w:r>
        <w:fldChar w:fldCharType="end"/>
      </w:r>
      <w:r>
        <w:fldChar w:fldCharType="end"/>
      </w:r>
    </w:p>
    <w:p w14:paraId="6F800286">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"_Toc147929006"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_Toc147929006 \h </w:instrText>
      </w:r>
      <w:r>
        <w:fldChar w:fldCharType="separate"/>
      </w:r>
      <w:r>
        <w:t>- 10 -</w:t>
      </w:r>
      <w:r>
        <w:fldChar w:fldCharType="end"/>
      </w:r>
      <w:r>
        <w:fldChar w:fldCharType="end"/>
      </w:r>
    </w:p>
    <w:p w14:paraId="6580AED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"_Toc147929007" </w:instrText>
      </w:r>
      <w:r>
        <w:fldChar w:fldCharType="separate"/>
      </w:r>
      <w:r>
        <w:rPr>
          <w:rStyle w:val="65"/>
          <w:rFonts w:ascii="宋体" w:hAnsi="宋体"/>
        </w:rPr>
        <w:t>一、比选程序及方法</w:t>
      </w:r>
      <w:r>
        <w:tab/>
      </w:r>
      <w:r>
        <w:fldChar w:fldCharType="begin"/>
      </w:r>
      <w:r>
        <w:instrText xml:space="preserve"> PAGEREF _Toc147929007 \h </w:instrText>
      </w:r>
      <w:r>
        <w:fldChar w:fldCharType="separate"/>
      </w:r>
      <w:r>
        <w:t>- 10 -</w:t>
      </w:r>
      <w:r>
        <w:fldChar w:fldCharType="end"/>
      </w:r>
      <w:r>
        <w:fldChar w:fldCharType="end"/>
      </w:r>
    </w:p>
    <w:p w14:paraId="5A0DBAD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"_Toc147929008" </w:instrText>
      </w:r>
      <w:r>
        <w:fldChar w:fldCharType="separate"/>
      </w:r>
      <w:r>
        <w:rPr>
          <w:rStyle w:val="65"/>
          <w:rFonts w:ascii="宋体" w:hAnsi="宋体"/>
        </w:rPr>
        <w:t>二、评审标准</w:t>
      </w:r>
      <w:r>
        <w:tab/>
      </w:r>
      <w:r>
        <w:fldChar w:fldCharType="begin"/>
      </w:r>
      <w:r>
        <w:instrText xml:space="preserve"> PAGEREF _Toc147929008 \h </w:instrText>
      </w:r>
      <w:r>
        <w:fldChar w:fldCharType="separate"/>
      </w:r>
      <w:r>
        <w:t>- 12 -</w:t>
      </w:r>
      <w:r>
        <w:fldChar w:fldCharType="end"/>
      </w:r>
      <w:r>
        <w:fldChar w:fldCharType="end"/>
      </w:r>
    </w:p>
    <w:p w14:paraId="68A2613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"_Toc147929009" </w:instrText>
      </w:r>
      <w:r>
        <w:fldChar w:fldCharType="separate"/>
      </w:r>
      <w:r>
        <w:rPr>
          <w:rStyle w:val="65"/>
          <w:rFonts w:ascii="宋体" w:hAnsi="宋体"/>
        </w:rPr>
        <w:t>三、无效响应</w:t>
      </w:r>
      <w:r>
        <w:tab/>
      </w:r>
      <w:r>
        <w:fldChar w:fldCharType="begin"/>
      </w:r>
      <w:r>
        <w:instrText xml:space="preserve"> PAGEREF _Toc147929009 \h </w:instrText>
      </w:r>
      <w:r>
        <w:fldChar w:fldCharType="separate"/>
      </w:r>
      <w:r>
        <w:t>- 13 -</w:t>
      </w:r>
      <w:r>
        <w:fldChar w:fldCharType="end"/>
      </w:r>
      <w:r>
        <w:fldChar w:fldCharType="end"/>
      </w:r>
    </w:p>
    <w:p w14:paraId="7379F75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"_Toc147929010" </w:instrText>
      </w:r>
      <w:r>
        <w:fldChar w:fldCharType="separate"/>
      </w:r>
      <w:r>
        <w:rPr>
          <w:rStyle w:val="65"/>
          <w:rFonts w:ascii="宋体" w:hAnsi="宋体"/>
        </w:rPr>
        <w:t>四、采购终止</w:t>
      </w:r>
      <w:r>
        <w:tab/>
      </w:r>
      <w:r>
        <w:fldChar w:fldCharType="begin"/>
      </w:r>
      <w:r>
        <w:instrText xml:space="preserve"> PAGEREF _Toc147929010 \h </w:instrText>
      </w:r>
      <w:r>
        <w:fldChar w:fldCharType="separate"/>
      </w:r>
      <w:r>
        <w:t>- 14 -</w:t>
      </w:r>
      <w:r>
        <w:fldChar w:fldCharType="end"/>
      </w:r>
      <w:r>
        <w:fldChar w:fldCharType="end"/>
      </w:r>
    </w:p>
    <w:p w14:paraId="02DDC0D8">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"_Toc147929011" </w:instrText>
      </w:r>
      <w:r>
        <w:fldChar w:fldCharType="separate"/>
      </w:r>
      <w:r>
        <w:rPr>
          <w:rStyle w:val="65"/>
          <w:rFonts w:ascii="宋体" w:hAnsi="宋体"/>
        </w:rPr>
        <w:t>第五篇  供应商须知</w:t>
      </w:r>
      <w:r>
        <w:tab/>
      </w:r>
      <w:r>
        <w:fldChar w:fldCharType="begin"/>
      </w:r>
      <w:r>
        <w:instrText xml:space="preserve"> PAGEREF _Toc147929011 \h </w:instrText>
      </w:r>
      <w:r>
        <w:fldChar w:fldCharType="separate"/>
      </w:r>
      <w:r>
        <w:t>- 15 -</w:t>
      </w:r>
      <w:r>
        <w:fldChar w:fldCharType="end"/>
      </w:r>
      <w:r>
        <w:fldChar w:fldCharType="end"/>
      </w:r>
    </w:p>
    <w:p w14:paraId="4C070C1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"_Toc147929012" </w:instrText>
      </w:r>
      <w:r>
        <w:fldChar w:fldCharType="separate"/>
      </w:r>
      <w:r>
        <w:rPr>
          <w:rStyle w:val="65"/>
          <w:rFonts w:ascii="宋体" w:hAnsi="宋体"/>
        </w:rPr>
        <w:t>一、比选费用</w:t>
      </w:r>
      <w:r>
        <w:tab/>
      </w:r>
      <w:r>
        <w:fldChar w:fldCharType="begin"/>
      </w:r>
      <w:r>
        <w:instrText xml:space="preserve"> PAGEREF _Toc147929012 \h </w:instrText>
      </w:r>
      <w:r>
        <w:fldChar w:fldCharType="separate"/>
      </w:r>
      <w:r>
        <w:t>- 15 -</w:t>
      </w:r>
      <w:r>
        <w:fldChar w:fldCharType="end"/>
      </w:r>
      <w:r>
        <w:fldChar w:fldCharType="end"/>
      </w:r>
    </w:p>
    <w:p w14:paraId="0D9D49E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"_Toc147929013" </w:instrText>
      </w:r>
      <w:r>
        <w:fldChar w:fldCharType="separate"/>
      </w:r>
      <w:r>
        <w:rPr>
          <w:rStyle w:val="65"/>
          <w:rFonts w:ascii="宋体" w:hAnsi="宋体"/>
        </w:rPr>
        <w:t>二、竞争性比选文件</w:t>
      </w:r>
      <w:r>
        <w:tab/>
      </w:r>
      <w:r>
        <w:fldChar w:fldCharType="begin"/>
      </w:r>
      <w:r>
        <w:instrText xml:space="preserve"> PAGEREF _Toc147929013 \h </w:instrText>
      </w:r>
      <w:r>
        <w:fldChar w:fldCharType="separate"/>
      </w:r>
      <w:r>
        <w:t>- 15 -</w:t>
      </w:r>
      <w:r>
        <w:fldChar w:fldCharType="end"/>
      </w:r>
      <w:r>
        <w:fldChar w:fldCharType="end"/>
      </w:r>
    </w:p>
    <w:p w14:paraId="4B0B173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"_Toc147929014" </w:instrText>
      </w:r>
      <w:r>
        <w:fldChar w:fldCharType="separate"/>
      </w:r>
      <w:r>
        <w:rPr>
          <w:rStyle w:val="65"/>
          <w:rFonts w:ascii="宋体" w:hAnsi="宋体"/>
        </w:rPr>
        <w:t>三、比选要求</w:t>
      </w:r>
      <w:r>
        <w:tab/>
      </w:r>
      <w:r>
        <w:fldChar w:fldCharType="begin"/>
      </w:r>
      <w:r>
        <w:instrText xml:space="preserve"> PAGEREF _Toc147929014 \h </w:instrText>
      </w:r>
      <w:r>
        <w:fldChar w:fldCharType="separate"/>
      </w:r>
      <w:r>
        <w:t>- 15 -</w:t>
      </w:r>
      <w:r>
        <w:fldChar w:fldCharType="end"/>
      </w:r>
      <w:r>
        <w:fldChar w:fldCharType="end"/>
      </w:r>
    </w:p>
    <w:p w14:paraId="3690059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"_Toc147929015" </w:instrText>
      </w:r>
      <w:r>
        <w:fldChar w:fldCharType="separate"/>
      </w:r>
      <w:r>
        <w:rPr>
          <w:rStyle w:val="65"/>
          <w:rFonts w:ascii="宋体" w:hAnsi="宋体"/>
        </w:rPr>
        <w:t>四、成交供应商的确认和变更</w:t>
      </w:r>
      <w:r>
        <w:tab/>
      </w:r>
      <w:r>
        <w:fldChar w:fldCharType="begin"/>
      </w:r>
      <w:r>
        <w:instrText xml:space="preserve"> PAGEREF _Toc147929015 \h </w:instrText>
      </w:r>
      <w:r>
        <w:fldChar w:fldCharType="separate"/>
      </w:r>
      <w:r>
        <w:t>- 17 -</w:t>
      </w:r>
      <w:r>
        <w:fldChar w:fldCharType="end"/>
      </w:r>
      <w:r>
        <w:fldChar w:fldCharType="end"/>
      </w:r>
    </w:p>
    <w:p w14:paraId="3045966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"_Toc147929016" </w:instrText>
      </w:r>
      <w:r>
        <w:fldChar w:fldCharType="separate"/>
      </w:r>
      <w:r>
        <w:rPr>
          <w:rStyle w:val="65"/>
          <w:rFonts w:ascii="宋体" w:hAnsi="宋体"/>
        </w:rPr>
        <w:t>五、成交通知</w:t>
      </w:r>
      <w:r>
        <w:tab/>
      </w:r>
      <w:r>
        <w:fldChar w:fldCharType="begin"/>
      </w:r>
      <w:r>
        <w:instrText xml:space="preserve"> PAGEREF _Toc147929016 \h </w:instrText>
      </w:r>
      <w:r>
        <w:fldChar w:fldCharType="separate"/>
      </w:r>
      <w:r>
        <w:t>- 17 -</w:t>
      </w:r>
      <w:r>
        <w:fldChar w:fldCharType="end"/>
      </w:r>
      <w:r>
        <w:fldChar w:fldCharType="end"/>
      </w:r>
    </w:p>
    <w:p w14:paraId="3AE0558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"_Toc147929017" </w:instrText>
      </w:r>
      <w:r>
        <w:fldChar w:fldCharType="separate"/>
      </w:r>
      <w:r>
        <w:rPr>
          <w:rStyle w:val="65"/>
          <w:rFonts w:ascii="宋体" w:hAnsi="宋体"/>
        </w:rPr>
        <w:t>六、关于质疑和投诉</w:t>
      </w:r>
      <w:r>
        <w:tab/>
      </w:r>
      <w:r>
        <w:fldChar w:fldCharType="begin"/>
      </w:r>
      <w:r>
        <w:instrText xml:space="preserve"> PAGEREF _Toc147929017 \h </w:instrText>
      </w:r>
      <w:r>
        <w:fldChar w:fldCharType="separate"/>
      </w:r>
      <w:r>
        <w:t>- 17 -</w:t>
      </w:r>
      <w:r>
        <w:fldChar w:fldCharType="end"/>
      </w:r>
      <w:r>
        <w:fldChar w:fldCharType="end"/>
      </w:r>
    </w:p>
    <w:p w14:paraId="554F19C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"_Toc147929018" </w:instrText>
      </w:r>
      <w:r>
        <w:fldChar w:fldCharType="separate"/>
      </w:r>
      <w:r>
        <w:rPr>
          <w:rStyle w:val="65"/>
          <w:rFonts w:ascii="宋体" w:hAnsi="宋体"/>
        </w:rPr>
        <w:t>七、采购代理服务费</w:t>
      </w:r>
      <w:r>
        <w:tab/>
      </w:r>
      <w:r>
        <w:fldChar w:fldCharType="begin"/>
      </w:r>
      <w:r>
        <w:instrText xml:space="preserve"> PAGEREF _Toc147929018 \h </w:instrText>
      </w:r>
      <w:r>
        <w:fldChar w:fldCharType="separate"/>
      </w:r>
      <w:r>
        <w:t>- 19 -</w:t>
      </w:r>
      <w:r>
        <w:fldChar w:fldCharType="end"/>
      </w:r>
      <w:r>
        <w:fldChar w:fldCharType="end"/>
      </w:r>
    </w:p>
    <w:p w14:paraId="11957E5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"_Toc147929019" </w:instrText>
      </w:r>
      <w:r>
        <w:fldChar w:fldCharType="separate"/>
      </w:r>
      <w:r>
        <w:rPr>
          <w:rStyle w:val="65"/>
          <w:rFonts w:ascii="宋体" w:hAnsi="宋体"/>
        </w:rPr>
        <w:t>八、签订合同</w:t>
      </w:r>
      <w:r>
        <w:tab/>
      </w:r>
      <w:r>
        <w:fldChar w:fldCharType="begin"/>
      </w:r>
      <w:r>
        <w:instrText xml:space="preserve"> PAGEREF _Toc147929019 \h </w:instrText>
      </w:r>
      <w:r>
        <w:fldChar w:fldCharType="separate"/>
      </w:r>
      <w:r>
        <w:t>- 19 -</w:t>
      </w:r>
      <w:r>
        <w:fldChar w:fldCharType="end"/>
      </w:r>
      <w:r>
        <w:fldChar w:fldCharType="end"/>
      </w:r>
    </w:p>
    <w:p w14:paraId="0F437747">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"_Toc147929020" </w:instrText>
      </w:r>
      <w:r>
        <w:fldChar w:fldCharType="separate"/>
      </w:r>
      <w:r>
        <w:rPr>
          <w:rStyle w:val="65"/>
          <w:rFonts w:ascii="宋体" w:hAnsi="宋体"/>
        </w:rPr>
        <w:t>第六篇  合同草案条款</w:t>
      </w:r>
      <w:r>
        <w:tab/>
      </w:r>
      <w:r>
        <w:fldChar w:fldCharType="begin"/>
      </w:r>
      <w:r>
        <w:instrText xml:space="preserve"> PAGEREF _Toc147929020 \h </w:instrText>
      </w:r>
      <w:r>
        <w:fldChar w:fldCharType="separate"/>
      </w:r>
      <w:r>
        <w:t>- 20 -</w:t>
      </w:r>
      <w:r>
        <w:fldChar w:fldCharType="end"/>
      </w:r>
      <w:r>
        <w:fldChar w:fldCharType="end"/>
      </w:r>
    </w:p>
    <w:p w14:paraId="7121DC3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"_Toc147929021" </w:instrText>
      </w:r>
      <w:r>
        <w:fldChar w:fldCharType="separate"/>
      </w:r>
      <w:r>
        <w:rPr>
          <w:rStyle w:val="65"/>
          <w:rFonts w:ascii="宋体" w:hAnsi="宋体"/>
        </w:rPr>
        <w:t>一、合同主要条款</w:t>
      </w:r>
      <w:r>
        <w:tab/>
      </w:r>
      <w:r>
        <w:fldChar w:fldCharType="begin"/>
      </w:r>
      <w:r>
        <w:instrText xml:space="preserve"> PAGEREF _Toc147929021 \h </w:instrText>
      </w:r>
      <w:r>
        <w:fldChar w:fldCharType="separate"/>
      </w:r>
      <w:r>
        <w:t>- 20 -</w:t>
      </w:r>
      <w:r>
        <w:fldChar w:fldCharType="end"/>
      </w:r>
      <w:r>
        <w:fldChar w:fldCharType="end"/>
      </w:r>
    </w:p>
    <w:p w14:paraId="607E64A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"_Toc147929022" </w:instrText>
      </w:r>
      <w:r>
        <w:fldChar w:fldCharType="separate"/>
      </w:r>
      <w:r>
        <w:rPr>
          <w:rStyle w:val="65"/>
          <w:rFonts w:ascii="宋体" w:hAnsi="宋体"/>
        </w:rPr>
        <w:t>二、政府采购合同（格式）</w:t>
      </w:r>
      <w:r>
        <w:tab/>
      </w:r>
      <w:r>
        <w:fldChar w:fldCharType="begin"/>
      </w:r>
      <w:r>
        <w:instrText xml:space="preserve"> PAGEREF _Toc147929022 \h </w:instrText>
      </w:r>
      <w:r>
        <w:fldChar w:fldCharType="separate"/>
      </w:r>
      <w:r>
        <w:t>- 22 -</w:t>
      </w:r>
      <w:r>
        <w:fldChar w:fldCharType="end"/>
      </w:r>
      <w:r>
        <w:fldChar w:fldCharType="end"/>
      </w:r>
    </w:p>
    <w:p w14:paraId="7F7DD575">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"_Toc147929023" </w:instrText>
      </w:r>
      <w:r>
        <w:fldChar w:fldCharType="separate"/>
      </w:r>
      <w:r>
        <w:rPr>
          <w:rStyle w:val="65"/>
          <w:rFonts w:ascii="宋体" w:hAnsi="宋体"/>
        </w:rPr>
        <w:t>第七篇  响应文件编制要求</w:t>
      </w:r>
      <w:r>
        <w:tab/>
      </w:r>
      <w:r>
        <w:fldChar w:fldCharType="begin"/>
      </w:r>
      <w:r>
        <w:instrText xml:space="preserve"> PAGEREF _Toc147929023 \h </w:instrText>
      </w:r>
      <w:r>
        <w:fldChar w:fldCharType="separate"/>
      </w:r>
      <w:r>
        <w:t>- 24 -</w:t>
      </w:r>
      <w:r>
        <w:fldChar w:fldCharType="end"/>
      </w:r>
      <w:r>
        <w:fldChar w:fldCharType="end"/>
      </w:r>
    </w:p>
    <w:p w14:paraId="48BBA50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"_Toc147929024" </w:instrText>
      </w:r>
      <w:r>
        <w:fldChar w:fldCharType="separate"/>
      </w:r>
      <w:r>
        <w:rPr>
          <w:rStyle w:val="65"/>
          <w:rFonts w:ascii="宋体" w:hAnsi="宋体"/>
        </w:rPr>
        <w:t>一、经济部分</w:t>
      </w:r>
      <w:r>
        <w:tab/>
      </w:r>
      <w:r>
        <w:fldChar w:fldCharType="begin"/>
      </w:r>
      <w:r>
        <w:instrText xml:space="preserve"> PAGEREF _Toc147929024 \h </w:instrText>
      </w:r>
      <w:r>
        <w:fldChar w:fldCharType="separate"/>
      </w:r>
      <w:r>
        <w:t>- 24 -</w:t>
      </w:r>
      <w:r>
        <w:fldChar w:fldCharType="end"/>
      </w:r>
      <w:r>
        <w:fldChar w:fldCharType="end"/>
      </w:r>
    </w:p>
    <w:p w14:paraId="6826F08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"_Toc147929025" </w:instrText>
      </w:r>
      <w:r>
        <w:fldChar w:fldCharType="separate"/>
      </w:r>
      <w:r>
        <w:rPr>
          <w:rStyle w:val="65"/>
          <w:rFonts w:ascii="宋体" w:hAnsi="宋体"/>
        </w:rPr>
        <w:t>二、技术部分</w:t>
      </w:r>
      <w:r>
        <w:tab/>
      </w:r>
      <w:r>
        <w:fldChar w:fldCharType="begin"/>
      </w:r>
      <w:r>
        <w:instrText xml:space="preserve"> PAGEREF _Toc147929025 \h </w:instrText>
      </w:r>
      <w:r>
        <w:fldChar w:fldCharType="separate"/>
      </w:r>
      <w:r>
        <w:t>- 24 -</w:t>
      </w:r>
      <w:r>
        <w:fldChar w:fldCharType="end"/>
      </w:r>
      <w:r>
        <w:fldChar w:fldCharType="end"/>
      </w:r>
    </w:p>
    <w:p w14:paraId="00F3E24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"_Toc147929026" </w:instrText>
      </w:r>
      <w:r>
        <w:fldChar w:fldCharType="separate"/>
      </w:r>
      <w:r>
        <w:rPr>
          <w:rStyle w:val="65"/>
          <w:rFonts w:ascii="宋体" w:hAnsi="宋体"/>
        </w:rPr>
        <w:t>三、商务部分</w:t>
      </w:r>
      <w:r>
        <w:tab/>
      </w:r>
      <w:r>
        <w:fldChar w:fldCharType="begin"/>
      </w:r>
      <w:r>
        <w:instrText xml:space="preserve"> PAGEREF _Toc147929026 \h </w:instrText>
      </w:r>
      <w:r>
        <w:fldChar w:fldCharType="separate"/>
      </w:r>
      <w:r>
        <w:t>- 24 -</w:t>
      </w:r>
      <w:r>
        <w:fldChar w:fldCharType="end"/>
      </w:r>
      <w:r>
        <w:fldChar w:fldCharType="end"/>
      </w:r>
    </w:p>
    <w:p w14:paraId="15A08B7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"_Toc147929027" </w:instrText>
      </w:r>
      <w:r>
        <w:fldChar w:fldCharType="separate"/>
      </w:r>
      <w:r>
        <w:rPr>
          <w:rStyle w:val="65"/>
          <w:rFonts w:ascii="宋体" w:hAnsi="宋体"/>
        </w:rPr>
        <w:t>四、资格条件及其他</w:t>
      </w:r>
      <w:r>
        <w:tab/>
      </w:r>
      <w:r>
        <w:fldChar w:fldCharType="begin"/>
      </w:r>
      <w:r>
        <w:instrText xml:space="preserve"> PAGEREF _Toc147929027 \h </w:instrText>
      </w:r>
      <w:r>
        <w:fldChar w:fldCharType="separate"/>
      </w:r>
      <w:r>
        <w:t>- 24 -</w:t>
      </w:r>
      <w:r>
        <w:fldChar w:fldCharType="end"/>
      </w:r>
      <w:r>
        <w:fldChar w:fldCharType="end"/>
      </w:r>
    </w:p>
    <w:p w14:paraId="26691181">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38D0920F">
      <w:pPr>
        <w:pStyle w:val="5"/>
        <w:spacing w:line="360" w:lineRule="auto"/>
        <w:jc w:val="center"/>
        <w:rPr>
          <w:rFonts w:ascii="宋体" w:hAnsi="宋体" w:eastAsia="宋体"/>
          <w:color w:val="000000"/>
          <w:sz w:val="36"/>
          <w:szCs w:val="30"/>
        </w:rPr>
      </w:pPr>
      <w:bookmarkStart w:id="0" w:name="_Toc12789052"/>
      <w:bookmarkStart w:id="1" w:name="_Toc147928987"/>
      <w:bookmarkStart w:id="2" w:name="_Toc11641050"/>
      <w:r>
        <w:rPr>
          <w:rFonts w:hint="eastAsia" w:ascii="宋体" w:hAnsi="宋体" w:eastAsia="宋体"/>
          <w:color w:val="000000"/>
          <w:sz w:val="36"/>
          <w:szCs w:val="30"/>
        </w:rPr>
        <w:t>第一篇  采购邀请书</w:t>
      </w:r>
      <w:bookmarkEnd w:id="0"/>
      <w:bookmarkEnd w:id="1"/>
      <w:bookmarkEnd w:id="2"/>
    </w:p>
    <w:p w14:paraId="448DCF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西部陆海新通道物流和运营组织中心的委托，对聘请第三方服务机构开展“一带一路”十周年——重庆推进西部陆海新通道、中欧班列、长江黄金水道专题宣传活动项目（项目号：</w:t>
      </w:r>
      <w:r>
        <w:rPr>
          <w:rFonts w:ascii="宋体" w:hAnsi="宋体"/>
          <w:color w:val="000000"/>
          <w:sz w:val="24"/>
          <w:szCs w:val="24"/>
        </w:rPr>
        <w:t>SZFKAWLCG2023-029</w:t>
      </w:r>
      <w:r>
        <w:rPr>
          <w:rFonts w:hint="eastAsia" w:ascii="宋体" w:hAnsi="宋体"/>
          <w:color w:val="000000"/>
          <w:sz w:val="24"/>
          <w:szCs w:val="24"/>
        </w:rPr>
        <w:t>）进行竞争性比选采购。欢迎有资格的供应商前来参与比选。</w:t>
      </w:r>
    </w:p>
    <w:p w14:paraId="443F4F2F">
      <w:pPr>
        <w:pStyle w:val="6"/>
        <w:spacing w:before="0" w:after="0" w:line="360" w:lineRule="auto"/>
        <w:ind w:firstLine="482" w:firstLineChars="200"/>
        <w:rPr>
          <w:rFonts w:ascii="宋体" w:hAnsi="宋体"/>
          <w:color w:val="000000"/>
          <w:sz w:val="24"/>
          <w:szCs w:val="24"/>
        </w:rPr>
      </w:pPr>
      <w:bookmarkStart w:id="3" w:name="_Toc147928988"/>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0B9A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5D595E2D">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1DE53163">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494D103E">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7B97C1F4">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78BF60F7">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097328A4">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4B4C4D4C">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35DE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394917B7">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聘请第三方服务机构开展“一带一路”十周年——重庆推进西部陆海新通道、中欧班列、长江黄金水道专题宣传活动项目</w:t>
            </w:r>
          </w:p>
        </w:tc>
        <w:tc>
          <w:tcPr>
            <w:tcW w:w="1275" w:type="dxa"/>
            <w:tcBorders>
              <w:top w:val="single" w:color="auto" w:sz="4" w:space="0"/>
              <w:left w:val="single" w:color="auto" w:sz="4" w:space="0"/>
              <w:right w:val="single" w:color="auto" w:sz="4" w:space="0"/>
            </w:tcBorders>
            <w:vAlign w:val="center"/>
          </w:tcPr>
          <w:p w14:paraId="3D39E26C">
            <w:pPr>
              <w:pStyle w:val="24"/>
              <w:spacing w:line="240" w:lineRule="auto"/>
              <w:ind w:left="0"/>
              <w:jc w:val="center"/>
              <w:outlineLvl w:val="0"/>
              <w:rPr>
                <w:rFonts w:ascii="宋体" w:hAnsi="宋体"/>
                <w:sz w:val="21"/>
                <w:szCs w:val="21"/>
              </w:rPr>
            </w:pPr>
            <w:r>
              <w:rPr>
                <w:rFonts w:ascii="宋体" w:hAnsi="宋体"/>
                <w:sz w:val="21"/>
                <w:szCs w:val="21"/>
              </w:rPr>
              <w:t>30</w:t>
            </w:r>
          </w:p>
        </w:tc>
        <w:tc>
          <w:tcPr>
            <w:tcW w:w="1276" w:type="dxa"/>
            <w:tcBorders>
              <w:top w:val="single" w:color="auto" w:sz="4" w:space="0"/>
              <w:left w:val="single" w:color="auto" w:sz="4" w:space="0"/>
              <w:right w:val="single" w:color="auto" w:sz="4" w:space="0"/>
            </w:tcBorders>
            <w:vAlign w:val="center"/>
          </w:tcPr>
          <w:p w14:paraId="3E8D0A19">
            <w:pPr>
              <w:pStyle w:val="24"/>
              <w:spacing w:line="240" w:lineRule="auto"/>
              <w:ind w:left="0"/>
              <w:jc w:val="center"/>
              <w:outlineLvl w:val="0"/>
              <w:rPr>
                <w:rFonts w:ascii="宋体" w:hAnsi="宋体"/>
                <w:sz w:val="21"/>
                <w:szCs w:val="21"/>
              </w:rPr>
            </w:pPr>
            <w:r>
              <w:rPr>
                <w:rFonts w:ascii="宋体" w:hAnsi="宋体"/>
                <w:sz w:val="21"/>
                <w:szCs w:val="21"/>
              </w:rPr>
              <w:t>6000</w:t>
            </w:r>
          </w:p>
        </w:tc>
        <w:tc>
          <w:tcPr>
            <w:tcW w:w="1276" w:type="dxa"/>
            <w:tcBorders>
              <w:top w:val="single" w:color="auto" w:sz="4" w:space="0"/>
              <w:left w:val="single" w:color="auto" w:sz="4" w:space="0"/>
              <w:right w:val="single" w:color="auto" w:sz="4" w:space="0"/>
            </w:tcBorders>
            <w:vAlign w:val="center"/>
          </w:tcPr>
          <w:p w14:paraId="2F64DDD7">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03347234">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2DE6072B">
      <w:pPr>
        <w:pStyle w:val="6"/>
        <w:spacing w:before="0" w:after="0" w:line="360" w:lineRule="auto"/>
        <w:ind w:firstLine="482" w:firstLineChars="200"/>
        <w:rPr>
          <w:rFonts w:ascii="宋体" w:hAnsi="宋体"/>
          <w:sz w:val="24"/>
          <w:szCs w:val="24"/>
        </w:rPr>
      </w:pPr>
      <w:bookmarkStart w:id="9" w:name="_Toc147928989"/>
      <w:r>
        <w:rPr>
          <w:rFonts w:hint="eastAsia" w:ascii="宋体" w:hAnsi="宋体"/>
          <w:sz w:val="24"/>
          <w:szCs w:val="24"/>
        </w:rPr>
        <w:t>二、资金来源</w:t>
      </w:r>
      <w:bookmarkEnd w:id="9"/>
    </w:p>
    <w:p w14:paraId="79E097F2">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30</w:t>
      </w:r>
      <w:r>
        <w:rPr>
          <w:rFonts w:hint="eastAsia" w:ascii="宋体" w:hAnsi="宋体"/>
          <w:sz w:val="24"/>
          <w:szCs w:val="24"/>
        </w:rPr>
        <w:t>万元。</w:t>
      </w:r>
      <w:bookmarkEnd w:id="6"/>
      <w:bookmarkEnd w:id="7"/>
    </w:p>
    <w:p w14:paraId="5753549F">
      <w:pPr>
        <w:pStyle w:val="6"/>
        <w:spacing w:before="0" w:after="0" w:line="360" w:lineRule="auto"/>
        <w:ind w:firstLine="482" w:firstLineChars="200"/>
        <w:rPr>
          <w:rFonts w:ascii="宋体" w:hAnsi="宋体"/>
          <w:color w:val="000000"/>
          <w:sz w:val="24"/>
          <w:szCs w:val="24"/>
        </w:rPr>
      </w:pPr>
      <w:bookmarkStart w:id="10" w:name="_Toc147928990"/>
      <w:bookmarkStart w:id="11" w:name="_Toc75258773"/>
      <w:r>
        <w:rPr>
          <w:rFonts w:hint="eastAsia" w:ascii="宋体" w:hAnsi="宋体"/>
          <w:color w:val="000000"/>
          <w:sz w:val="24"/>
          <w:szCs w:val="24"/>
        </w:rPr>
        <w:t>三、供应商资格条件</w:t>
      </w:r>
      <w:bookmarkEnd w:id="10"/>
      <w:bookmarkEnd w:id="11"/>
    </w:p>
    <w:p w14:paraId="6F50B2E5">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764985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045A75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19C3345">
      <w:pPr>
        <w:pStyle w:val="6"/>
        <w:spacing w:before="0" w:after="0" w:line="360" w:lineRule="auto"/>
        <w:ind w:firstLine="482" w:firstLineChars="200"/>
        <w:rPr>
          <w:rFonts w:ascii="宋体" w:hAnsi="宋体"/>
          <w:color w:val="000000"/>
          <w:sz w:val="24"/>
          <w:szCs w:val="24"/>
        </w:rPr>
      </w:pPr>
      <w:bookmarkStart w:id="13" w:name="_Toc147928991"/>
      <w:r>
        <w:rPr>
          <w:rFonts w:hint="eastAsia" w:ascii="宋体" w:hAnsi="宋体"/>
          <w:color w:val="000000"/>
          <w:sz w:val="24"/>
          <w:szCs w:val="24"/>
        </w:rPr>
        <w:t>四、比选有关说明</w:t>
      </w:r>
      <w:bookmarkEnd w:id="12"/>
      <w:bookmarkEnd w:id="13"/>
    </w:p>
    <w:p w14:paraId="2D8574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1A36E2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683A20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154738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53246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8C16A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5627527C">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0CD8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5478C478">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751A51C2">
            <w:pPr>
              <w:jc w:val="center"/>
              <w:rPr>
                <w:color w:val="000000"/>
                <w:sz w:val="30"/>
                <w:szCs w:val="30"/>
              </w:rPr>
            </w:pPr>
            <w:r>
              <w:rPr>
                <w:color w:val="000000"/>
                <w:sz w:val="30"/>
                <w:szCs w:val="30"/>
              </w:rPr>
              <w:t>SZFKAWLCG2023-029</w:t>
            </w:r>
          </w:p>
        </w:tc>
      </w:tr>
      <w:tr w14:paraId="24E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622" w:type="dxa"/>
            <w:tcBorders>
              <w:left w:val="double" w:color="auto" w:sz="4" w:space="0"/>
            </w:tcBorders>
            <w:vAlign w:val="center"/>
          </w:tcPr>
          <w:p w14:paraId="7F67AAA7">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1A75A1E8">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聘请第三方服务机构开展“一带一路”十周年</w:t>
            </w:r>
          </w:p>
          <w:p w14:paraId="2AD0EC14">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——重庆推进西部陆海新通道、中欧班列、</w:t>
            </w:r>
          </w:p>
          <w:p w14:paraId="43263FC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长江黄金水道专题宣传活动项目</w:t>
            </w:r>
          </w:p>
        </w:tc>
      </w:tr>
      <w:tr w14:paraId="342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722221A">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C625E8A">
            <w:pPr>
              <w:pBdr>
                <w:top w:val="none" w:color="auto" w:sz="0" w:space="1"/>
                <w:left w:val="none" w:color="auto" w:sz="0" w:space="4"/>
                <w:bottom w:val="none" w:color="auto" w:sz="0" w:space="1"/>
                <w:right w:val="none" w:color="auto" w:sz="0" w:space="4"/>
              </w:pBdr>
              <w:jc w:val="center"/>
              <w:rPr>
                <w:color w:val="000000"/>
                <w:sz w:val="30"/>
                <w:szCs w:val="30"/>
              </w:rPr>
            </w:pPr>
          </w:p>
        </w:tc>
      </w:tr>
      <w:tr w14:paraId="63E3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FD5A624">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2F4DD8DC">
            <w:pPr>
              <w:jc w:val="center"/>
              <w:rPr>
                <w:color w:val="000000"/>
                <w:sz w:val="30"/>
                <w:szCs w:val="30"/>
              </w:rPr>
            </w:pPr>
          </w:p>
        </w:tc>
      </w:tr>
      <w:tr w14:paraId="7452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B975F15">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40F6278E">
            <w:pPr>
              <w:jc w:val="center"/>
              <w:rPr>
                <w:color w:val="000000"/>
                <w:sz w:val="30"/>
                <w:szCs w:val="30"/>
              </w:rPr>
            </w:pPr>
          </w:p>
        </w:tc>
      </w:tr>
      <w:tr w14:paraId="319C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4A556FB">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1712F933">
            <w:pPr>
              <w:jc w:val="center"/>
              <w:rPr>
                <w:color w:val="000000"/>
                <w:sz w:val="30"/>
                <w:szCs w:val="30"/>
              </w:rPr>
            </w:pPr>
          </w:p>
        </w:tc>
      </w:tr>
      <w:tr w14:paraId="52C4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B9366DC">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4E2470A7">
            <w:pPr>
              <w:jc w:val="center"/>
              <w:rPr>
                <w:color w:val="000000"/>
                <w:sz w:val="30"/>
                <w:szCs w:val="30"/>
              </w:rPr>
            </w:pPr>
          </w:p>
        </w:tc>
      </w:tr>
      <w:tr w14:paraId="1FDC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BF53974">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363BFDF9">
            <w:pPr>
              <w:jc w:val="center"/>
              <w:rPr>
                <w:color w:val="000000"/>
                <w:sz w:val="30"/>
                <w:szCs w:val="30"/>
              </w:rPr>
            </w:pPr>
          </w:p>
        </w:tc>
      </w:tr>
      <w:tr w14:paraId="39A9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43141BE0">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6416DBE3">
            <w:pPr>
              <w:jc w:val="left"/>
              <w:rPr>
                <w:color w:val="000000"/>
                <w:sz w:val="30"/>
                <w:szCs w:val="30"/>
              </w:rPr>
            </w:pPr>
          </w:p>
        </w:tc>
      </w:tr>
    </w:tbl>
    <w:p w14:paraId="022AE079">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2F93DB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（三）竞争性比选文件报名期限：2023年1</w:t>
      </w:r>
      <w:r>
        <w:rPr>
          <w:rFonts w:ascii="宋体" w:hAnsi="宋体"/>
          <w:color w:val="000000"/>
          <w:sz w:val="24"/>
          <w:szCs w:val="24"/>
        </w:rPr>
        <w:t>0</w:t>
      </w:r>
      <w:r>
        <w:rPr>
          <w:rFonts w:hint="eastAsia" w:ascii="宋体" w:hAnsi="宋体"/>
          <w:color w:val="000000"/>
          <w:sz w:val="24"/>
          <w:szCs w:val="24"/>
        </w:rPr>
        <w:t>月1</w:t>
      </w:r>
      <w:r>
        <w:rPr>
          <w:rFonts w:ascii="宋体" w:hAnsi="宋体"/>
          <w:color w:val="000000"/>
          <w:sz w:val="24"/>
          <w:szCs w:val="24"/>
        </w:rPr>
        <w:t>1</w:t>
      </w:r>
      <w:r>
        <w:rPr>
          <w:rFonts w:hint="eastAsia" w:ascii="宋体" w:hAnsi="宋体"/>
          <w:color w:val="000000"/>
          <w:sz w:val="24"/>
          <w:szCs w:val="24"/>
        </w:rPr>
        <w:t>日-2023年1</w:t>
      </w:r>
      <w:r>
        <w:rPr>
          <w:rFonts w:ascii="宋体" w:hAnsi="宋体"/>
          <w:color w:val="000000"/>
          <w:sz w:val="24"/>
          <w:szCs w:val="24"/>
        </w:rPr>
        <w:t>0</w:t>
      </w:r>
      <w:r>
        <w:rPr>
          <w:rFonts w:hint="eastAsia" w:ascii="宋体" w:hAnsi="宋体"/>
          <w:color w:val="000000"/>
          <w:sz w:val="24"/>
          <w:szCs w:val="24"/>
        </w:rPr>
        <w:t>月1</w:t>
      </w:r>
      <w:r>
        <w:rPr>
          <w:rFonts w:ascii="宋体" w:hAnsi="宋体"/>
          <w:color w:val="000000"/>
          <w:sz w:val="24"/>
          <w:szCs w:val="24"/>
        </w:rPr>
        <w:t>6</w:t>
      </w:r>
      <w:r>
        <w:rPr>
          <w:rFonts w:hint="eastAsia" w:ascii="宋体" w:hAnsi="宋体"/>
          <w:color w:val="000000"/>
          <w:sz w:val="24"/>
          <w:szCs w:val="24"/>
        </w:rPr>
        <w:t>日（9:00-17:00）。</w:t>
      </w:r>
    </w:p>
    <w:p w14:paraId="188B32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7715B8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49A0F1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3CE244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319D5D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080639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53A6B7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25BE6FD9">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w:t>
      </w:r>
      <w:r>
        <w:rPr>
          <w:rFonts w:hint="eastAsia" w:ascii="宋体" w:hAnsi="宋体"/>
          <w:sz w:val="24"/>
          <w:szCs w:val="24"/>
          <w:lang w:val="en-US" w:eastAsia="zh-CN"/>
        </w:rPr>
        <w:t>3</w:t>
      </w:r>
      <w:r>
        <w:rPr>
          <w:rFonts w:hint="eastAsia" w:ascii="宋体" w:hAnsi="宋体"/>
          <w:sz w:val="24"/>
          <w:szCs w:val="24"/>
        </w:rPr>
        <w:t>会议室</w:t>
      </w:r>
    </w:p>
    <w:p w14:paraId="256E8748">
      <w:pPr>
        <w:spacing w:line="360" w:lineRule="auto"/>
        <w:ind w:firstLine="480" w:firstLineChars="200"/>
        <w:rPr>
          <w:rFonts w:ascii="宋体" w:hAnsi="宋体"/>
          <w:sz w:val="24"/>
          <w:szCs w:val="24"/>
        </w:rPr>
      </w:pPr>
      <w:bookmarkStart w:id="14" w:name="_Toc373860294"/>
      <w:bookmarkStart w:id="15" w:name="_Toc75258775"/>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年1</w:t>
      </w:r>
      <w:r>
        <w:rPr>
          <w:rFonts w:ascii="宋体" w:hAnsi="宋体"/>
          <w:sz w:val="24"/>
          <w:szCs w:val="24"/>
        </w:rPr>
        <w:t>0</w:t>
      </w:r>
      <w:r>
        <w:rPr>
          <w:rFonts w:hint="eastAsia" w:ascii="宋体" w:hAnsi="宋体"/>
          <w:sz w:val="24"/>
          <w:szCs w:val="24"/>
        </w:rPr>
        <w:t>月1</w:t>
      </w:r>
      <w:r>
        <w:rPr>
          <w:rFonts w:ascii="宋体" w:hAnsi="宋体"/>
          <w:sz w:val="24"/>
          <w:szCs w:val="24"/>
        </w:rPr>
        <w:t>7</w:t>
      </w:r>
      <w:r>
        <w:rPr>
          <w:rFonts w:hint="eastAsia" w:ascii="宋体" w:hAnsi="宋体"/>
          <w:sz w:val="24"/>
          <w:szCs w:val="24"/>
        </w:rPr>
        <w:t>日北京时间1</w:t>
      </w:r>
      <w:r>
        <w:rPr>
          <w:rFonts w:ascii="宋体" w:hAnsi="宋体"/>
          <w:sz w:val="24"/>
          <w:szCs w:val="24"/>
        </w:rPr>
        <w:t>5</w:t>
      </w:r>
      <w:r>
        <w:rPr>
          <w:rFonts w:hint="eastAsia" w:ascii="宋体" w:hAnsi="宋体"/>
          <w:sz w:val="24"/>
          <w:szCs w:val="24"/>
        </w:rPr>
        <w:t>:</w:t>
      </w:r>
      <w:r>
        <w:rPr>
          <w:rFonts w:ascii="宋体" w:hAnsi="宋体"/>
          <w:sz w:val="24"/>
          <w:szCs w:val="24"/>
        </w:rPr>
        <w:t>0</w:t>
      </w:r>
      <w:r>
        <w:rPr>
          <w:rFonts w:hint="eastAsia" w:ascii="宋体" w:hAnsi="宋体"/>
          <w:sz w:val="24"/>
          <w:szCs w:val="24"/>
        </w:rPr>
        <w:t>0-1</w:t>
      </w:r>
      <w:r>
        <w:rPr>
          <w:rFonts w:ascii="宋体" w:hAnsi="宋体"/>
          <w:sz w:val="24"/>
          <w:szCs w:val="24"/>
        </w:rPr>
        <w:t>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2DFCA13">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年1</w:t>
      </w:r>
      <w:r>
        <w:rPr>
          <w:rFonts w:ascii="宋体" w:hAnsi="宋体"/>
          <w:sz w:val="24"/>
          <w:szCs w:val="24"/>
        </w:rPr>
        <w:t>0</w:t>
      </w:r>
      <w:r>
        <w:rPr>
          <w:rFonts w:hint="eastAsia" w:ascii="宋体" w:hAnsi="宋体"/>
          <w:sz w:val="24"/>
          <w:szCs w:val="24"/>
        </w:rPr>
        <w:t>月</w:t>
      </w:r>
      <w:r>
        <w:rPr>
          <w:rFonts w:ascii="宋体" w:hAnsi="宋体"/>
          <w:sz w:val="24"/>
          <w:szCs w:val="24"/>
        </w:rPr>
        <w:t>1</w:t>
      </w:r>
      <w:r>
        <w:rPr>
          <w:rFonts w:hint="eastAsia" w:ascii="宋体" w:hAnsi="宋体"/>
          <w:sz w:val="24"/>
          <w:szCs w:val="24"/>
        </w:rPr>
        <w:t>7日北京时间1</w:t>
      </w:r>
      <w:r>
        <w:rPr>
          <w:rFonts w:ascii="宋体" w:hAnsi="宋体"/>
          <w:sz w:val="24"/>
          <w:szCs w:val="24"/>
        </w:rPr>
        <w:t>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70474AB4">
      <w:pPr>
        <w:pStyle w:val="6"/>
        <w:spacing w:before="0" w:after="0" w:line="360" w:lineRule="auto"/>
        <w:ind w:firstLine="482" w:firstLineChars="200"/>
        <w:rPr>
          <w:rFonts w:ascii="宋体" w:hAnsi="宋体"/>
          <w:color w:val="000000"/>
          <w:sz w:val="24"/>
          <w:szCs w:val="24"/>
        </w:rPr>
      </w:pPr>
      <w:bookmarkStart w:id="16" w:name="_Toc147928992"/>
      <w:r>
        <w:rPr>
          <w:rFonts w:hint="eastAsia" w:ascii="宋体" w:hAnsi="宋体"/>
          <w:color w:val="000000"/>
          <w:sz w:val="24"/>
          <w:szCs w:val="24"/>
        </w:rPr>
        <w:t>五、比选保证金</w:t>
      </w:r>
      <w:bookmarkEnd w:id="14"/>
      <w:bookmarkEnd w:id="15"/>
      <w:bookmarkEnd w:id="16"/>
    </w:p>
    <w:p w14:paraId="1AA6F575">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C6A73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），由供应商从其单位账户将比选保证金汇至以下任一账户，比选保证金的到账截止时间为2023年1</w:t>
      </w:r>
      <w:r>
        <w:rPr>
          <w:rFonts w:ascii="宋体" w:hAnsi="宋体"/>
          <w:color w:val="000000"/>
          <w:sz w:val="24"/>
          <w:szCs w:val="24"/>
        </w:rPr>
        <w:t>0</w:t>
      </w:r>
      <w:r>
        <w:rPr>
          <w:rFonts w:hint="eastAsia" w:ascii="宋体" w:hAnsi="宋体"/>
          <w:color w:val="000000"/>
          <w:sz w:val="24"/>
          <w:szCs w:val="24"/>
        </w:rPr>
        <w:t>月1</w:t>
      </w:r>
      <w:r>
        <w:rPr>
          <w:rFonts w:ascii="宋体" w:hAnsi="宋体"/>
          <w:color w:val="000000"/>
          <w:sz w:val="24"/>
          <w:szCs w:val="24"/>
        </w:rPr>
        <w:t>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236C46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3416BB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31376A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318774D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A7010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21615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2454AF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63FE9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14:paraId="58EC6066">
      <w:pPr>
        <w:pStyle w:val="6"/>
        <w:spacing w:before="0" w:after="0" w:line="360" w:lineRule="auto"/>
        <w:ind w:firstLine="482" w:firstLineChars="200"/>
        <w:rPr>
          <w:rFonts w:ascii="宋体" w:hAnsi="宋体"/>
          <w:color w:val="000000"/>
          <w:sz w:val="24"/>
          <w:szCs w:val="24"/>
        </w:rPr>
      </w:pPr>
      <w:bookmarkStart w:id="18" w:name="_Toc147928993"/>
      <w:bookmarkStart w:id="19" w:name="_Toc75258776"/>
      <w:r>
        <w:rPr>
          <w:rFonts w:hint="eastAsia" w:ascii="宋体" w:hAnsi="宋体"/>
          <w:color w:val="000000"/>
          <w:sz w:val="24"/>
          <w:szCs w:val="24"/>
        </w:rPr>
        <w:t>六、采购项目需落实的政府采购政策</w:t>
      </w:r>
      <w:bookmarkEnd w:id="17"/>
      <w:bookmarkEnd w:id="18"/>
      <w:bookmarkEnd w:id="19"/>
    </w:p>
    <w:p w14:paraId="09ACD34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4AEC3A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2B7522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45BF7A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219CBE25">
      <w:pPr>
        <w:pStyle w:val="6"/>
        <w:spacing w:before="0" w:after="0" w:line="360" w:lineRule="auto"/>
        <w:ind w:firstLine="482" w:firstLineChars="200"/>
        <w:rPr>
          <w:rFonts w:ascii="宋体" w:hAnsi="宋体"/>
          <w:color w:val="000000"/>
          <w:sz w:val="24"/>
          <w:szCs w:val="24"/>
        </w:rPr>
      </w:pPr>
      <w:bookmarkStart w:id="20" w:name="_Toc75258777"/>
      <w:bookmarkStart w:id="21" w:name="_Toc147928994"/>
      <w:r>
        <w:rPr>
          <w:rFonts w:hint="eastAsia" w:ascii="宋体" w:hAnsi="宋体"/>
          <w:color w:val="000000"/>
          <w:sz w:val="24"/>
          <w:szCs w:val="24"/>
        </w:rPr>
        <w:t>七、其它有关规定</w:t>
      </w:r>
      <w:bookmarkEnd w:id="20"/>
      <w:bookmarkEnd w:id="21"/>
    </w:p>
    <w:p w14:paraId="5107EA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16837E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2E4AA7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18EA7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539A29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57D226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5EBA7B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34109F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2083F50">
      <w:pPr>
        <w:pStyle w:val="6"/>
        <w:spacing w:before="0" w:after="0" w:line="360" w:lineRule="auto"/>
        <w:ind w:firstLine="482" w:firstLineChars="200"/>
        <w:rPr>
          <w:rFonts w:ascii="宋体" w:hAnsi="宋体"/>
          <w:color w:val="000000"/>
          <w:sz w:val="24"/>
          <w:szCs w:val="24"/>
        </w:rPr>
      </w:pPr>
      <w:bookmarkStart w:id="22" w:name="_Toc147928995"/>
      <w:r>
        <w:rPr>
          <w:rFonts w:hint="eastAsia" w:ascii="宋体" w:hAnsi="宋体"/>
          <w:color w:val="000000"/>
          <w:sz w:val="24"/>
          <w:szCs w:val="24"/>
        </w:rPr>
        <w:t>八、联系方式</w:t>
      </w:r>
      <w:bookmarkEnd w:id="22"/>
    </w:p>
    <w:p w14:paraId="6AC24B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58B95E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14:paraId="314D51E8">
      <w:pPr>
        <w:snapToGrid w:val="0"/>
        <w:spacing w:line="360" w:lineRule="auto"/>
        <w:ind w:firstLine="480" w:firstLineChars="200"/>
        <w:rPr>
          <w:rFonts w:ascii="宋体" w:hAnsi="宋体"/>
          <w:sz w:val="24"/>
          <w:szCs w:val="24"/>
        </w:rPr>
      </w:pPr>
      <w:r>
        <w:rPr>
          <w:rFonts w:hint="eastAsia" w:ascii="宋体" w:hAnsi="宋体"/>
          <w:sz w:val="24"/>
          <w:szCs w:val="24"/>
        </w:rPr>
        <w:t>电  话：（02</w:t>
      </w:r>
      <w:r>
        <w:rPr>
          <w:rFonts w:ascii="宋体" w:hAnsi="宋体"/>
          <w:sz w:val="24"/>
          <w:szCs w:val="24"/>
        </w:rPr>
        <w:t>3</w:t>
      </w:r>
      <w:r>
        <w:rPr>
          <w:rFonts w:hint="eastAsia" w:ascii="宋体" w:hAnsi="宋体"/>
          <w:sz w:val="24"/>
          <w:szCs w:val="24"/>
        </w:rPr>
        <w:t>）</w:t>
      </w:r>
      <w:r>
        <w:rPr>
          <w:rFonts w:ascii="宋体" w:hAnsi="宋体"/>
          <w:sz w:val="24"/>
          <w:szCs w:val="24"/>
        </w:rPr>
        <w:t>6315</w:t>
      </w:r>
      <w:r>
        <w:rPr>
          <w:rFonts w:hint="eastAsia" w:ascii="宋体" w:hAnsi="宋体"/>
          <w:sz w:val="24"/>
          <w:szCs w:val="24"/>
        </w:rPr>
        <w:t>1956</w:t>
      </w:r>
    </w:p>
    <w:p w14:paraId="64530E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5ECE25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14D634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050824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C4B47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0B28B92F">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0A8286BA">
      <w:pPr>
        <w:pStyle w:val="5"/>
        <w:pageBreakBefore/>
        <w:spacing w:line="360" w:lineRule="auto"/>
        <w:jc w:val="center"/>
        <w:rPr>
          <w:rFonts w:ascii="宋体" w:hAnsi="宋体" w:eastAsia="宋体"/>
          <w:color w:val="000000"/>
          <w:sz w:val="36"/>
          <w:szCs w:val="30"/>
        </w:rPr>
      </w:pPr>
      <w:bookmarkStart w:id="26" w:name="_Toc147928996"/>
      <w:r>
        <w:rPr>
          <w:rFonts w:hint="eastAsia" w:ascii="宋体" w:hAnsi="宋体" w:eastAsia="宋体"/>
          <w:color w:val="000000"/>
          <w:sz w:val="36"/>
          <w:szCs w:val="30"/>
        </w:rPr>
        <w:t>第二篇  采购技术和服务需求</w:t>
      </w:r>
      <w:bookmarkEnd w:id="26"/>
    </w:p>
    <w:p w14:paraId="10855C38">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bookmarkEnd w:id="27"/>
      <w:bookmarkEnd w:id="28"/>
    </w:p>
    <w:p w14:paraId="63C527BC">
      <w:pPr>
        <w:pStyle w:val="6"/>
        <w:spacing w:before="0" w:after="0" w:line="360" w:lineRule="auto"/>
        <w:ind w:firstLine="482" w:firstLineChars="200"/>
        <w:rPr>
          <w:rFonts w:ascii="宋体" w:hAnsi="宋体"/>
          <w:color w:val="000000"/>
          <w:sz w:val="24"/>
          <w:szCs w:val="24"/>
        </w:rPr>
      </w:pPr>
      <w:bookmarkStart w:id="30" w:name="_Toc30016"/>
      <w:bookmarkStart w:id="31" w:name="_Toc18057005"/>
      <w:bookmarkStart w:id="32" w:name="_Toc77245311"/>
      <w:bookmarkStart w:id="33" w:name="_Toc147928997"/>
      <w:bookmarkStart w:id="34" w:name="_Toc116644925"/>
      <w:r>
        <w:rPr>
          <w:rFonts w:hint="eastAsia" w:ascii="宋体" w:hAnsi="宋体"/>
          <w:color w:val="000000"/>
          <w:sz w:val="24"/>
          <w:szCs w:val="24"/>
        </w:rPr>
        <w:t>一、项目概况</w:t>
      </w:r>
      <w:bookmarkEnd w:id="30"/>
      <w:bookmarkEnd w:id="31"/>
      <w:bookmarkEnd w:id="32"/>
      <w:bookmarkEnd w:id="33"/>
      <w:bookmarkEnd w:id="34"/>
    </w:p>
    <w:p w14:paraId="565D4CC5">
      <w:pPr>
        <w:snapToGrid w:val="0"/>
        <w:spacing w:line="360" w:lineRule="auto"/>
        <w:ind w:firstLine="480" w:firstLineChars="200"/>
        <w:rPr>
          <w:rFonts w:ascii="宋体" w:hAnsi="宋体"/>
          <w:color w:val="000000"/>
          <w:sz w:val="24"/>
          <w:szCs w:val="24"/>
        </w:rPr>
      </w:pPr>
      <w:bookmarkStart w:id="35" w:name="_Toc15181"/>
      <w:bookmarkStart w:id="36" w:name="_Toc116644926"/>
      <w:bookmarkStart w:id="37" w:name="_Toc77245312"/>
      <w:bookmarkStart w:id="38" w:name="_Toc18057007"/>
      <w:r>
        <w:rPr>
          <w:rFonts w:hint="eastAsia" w:ascii="宋体" w:hAnsi="宋体"/>
          <w:color w:val="000000"/>
          <w:sz w:val="24"/>
          <w:szCs w:val="24"/>
        </w:rPr>
        <w:t>2023年是贯彻落实党的二十大精神开局之年，也是共建“一带一路”倡议提出十周年。重庆是中国中西部地区唯一的直辖市，是中国西部大开发的重要战略支点，处在“一带一路”和长江经济带的联结点上，西部陆海新通道、中欧班列、长江黄金水道、渝满俄国际铁路班列在这里交汇，在“一带一路”陆海联动发展中具有独特而重要的作用。为深入贯彻落实习近平新时代中国特色社会主义思想和党的二十大精神，市政府口岸物流办拟组织有关媒体开展“一带一路”十周年——重庆推进西部陆海新通道、中欧班列、长江黄金水道专题宣传活动。</w:t>
      </w:r>
    </w:p>
    <w:p w14:paraId="3C0D05A7">
      <w:pPr>
        <w:pStyle w:val="6"/>
        <w:spacing w:before="0" w:after="0" w:line="360" w:lineRule="auto"/>
        <w:ind w:firstLine="482" w:firstLineChars="200"/>
        <w:rPr>
          <w:rFonts w:ascii="宋体" w:hAnsi="宋体"/>
          <w:color w:val="000000"/>
          <w:sz w:val="24"/>
          <w:szCs w:val="24"/>
        </w:rPr>
      </w:pPr>
      <w:bookmarkStart w:id="39" w:name="_Toc147928998"/>
      <w:r>
        <w:rPr>
          <w:rFonts w:hint="eastAsia" w:ascii="宋体" w:hAnsi="宋体"/>
          <w:color w:val="000000"/>
          <w:sz w:val="24"/>
          <w:szCs w:val="24"/>
        </w:rPr>
        <w:t>※二、项目内容</w:t>
      </w:r>
      <w:bookmarkEnd w:id="35"/>
      <w:bookmarkEnd w:id="36"/>
      <w:bookmarkEnd w:id="37"/>
      <w:bookmarkEnd w:id="38"/>
      <w:bookmarkEnd w:id="39"/>
    </w:p>
    <w:p w14:paraId="50EAD262">
      <w:pPr>
        <w:snapToGrid w:val="0"/>
        <w:spacing w:line="360" w:lineRule="auto"/>
        <w:ind w:firstLine="480" w:firstLineChars="200"/>
        <w:rPr>
          <w:rFonts w:ascii="宋体" w:hAnsi="宋体"/>
          <w:color w:val="000000"/>
          <w:sz w:val="24"/>
          <w:szCs w:val="24"/>
        </w:rPr>
      </w:pPr>
      <w:bookmarkStart w:id="40" w:name="_Toc58488637"/>
      <w:bookmarkStart w:id="41" w:name="_Toc116644927"/>
      <w:bookmarkStart w:id="42" w:name="_Toc63408937"/>
      <w:r>
        <w:rPr>
          <w:rFonts w:hint="eastAsia" w:ascii="宋体" w:hAnsi="宋体"/>
          <w:color w:val="000000"/>
          <w:sz w:val="24"/>
          <w:szCs w:val="24"/>
        </w:rPr>
        <w:t>第三方服务机构应具备开展本项目的资质和经验，需组建专业团队，专人负责本项目相关工作，选取西部陆海新通道、中欧班列沿线重点城市及境外有关国家，分成多个小组开展实地调研、推广工作。每个城市至少形成一篇专题报告，并广泛运用新媒体手段，同步推出新媒体产品，包括但不限于海报、小视频、直播等。</w:t>
      </w:r>
    </w:p>
    <w:bookmarkEnd w:id="40"/>
    <w:bookmarkEnd w:id="41"/>
    <w:bookmarkEnd w:id="42"/>
    <w:p w14:paraId="597142E7">
      <w:pPr>
        <w:pStyle w:val="2"/>
      </w:pPr>
    </w:p>
    <w:p w14:paraId="1FC65C42">
      <w:pPr>
        <w:pStyle w:val="5"/>
        <w:pageBreakBefore/>
        <w:spacing w:line="360" w:lineRule="auto"/>
        <w:jc w:val="center"/>
        <w:rPr>
          <w:rFonts w:ascii="宋体" w:hAnsi="宋体" w:eastAsia="宋体"/>
          <w:color w:val="000000"/>
          <w:sz w:val="36"/>
          <w:szCs w:val="30"/>
        </w:rPr>
      </w:pPr>
      <w:bookmarkStart w:id="43" w:name="_Toc147928999"/>
      <w:r>
        <w:rPr>
          <w:rFonts w:hint="eastAsia" w:ascii="宋体" w:hAnsi="宋体" w:eastAsia="宋体"/>
          <w:color w:val="000000"/>
          <w:sz w:val="36"/>
          <w:szCs w:val="30"/>
        </w:rPr>
        <w:t>第三篇  项目商务需求</w:t>
      </w:r>
      <w:bookmarkEnd w:id="29"/>
      <w:bookmarkEnd w:id="43"/>
    </w:p>
    <w:p w14:paraId="6926052E">
      <w:pPr>
        <w:snapToGrid w:val="0"/>
        <w:spacing w:line="360" w:lineRule="auto"/>
        <w:ind w:firstLine="422" w:firstLineChars="200"/>
        <w:rPr>
          <w:rFonts w:ascii="宋体" w:hAnsi="宋体"/>
          <w:b/>
          <w:color w:val="000000"/>
          <w:sz w:val="24"/>
          <w:szCs w:val="24"/>
        </w:rPr>
      </w:pPr>
      <w:bookmarkStart w:id="44" w:name="_Toc267320049"/>
      <w:r>
        <w:rPr>
          <w:rFonts w:hint="eastAsia" w:ascii="宋体" w:hAnsi="宋体"/>
          <w:b/>
          <w:color w:val="000000"/>
          <w:sz w:val="21"/>
          <w:szCs w:val="21"/>
        </w:rPr>
        <w:t>“※”标注的要求为符合性审查中的实质性要求，投标文件若不满足按无效投标处理。</w:t>
      </w:r>
      <w:bookmarkEnd w:id="44"/>
    </w:p>
    <w:p w14:paraId="7E17B244">
      <w:pPr>
        <w:pStyle w:val="6"/>
        <w:spacing w:before="0" w:after="0" w:line="360" w:lineRule="auto"/>
        <w:ind w:firstLine="482" w:firstLineChars="200"/>
        <w:rPr>
          <w:rFonts w:ascii="宋体" w:hAnsi="宋体"/>
          <w:sz w:val="24"/>
          <w:szCs w:val="24"/>
        </w:rPr>
      </w:pPr>
      <w:bookmarkStart w:id="45" w:name="_Toc51854596"/>
      <w:bookmarkStart w:id="46" w:name="_Toc83905718"/>
      <w:bookmarkStart w:id="47" w:name="_Toc14860569"/>
      <w:bookmarkStart w:id="48" w:name="_Toc147929000"/>
      <w:bookmarkStart w:id="49" w:name="_Toc484611845"/>
      <w:r>
        <w:rPr>
          <w:rFonts w:hint="eastAsia" w:ascii="宋体" w:hAnsi="宋体"/>
          <w:sz w:val="24"/>
          <w:szCs w:val="24"/>
        </w:rPr>
        <w:t>一、服务时间、地点及验收方式</w:t>
      </w:r>
      <w:bookmarkEnd w:id="45"/>
      <w:bookmarkEnd w:id="46"/>
      <w:bookmarkEnd w:id="47"/>
      <w:bookmarkEnd w:id="48"/>
      <w:bookmarkEnd w:id="49"/>
    </w:p>
    <w:p w14:paraId="7C0683B5">
      <w:pPr>
        <w:snapToGrid w:val="0"/>
        <w:spacing w:line="360" w:lineRule="auto"/>
        <w:ind w:firstLine="482" w:firstLineChars="200"/>
        <w:rPr>
          <w:rFonts w:ascii="宋体" w:hAnsi="宋体"/>
          <w:b/>
          <w:bCs/>
          <w:color w:val="000000"/>
          <w:sz w:val="24"/>
          <w:szCs w:val="24"/>
        </w:rPr>
      </w:pPr>
      <w:bookmarkStart w:id="50" w:name="_Toc344475121"/>
      <w:r>
        <w:rPr>
          <w:rFonts w:hint="eastAsia" w:ascii="宋体" w:hAnsi="宋体"/>
          <w:b/>
          <w:bCs/>
          <w:color w:val="000000"/>
          <w:sz w:val="24"/>
          <w:szCs w:val="24"/>
        </w:rPr>
        <w:t>※（一）服务时间</w:t>
      </w:r>
    </w:p>
    <w:p w14:paraId="777AB2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023</w:t>
      </w:r>
      <w:r>
        <w:rPr>
          <w:rFonts w:hint="eastAsia" w:ascii="宋体" w:hAnsi="宋体"/>
          <w:color w:val="000000"/>
          <w:sz w:val="24"/>
          <w:szCs w:val="24"/>
        </w:rPr>
        <w:t>年1</w:t>
      </w:r>
      <w:r>
        <w:rPr>
          <w:rFonts w:ascii="宋体" w:hAnsi="宋体"/>
          <w:color w:val="000000"/>
          <w:sz w:val="24"/>
          <w:szCs w:val="24"/>
        </w:rPr>
        <w:t>2</w:t>
      </w:r>
      <w:r>
        <w:rPr>
          <w:rFonts w:hint="eastAsia" w:ascii="宋体" w:hAnsi="宋体"/>
          <w:color w:val="000000"/>
          <w:sz w:val="24"/>
          <w:szCs w:val="24"/>
        </w:rPr>
        <w:t>月底前完成所有工作内容。</w:t>
      </w:r>
    </w:p>
    <w:p w14:paraId="22EFC73C">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（二）服务地点</w:t>
      </w:r>
    </w:p>
    <w:p w14:paraId="57E60E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西部陆海新通道物流和运营组织中心指定或同意地点。</w:t>
      </w:r>
    </w:p>
    <w:p w14:paraId="0031B9D6">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（三）验收方式</w:t>
      </w:r>
    </w:p>
    <w:p w14:paraId="680022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14:paraId="7905E5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合同执行完毕后，采购人在7个工作日内对成交供应商的完成情况按照国家及行业相关标准、竞争性磋商文件规定对合同标的物进行验收，如验收达不到相关规定要求，视为该项目验收不合格，采购人有权立即终止合同（供应商需根据采购人要求修改）。由此对采购人造成一定的损失，成交供应商应承担一切责任，并赔偿所造成的损失。</w:t>
      </w:r>
    </w:p>
    <w:p w14:paraId="157FA0AF">
      <w:pPr>
        <w:pStyle w:val="6"/>
        <w:spacing w:before="0" w:after="0" w:line="360" w:lineRule="auto"/>
        <w:ind w:firstLine="482" w:firstLineChars="200"/>
        <w:rPr>
          <w:sz w:val="24"/>
          <w:szCs w:val="24"/>
        </w:rPr>
      </w:pPr>
      <w:bookmarkStart w:id="51" w:name="_Toc83905719"/>
      <w:bookmarkStart w:id="52" w:name="_Toc484611846"/>
      <w:bookmarkStart w:id="53" w:name="_Toc147929001"/>
      <w:bookmarkStart w:id="54" w:name="_Toc14860570"/>
      <w:bookmarkStart w:id="55" w:name="_Toc51854597"/>
      <w:r>
        <w:rPr>
          <w:sz w:val="24"/>
          <w:szCs w:val="24"/>
        </w:rPr>
        <w:t>※</w:t>
      </w:r>
      <w:r>
        <w:rPr>
          <w:rFonts w:hint="eastAsia"/>
          <w:sz w:val="24"/>
          <w:szCs w:val="24"/>
        </w:rPr>
        <w:t>二、</w:t>
      </w:r>
      <w:bookmarkEnd w:id="50"/>
      <w:r>
        <w:rPr>
          <w:rFonts w:hint="eastAsia"/>
          <w:sz w:val="24"/>
          <w:szCs w:val="24"/>
        </w:rPr>
        <w:t>报价要求</w:t>
      </w:r>
      <w:bookmarkEnd w:id="51"/>
      <w:bookmarkEnd w:id="52"/>
      <w:bookmarkEnd w:id="53"/>
      <w:bookmarkEnd w:id="54"/>
      <w:bookmarkEnd w:id="55"/>
    </w:p>
    <w:p w14:paraId="05153BB0">
      <w:pPr>
        <w:snapToGrid w:val="0"/>
        <w:spacing w:line="360" w:lineRule="auto"/>
        <w:ind w:firstLine="480" w:firstLineChars="200"/>
        <w:rPr>
          <w:sz w:val="24"/>
          <w:szCs w:val="24"/>
        </w:rPr>
      </w:pPr>
      <w:r>
        <w:rPr>
          <w:rFonts w:hint="eastAsia"/>
          <w:sz w:val="24"/>
          <w:szCs w:val="24"/>
        </w:rPr>
        <w:t>报价包括完成本项目所需的包括（但不限于）宣传费、服务费、人工费、交通费、通讯费、差旅费、税费、利润等全部费用。因成交供应商自身原因造成漏报、少报皆由其自行承担责任，采购人不再补偿。</w:t>
      </w:r>
    </w:p>
    <w:p w14:paraId="42D2F92B">
      <w:pPr>
        <w:pStyle w:val="6"/>
        <w:spacing w:before="0" w:after="0" w:line="360" w:lineRule="auto"/>
        <w:ind w:firstLine="482" w:firstLineChars="200"/>
        <w:rPr>
          <w:sz w:val="24"/>
          <w:szCs w:val="24"/>
        </w:rPr>
      </w:pPr>
      <w:bookmarkStart w:id="56" w:name="_Toc147929002"/>
      <w:bookmarkStart w:id="57" w:name="_Toc83905720"/>
      <w:bookmarkStart w:id="58" w:name="_Toc344475122"/>
      <w:bookmarkStart w:id="59" w:name="_Toc14860571"/>
      <w:bookmarkStart w:id="60" w:name="_Toc51854598"/>
      <w:bookmarkStart w:id="61" w:name="_Toc484611849"/>
      <w:r>
        <w:rPr>
          <w:sz w:val="24"/>
          <w:szCs w:val="24"/>
        </w:rPr>
        <w:t>※</w:t>
      </w:r>
      <w:r>
        <w:rPr>
          <w:rFonts w:hint="eastAsia"/>
          <w:sz w:val="24"/>
          <w:szCs w:val="24"/>
        </w:rPr>
        <w:t>三、付款方式</w:t>
      </w:r>
      <w:bookmarkEnd w:id="56"/>
      <w:bookmarkEnd w:id="57"/>
      <w:bookmarkEnd w:id="58"/>
      <w:bookmarkEnd w:id="59"/>
      <w:bookmarkEnd w:id="60"/>
      <w:bookmarkEnd w:id="61"/>
    </w:p>
    <w:p w14:paraId="6509FEFF">
      <w:pPr>
        <w:snapToGrid w:val="0"/>
        <w:spacing w:line="360" w:lineRule="auto"/>
        <w:ind w:firstLine="480" w:firstLineChars="200"/>
        <w:rPr>
          <w:rFonts w:ascii="宋体" w:hAnsi="宋体"/>
          <w:sz w:val="24"/>
          <w:szCs w:val="24"/>
        </w:rPr>
      </w:pPr>
      <w:r>
        <w:rPr>
          <w:rFonts w:hint="eastAsia" w:ascii="宋体" w:hAnsi="宋体"/>
          <w:sz w:val="24"/>
          <w:szCs w:val="24"/>
        </w:rPr>
        <w:t>（一）成交供应商与采购人签订合同后，成交供应商向采购人开具合同金额50%的发票，采购人以转账方式向成交供应商支付合同金额的</w:t>
      </w:r>
      <w:r>
        <w:rPr>
          <w:rFonts w:ascii="宋体" w:hAnsi="宋体"/>
          <w:sz w:val="24"/>
          <w:szCs w:val="24"/>
        </w:rPr>
        <w:t>5</w:t>
      </w:r>
      <w:r>
        <w:rPr>
          <w:rFonts w:hint="eastAsia" w:ascii="宋体" w:hAnsi="宋体"/>
          <w:sz w:val="24"/>
          <w:szCs w:val="24"/>
        </w:rPr>
        <w:t>0%；</w:t>
      </w:r>
    </w:p>
    <w:p w14:paraId="7BAD666E">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w:t>
      </w:r>
      <w:r>
        <w:rPr>
          <w:rFonts w:ascii="宋体" w:hAnsi="宋体"/>
          <w:sz w:val="24"/>
          <w:szCs w:val="24"/>
        </w:rPr>
        <w:t>5</w:t>
      </w:r>
      <w:r>
        <w:rPr>
          <w:rFonts w:hint="eastAsia" w:ascii="宋体" w:hAnsi="宋体"/>
          <w:sz w:val="24"/>
          <w:szCs w:val="24"/>
        </w:rPr>
        <w:t>0%的发票，提交采购合同、验收报告等材料，向采购人申请支付尾款；</w:t>
      </w:r>
    </w:p>
    <w:p w14:paraId="53699FA4">
      <w:pPr>
        <w:snapToGrid w:val="0"/>
        <w:spacing w:line="360" w:lineRule="auto"/>
        <w:ind w:firstLine="480" w:firstLineChars="200"/>
        <w:rPr>
          <w:sz w:val="24"/>
          <w:szCs w:val="24"/>
        </w:rPr>
      </w:pPr>
      <w:r>
        <w:rPr>
          <w:rFonts w:hint="eastAsia" w:ascii="宋体" w:hAnsi="宋体"/>
          <w:sz w:val="24"/>
          <w:szCs w:val="24"/>
        </w:rPr>
        <w:t>（三）采购人对成交供应商提交的付款资料审核通过后，以转账方式向成交供应商支付合同金额的</w:t>
      </w:r>
      <w:r>
        <w:rPr>
          <w:rFonts w:ascii="宋体" w:hAnsi="宋体"/>
          <w:sz w:val="24"/>
          <w:szCs w:val="24"/>
        </w:rPr>
        <w:t>5</w:t>
      </w:r>
      <w:r>
        <w:rPr>
          <w:rFonts w:hint="eastAsia" w:ascii="宋体" w:hAnsi="宋体"/>
          <w:sz w:val="24"/>
          <w:szCs w:val="24"/>
        </w:rPr>
        <w:t>0%。</w:t>
      </w:r>
    </w:p>
    <w:p w14:paraId="2A919C65">
      <w:pPr>
        <w:pStyle w:val="6"/>
        <w:spacing w:before="0" w:after="0" w:line="360" w:lineRule="auto"/>
        <w:ind w:firstLine="482" w:firstLineChars="200"/>
        <w:rPr>
          <w:sz w:val="24"/>
          <w:szCs w:val="24"/>
        </w:rPr>
      </w:pPr>
      <w:bookmarkStart w:id="62" w:name="_Toc77245325"/>
      <w:bookmarkStart w:id="63" w:name="_Toc116644933"/>
      <w:bookmarkStart w:id="64" w:name="_Toc12980464"/>
      <w:bookmarkStart w:id="65" w:name="_Toc69287475"/>
      <w:bookmarkStart w:id="66" w:name="_Toc73626116"/>
      <w:bookmarkStart w:id="67" w:name="_Toc147929003"/>
      <w:bookmarkStart w:id="68" w:name="_Toc74638456"/>
      <w:r>
        <w:rPr>
          <w:rFonts w:hint="eastAsia"/>
          <w:sz w:val="24"/>
          <w:szCs w:val="24"/>
        </w:rPr>
        <w:t>四、保密要求</w:t>
      </w:r>
      <w:bookmarkEnd w:id="62"/>
      <w:bookmarkEnd w:id="63"/>
      <w:bookmarkEnd w:id="64"/>
      <w:bookmarkEnd w:id="65"/>
      <w:bookmarkEnd w:id="66"/>
      <w:bookmarkEnd w:id="67"/>
      <w:bookmarkEnd w:id="68"/>
    </w:p>
    <w:p w14:paraId="63064668">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5B8D8DA3">
      <w:pPr>
        <w:pStyle w:val="6"/>
        <w:spacing w:before="0" w:after="0" w:line="360" w:lineRule="auto"/>
        <w:ind w:firstLine="482" w:firstLineChars="200"/>
        <w:rPr>
          <w:sz w:val="24"/>
          <w:szCs w:val="24"/>
        </w:rPr>
      </w:pPr>
      <w:bookmarkStart w:id="69" w:name="_Toc147929004"/>
      <w:bookmarkStart w:id="70" w:name="_Toc77245327"/>
      <w:bookmarkStart w:id="71" w:name="_Toc26845"/>
      <w:bookmarkStart w:id="72" w:name="_Toc116644934"/>
      <w:r>
        <w:rPr>
          <w:rFonts w:hint="eastAsia"/>
          <w:sz w:val="24"/>
          <w:szCs w:val="24"/>
        </w:rPr>
        <w:t>五、知识产权</w:t>
      </w:r>
      <w:bookmarkEnd w:id="69"/>
      <w:bookmarkEnd w:id="70"/>
      <w:bookmarkEnd w:id="71"/>
      <w:bookmarkEnd w:id="72"/>
    </w:p>
    <w:p w14:paraId="700EC8F5">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2A3F334F">
      <w:pPr>
        <w:snapToGrid w:val="0"/>
        <w:spacing w:line="360" w:lineRule="auto"/>
        <w:ind w:firstLine="482" w:firstLineChars="200"/>
        <w:rPr>
          <w:rFonts w:ascii="宋体" w:hAnsi="宋体"/>
          <w:b/>
          <w:bCs/>
          <w:sz w:val="24"/>
          <w:szCs w:val="24"/>
        </w:rPr>
      </w:pPr>
      <w:r>
        <w:rPr>
          <w:rFonts w:hint="eastAsia" w:ascii="宋体" w:hAnsi="宋体"/>
          <w:b/>
          <w:bCs/>
          <w:sz w:val="24"/>
          <w:szCs w:val="24"/>
        </w:rPr>
        <w:t>本项目所有的图片、视频、文稿等系列成果资料，均由采购人和成交供应商共享版权。</w:t>
      </w:r>
    </w:p>
    <w:p w14:paraId="10C8CCCE">
      <w:pPr>
        <w:pStyle w:val="6"/>
        <w:spacing w:before="0" w:after="0" w:line="360" w:lineRule="auto"/>
        <w:ind w:firstLine="482" w:firstLineChars="200"/>
        <w:rPr>
          <w:sz w:val="24"/>
          <w:szCs w:val="24"/>
        </w:rPr>
      </w:pPr>
      <w:bookmarkStart w:id="73" w:name="_Toc116644935"/>
      <w:bookmarkStart w:id="74" w:name="_Toc147929005"/>
      <w:bookmarkStart w:id="75" w:name="_Toc77245328"/>
      <w:bookmarkStart w:id="76" w:name="_Toc17774"/>
      <w:r>
        <w:rPr>
          <w:rFonts w:hint="eastAsia"/>
          <w:sz w:val="24"/>
          <w:szCs w:val="24"/>
        </w:rPr>
        <w:t>六、其他</w:t>
      </w:r>
      <w:bookmarkEnd w:id="73"/>
      <w:bookmarkEnd w:id="74"/>
      <w:bookmarkEnd w:id="75"/>
      <w:bookmarkEnd w:id="76"/>
    </w:p>
    <w:p w14:paraId="018823D2">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3A39B30B">
      <w:pPr>
        <w:pStyle w:val="5"/>
        <w:pageBreakBefore/>
        <w:spacing w:line="360" w:lineRule="auto"/>
        <w:jc w:val="center"/>
        <w:rPr>
          <w:rFonts w:ascii="宋体" w:hAnsi="宋体" w:eastAsia="宋体"/>
          <w:color w:val="000000"/>
          <w:sz w:val="36"/>
          <w:szCs w:val="30"/>
        </w:rPr>
      </w:pPr>
      <w:bookmarkStart w:id="77" w:name="_Toc147929006"/>
      <w:r>
        <w:rPr>
          <w:rFonts w:hint="eastAsia" w:ascii="宋体" w:hAnsi="宋体" w:eastAsia="宋体"/>
          <w:color w:val="000000"/>
          <w:sz w:val="36"/>
          <w:szCs w:val="30"/>
        </w:rPr>
        <w:t>第四篇  比选程序及方法、评审标准、无效响应和采购终止</w:t>
      </w:r>
      <w:bookmarkEnd w:id="77"/>
    </w:p>
    <w:p w14:paraId="2407437A">
      <w:pPr>
        <w:pStyle w:val="6"/>
        <w:snapToGrid w:val="0"/>
        <w:spacing w:before="0" w:after="0" w:line="360" w:lineRule="auto"/>
        <w:ind w:firstLine="482" w:firstLineChars="200"/>
        <w:rPr>
          <w:rFonts w:ascii="宋体" w:hAnsi="宋体"/>
          <w:color w:val="000000"/>
          <w:sz w:val="24"/>
          <w:szCs w:val="24"/>
        </w:rPr>
      </w:pPr>
      <w:bookmarkStart w:id="78" w:name="_Toc147929007"/>
      <w:r>
        <w:rPr>
          <w:rFonts w:hint="eastAsia" w:ascii="宋体" w:hAnsi="宋体"/>
          <w:color w:val="000000"/>
          <w:sz w:val="24"/>
          <w:szCs w:val="24"/>
        </w:rPr>
        <w:t>一、比选程序及方法</w:t>
      </w:r>
      <w:bookmarkEnd w:id="78"/>
    </w:p>
    <w:p w14:paraId="103DA682">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63E24665">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94736E8">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DC0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30D9BB9">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DC2737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1CE502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3B30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7ECEE67D">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29A2FE2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7E675D72">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90E1A26">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5F98328">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2785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30EA1E9">
            <w:pPr>
              <w:snapToGrid w:val="0"/>
              <w:jc w:val="center"/>
              <w:rPr>
                <w:rFonts w:ascii="宋体" w:hAnsi="宋体"/>
                <w:color w:val="000000"/>
                <w:sz w:val="21"/>
                <w:szCs w:val="21"/>
              </w:rPr>
            </w:pPr>
          </w:p>
        </w:tc>
        <w:tc>
          <w:tcPr>
            <w:tcW w:w="851" w:type="dxa"/>
            <w:vMerge w:val="continue"/>
            <w:vAlign w:val="center"/>
          </w:tcPr>
          <w:p w14:paraId="49D26AB3">
            <w:pPr>
              <w:snapToGrid w:val="0"/>
              <w:rPr>
                <w:rFonts w:ascii="宋体" w:hAnsi="宋体" w:cs="仿宋_GB2312"/>
                <w:color w:val="000000"/>
                <w:sz w:val="21"/>
                <w:szCs w:val="21"/>
                <w:lang w:val="zh-CN"/>
              </w:rPr>
            </w:pPr>
          </w:p>
        </w:tc>
        <w:tc>
          <w:tcPr>
            <w:tcW w:w="3260" w:type="dxa"/>
            <w:vAlign w:val="center"/>
          </w:tcPr>
          <w:p w14:paraId="26971B52">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799BFF6A">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2F0F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604CDDA1">
            <w:pPr>
              <w:snapToGrid w:val="0"/>
              <w:jc w:val="center"/>
              <w:rPr>
                <w:rFonts w:ascii="宋体" w:hAnsi="宋体"/>
                <w:color w:val="000000"/>
                <w:sz w:val="21"/>
                <w:szCs w:val="21"/>
              </w:rPr>
            </w:pPr>
          </w:p>
        </w:tc>
        <w:tc>
          <w:tcPr>
            <w:tcW w:w="851" w:type="dxa"/>
            <w:vMerge w:val="continue"/>
            <w:vAlign w:val="center"/>
          </w:tcPr>
          <w:p w14:paraId="1322F8C2">
            <w:pPr>
              <w:snapToGrid w:val="0"/>
              <w:rPr>
                <w:rFonts w:ascii="宋体" w:hAnsi="宋体" w:cs="仿宋_GB2312"/>
                <w:color w:val="000000"/>
                <w:sz w:val="21"/>
                <w:szCs w:val="21"/>
                <w:lang w:val="zh-CN"/>
              </w:rPr>
            </w:pPr>
          </w:p>
        </w:tc>
        <w:tc>
          <w:tcPr>
            <w:tcW w:w="3260" w:type="dxa"/>
            <w:vAlign w:val="center"/>
          </w:tcPr>
          <w:p w14:paraId="5333A93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96AB9F5">
            <w:pPr>
              <w:snapToGrid w:val="0"/>
              <w:rPr>
                <w:rFonts w:ascii="宋体" w:hAnsi="宋体"/>
                <w:color w:val="000000"/>
                <w:sz w:val="21"/>
                <w:szCs w:val="21"/>
              </w:rPr>
            </w:pPr>
          </w:p>
        </w:tc>
      </w:tr>
      <w:tr w14:paraId="6CD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2569492">
            <w:pPr>
              <w:snapToGrid w:val="0"/>
              <w:jc w:val="center"/>
              <w:rPr>
                <w:rFonts w:ascii="宋体" w:hAnsi="宋体"/>
                <w:color w:val="000000"/>
                <w:sz w:val="21"/>
                <w:szCs w:val="21"/>
              </w:rPr>
            </w:pPr>
          </w:p>
        </w:tc>
        <w:tc>
          <w:tcPr>
            <w:tcW w:w="851" w:type="dxa"/>
            <w:vMerge w:val="continue"/>
            <w:vAlign w:val="center"/>
          </w:tcPr>
          <w:p w14:paraId="379DD1B1">
            <w:pPr>
              <w:snapToGrid w:val="0"/>
              <w:rPr>
                <w:rFonts w:ascii="宋体" w:hAnsi="宋体" w:cs="仿宋_GB2312"/>
                <w:color w:val="000000"/>
                <w:sz w:val="21"/>
                <w:szCs w:val="21"/>
                <w:lang w:val="zh-CN"/>
              </w:rPr>
            </w:pPr>
          </w:p>
        </w:tc>
        <w:tc>
          <w:tcPr>
            <w:tcW w:w="3260" w:type="dxa"/>
            <w:vAlign w:val="center"/>
          </w:tcPr>
          <w:p w14:paraId="51FF5B5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03AE8FBD">
            <w:pPr>
              <w:snapToGrid w:val="0"/>
              <w:rPr>
                <w:rFonts w:ascii="宋体" w:hAnsi="宋体"/>
                <w:color w:val="000000"/>
                <w:sz w:val="21"/>
                <w:szCs w:val="21"/>
              </w:rPr>
            </w:pPr>
          </w:p>
        </w:tc>
      </w:tr>
      <w:tr w14:paraId="6256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4A3F5B54">
            <w:pPr>
              <w:snapToGrid w:val="0"/>
              <w:jc w:val="center"/>
              <w:rPr>
                <w:rFonts w:ascii="宋体" w:hAnsi="宋体"/>
                <w:color w:val="000000"/>
                <w:sz w:val="21"/>
                <w:szCs w:val="21"/>
              </w:rPr>
            </w:pPr>
          </w:p>
        </w:tc>
        <w:tc>
          <w:tcPr>
            <w:tcW w:w="851" w:type="dxa"/>
            <w:vMerge w:val="continue"/>
            <w:vAlign w:val="center"/>
          </w:tcPr>
          <w:p w14:paraId="42FEC9FA">
            <w:pPr>
              <w:snapToGrid w:val="0"/>
              <w:rPr>
                <w:rFonts w:ascii="宋体" w:hAnsi="宋体" w:cs="仿宋_GB2312"/>
                <w:color w:val="000000"/>
                <w:sz w:val="21"/>
                <w:szCs w:val="21"/>
                <w:lang w:val="zh-CN"/>
              </w:rPr>
            </w:pPr>
          </w:p>
        </w:tc>
        <w:tc>
          <w:tcPr>
            <w:tcW w:w="3260" w:type="dxa"/>
            <w:vAlign w:val="center"/>
          </w:tcPr>
          <w:p w14:paraId="27F85D7B">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B476CF3">
            <w:pPr>
              <w:snapToGrid w:val="0"/>
              <w:rPr>
                <w:rFonts w:ascii="宋体" w:hAnsi="宋体"/>
                <w:b/>
                <w:color w:val="000000"/>
                <w:sz w:val="21"/>
                <w:szCs w:val="21"/>
              </w:rPr>
            </w:pPr>
          </w:p>
        </w:tc>
      </w:tr>
      <w:tr w14:paraId="5BD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16FD3E1">
            <w:pPr>
              <w:snapToGrid w:val="0"/>
              <w:jc w:val="center"/>
              <w:rPr>
                <w:rFonts w:ascii="宋体" w:hAnsi="宋体"/>
                <w:color w:val="000000"/>
                <w:sz w:val="21"/>
                <w:szCs w:val="21"/>
              </w:rPr>
            </w:pPr>
          </w:p>
        </w:tc>
        <w:tc>
          <w:tcPr>
            <w:tcW w:w="851" w:type="dxa"/>
            <w:vMerge w:val="continue"/>
            <w:vAlign w:val="center"/>
          </w:tcPr>
          <w:p w14:paraId="26106FB5">
            <w:pPr>
              <w:snapToGrid w:val="0"/>
              <w:rPr>
                <w:rFonts w:ascii="宋体" w:hAnsi="宋体" w:cs="仿宋_GB2312"/>
                <w:color w:val="000000"/>
                <w:sz w:val="21"/>
                <w:szCs w:val="21"/>
                <w:lang w:val="zh-CN"/>
              </w:rPr>
            </w:pPr>
          </w:p>
        </w:tc>
        <w:tc>
          <w:tcPr>
            <w:tcW w:w="3260" w:type="dxa"/>
            <w:vAlign w:val="center"/>
          </w:tcPr>
          <w:p w14:paraId="76B2F729">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1A8B356">
            <w:pPr>
              <w:snapToGrid w:val="0"/>
              <w:rPr>
                <w:rFonts w:ascii="宋体" w:hAnsi="宋体"/>
                <w:color w:val="000000"/>
                <w:sz w:val="21"/>
                <w:szCs w:val="21"/>
              </w:rPr>
            </w:pPr>
          </w:p>
        </w:tc>
      </w:tr>
      <w:tr w14:paraId="7CF8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3E1C4A4">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862CA06">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04FCAEE3">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45C5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15BA1A5">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7405041E">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EACFD4A">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5227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135D7FC7">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FC572B8">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5731A225">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1B2A2D3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41F8E6F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B8753B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483A09C">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D41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593575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631E66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7F9FE5C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072C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24C4DF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18F1E1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69FA859">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0E95DD89">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0D6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E56016D">
            <w:pPr>
              <w:spacing w:line="240" w:lineRule="exact"/>
              <w:jc w:val="center"/>
              <w:rPr>
                <w:rFonts w:ascii="宋体" w:hAnsi="宋体" w:cs="宋体"/>
                <w:color w:val="000000"/>
                <w:kern w:val="0"/>
                <w:sz w:val="21"/>
                <w:szCs w:val="21"/>
              </w:rPr>
            </w:pPr>
          </w:p>
        </w:tc>
        <w:tc>
          <w:tcPr>
            <w:tcW w:w="1573" w:type="dxa"/>
            <w:vMerge w:val="continue"/>
            <w:vAlign w:val="center"/>
          </w:tcPr>
          <w:p w14:paraId="2F028C34">
            <w:pPr>
              <w:spacing w:line="240" w:lineRule="exact"/>
              <w:rPr>
                <w:rFonts w:ascii="宋体" w:hAnsi="宋体" w:cs="宋体"/>
                <w:color w:val="000000"/>
                <w:kern w:val="0"/>
                <w:sz w:val="21"/>
                <w:szCs w:val="21"/>
              </w:rPr>
            </w:pPr>
          </w:p>
        </w:tc>
        <w:tc>
          <w:tcPr>
            <w:tcW w:w="1996" w:type="dxa"/>
            <w:vAlign w:val="center"/>
          </w:tcPr>
          <w:p w14:paraId="0860A76E">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2D2CD32C">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7720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45C93E1">
            <w:pPr>
              <w:spacing w:line="240" w:lineRule="exact"/>
              <w:jc w:val="center"/>
              <w:rPr>
                <w:rFonts w:ascii="宋体" w:hAnsi="宋体" w:cs="宋体"/>
                <w:color w:val="000000"/>
                <w:kern w:val="0"/>
                <w:sz w:val="21"/>
                <w:szCs w:val="21"/>
              </w:rPr>
            </w:pPr>
          </w:p>
        </w:tc>
        <w:tc>
          <w:tcPr>
            <w:tcW w:w="1573" w:type="dxa"/>
            <w:vMerge w:val="continue"/>
            <w:vAlign w:val="center"/>
          </w:tcPr>
          <w:p w14:paraId="53089CD5">
            <w:pPr>
              <w:spacing w:line="240" w:lineRule="exact"/>
              <w:rPr>
                <w:rFonts w:ascii="宋体" w:hAnsi="宋体" w:cs="宋体"/>
                <w:color w:val="000000"/>
                <w:kern w:val="0"/>
                <w:sz w:val="21"/>
                <w:szCs w:val="21"/>
              </w:rPr>
            </w:pPr>
          </w:p>
        </w:tc>
        <w:tc>
          <w:tcPr>
            <w:tcW w:w="1996" w:type="dxa"/>
            <w:vAlign w:val="center"/>
          </w:tcPr>
          <w:p w14:paraId="7A4EE043">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592E99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7A2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0ACFE67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4A6C30A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629331A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06B97CF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1E5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52BD28A">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38071B5A">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7D283B80">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D458ED5">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0C3E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6B0466C">
            <w:pPr>
              <w:spacing w:line="240" w:lineRule="exact"/>
              <w:jc w:val="center"/>
              <w:rPr>
                <w:rFonts w:ascii="宋体" w:hAnsi="宋体" w:cs="宋体"/>
                <w:color w:val="000000"/>
                <w:kern w:val="0"/>
                <w:sz w:val="21"/>
                <w:szCs w:val="21"/>
              </w:rPr>
            </w:pPr>
          </w:p>
        </w:tc>
        <w:tc>
          <w:tcPr>
            <w:tcW w:w="1573" w:type="dxa"/>
            <w:vMerge w:val="continue"/>
            <w:vAlign w:val="center"/>
          </w:tcPr>
          <w:p w14:paraId="7ABE8B22">
            <w:pPr>
              <w:spacing w:line="240" w:lineRule="exact"/>
              <w:rPr>
                <w:rFonts w:ascii="宋体" w:hAnsi="宋体" w:cs="仿宋_GB2312"/>
                <w:color w:val="000000"/>
                <w:sz w:val="21"/>
                <w:szCs w:val="21"/>
                <w:lang w:val="zh-CN"/>
              </w:rPr>
            </w:pPr>
          </w:p>
        </w:tc>
        <w:tc>
          <w:tcPr>
            <w:tcW w:w="1996" w:type="dxa"/>
            <w:vAlign w:val="center"/>
          </w:tcPr>
          <w:p w14:paraId="54CC15B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85F286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BBEB7B9">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E1259C">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42A8EB0">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3DEF31C4">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157E1466">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DB570EC">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6EB957B">
      <w:pPr>
        <w:pStyle w:val="6"/>
        <w:spacing w:before="0" w:after="0" w:line="440" w:lineRule="exact"/>
        <w:ind w:firstLine="482" w:firstLineChars="200"/>
        <w:rPr>
          <w:rFonts w:ascii="宋体" w:hAnsi="宋体"/>
          <w:color w:val="000000"/>
          <w:sz w:val="24"/>
          <w:szCs w:val="24"/>
        </w:rPr>
      </w:pPr>
      <w:bookmarkStart w:id="79" w:name="_Toc147929008"/>
      <w:r>
        <w:rPr>
          <w:rFonts w:hint="eastAsia" w:ascii="宋体" w:hAnsi="宋体"/>
          <w:color w:val="000000"/>
          <w:sz w:val="24"/>
          <w:szCs w:val="24"/>
        </w:rPr>
        <w:t>二、</w:t>
      </w:r>
      <w:bookmarkStart w:id="80" w:name="_Toc102227320"/>
      <w:bookmarkStart w:id="81" w:name="_Toc342913394"/>
      <w:r>
        <w:rPr>
          <w:rFonts w:hint="eastAsia" w:ascii="宋体" w:hAnsi="宋体"/>
          <w:color w:val="000000"/>
          <w:sz w:val="24"/>
          <w:szCs w:val="24"/>
        </w:rPr>
        <w:t>评审标准</w:t>
      </w:r>
      <w:bookmarkEnd w:id="79"/>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276"/>
        <w:gridCol w:w="4394"/>
        <w:gridCol w:w="1985"/>
      </w:tblGrid>
      <w:tr w14:paraId="47D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trPr>
        <w:tc>
          <w:tcPr>
            <w:tcW w:w="567" w:type="dxa"/>
            <w:vAlign w:val="center"/>
          </w:tcPr>
          <w:p w14:paraId="260CD180">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715AF135">
            <w:pPr>
              <w:spacing w:line="240" w:lineRule="atLeast"/>
              <w:ind w:firstLine="28"/>
              <w:jc w:val="center"/>
              <w:rPr>
                <w:rFonts w:ascii="宋体" w:hAnsi="宋体"/>
                <w:b/>
                <w:sz w:val="21"/>
                <w:szCs w:val="21"/>
              </w:rPr>
            </w:pPr>
            <w:r>
              <w:rPr>
                <w:rFonts w:ascii="宋体" w:hAnsi="宋体"/>
                <w:b/>
                <w:sz w:val="21"/>
                <w:szCs w:val="21"/>
              </w:rPr>
              <w:t>评分因素</w:t>
            </w:r>
          </w:p>
          <w:p w14:paraId="4EB290F0">
            <w:pPr>
              <w:spacing w:line="240" w:lineRule="atLeast"/>
              <w:ind w:firstLine="28"/>
              <w:jc w:val="center"/>
              <w:rPr>
                <w:rFonts w:ascii="宋体" w:hAnsi="宋体"/>
                <w:b/>
                <w:sz w:val="21"/>
                <w:szCs w:val="21"/>
              </w:rPr>
            </w:pPr>
            <w:r>
              <w:rPr>
                <w:rFonts w:ascii="宋体" w:hAnsi="宋体"/>
                <w:b/>
                <w:sz w:val="21"/>
                <w:szCs w:val="21"/>
              </w:rPr>
              <w:t>及权值</w:t>
            </w:r>
          </w:p>
        </w:tc>
        <w:tc>
          <w:tcPr>
            <w:tcW w:w="1276" w:type="dxa"/>
            <w:vAlign w:val="center"/>
          </w:tcPr>
          <w:p w14:paraId="35D81B47">
            <w:pPr>
              <w:spacing w:line="240" w:lineRule="atLeast"/>
              <w:ind w:firstLine="28"/>
              <w:jc w:val="center"/>
              <w:rPr>
                <w:rFonts w:ascii="宋体" w:hAnsi="宋体"/>
                <w:b/>
                <w:sz w:val="21"/>
                <w:szCs w:val="21"/>
              </w:rPr>
            </w:pPr>
            <w:r>
              <w:rPr>
                <w:rFonts w:ascii="宋体" w:hAnsi="宋体"/>
                <w:b/>
                <w:sz w:val="21"/>
                <w:szCs w:val="21"/>
              </w:rPr>
              <w:t>分值</w:t>
            </w:r>
          </w:p>
        </w:tc>
        <w:tc>
          <w:tcPr>
            <w:tcW w:w="4394" w:type="dxa"/>
            <w:vAlign w:val="center"/>
          </w:tcPr>
          <w:p w14:paraId="03734FB5">
            <w:pPr>
              <w:spacing w:line="240" w:lineRule="atLeast"/>
              <w:ind w:firstLine="28"/>
              <w:jc w:val="center"/>
              <w:rPr>
                <w:rFonts w:ascii="宋体" w:hAnsi="宋体"/>
                <w:b/>
                <w:sz w:val="21"/>
                <w:szCs w:val="21"/>
              </w:rPr>
            </w:pPr>
            <w:r>
              <w:rPr>
                <w:rFonts w:ascii="宋体" w:hAnsi="宋体"/>
                <w:b/>
                <w:sz w:val="21"/>
                <w:szCs w:val="21"/>
              </w:rPr>
              <w:t>评分标准</w:t>
            </w:r>
          </w:p>
        </w:tc>
        <w:tc>
          <w:tcPr>
            <w:tcW w:w="1985" w:type="dxa"/>
            <w:vAlign w:val="center"/>
          </w:tcPr>
          <w:p w14:paraId="3CC9AFC5">
            <w:pPr>
              <w:spacing w:line="240" w:lineRule="atLeast"/>
              <w:jc w:val="center"/>
              <w:rPr>
                <w:rFonts w:ascii="宋体" w:hAnsi="宋体"/>
                <w:b/>
                <w:sz w:val="21"/>
                <w:szCs w:val="21"/>
              </w:rPr>
            </w:pPr>
            <w:r>
              <w:rPr>
                <w:rFonts w:ascii="宋体" w:hAnsi="宋体"/>
                <w:b/>
                <w:sz w:val="21"/>
                <w:szCs w:val="21"/>
              </w:rPr>
              <w:t>说明</w:t>
            </w:r>
          </w:p>
        </w:tc>
      </w:tr>
      <w:tr w14:paraId="119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567" w:type="dxa"/>
            <w:vAlign w:val="center"/>
          </w:tcPr>
          <w:p w14:paraId="0FB89326">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145C04C1">
            <w:pPr>
              <w:spacing w:line="240" w:lineRule="atLeast"/>
              <w:ind w:firstLine="28"/>
              <w:jc w:val="center"/>
              <w:rPr>
                <w:rFonts w:ascii="宋体" w:hAnsi="宋体"/>
                <w:sz w:val="21"/>
                <w:szCs w:val="21"/>
              </w:rPr>
            </w:pPr>
            <w:r>
              <w:rPr>
                <w:rFonts w:hint="eastAsia" w:ascii="宋体" w:hAnsi="宋体"/>
                <w:sz w:val="21"/>
                <w:szCs w:val="21"/>
              </w:rPr>
              <w:t>磋商报价</w:t>
            </w:r>
          </w:p>
          <w:p w14:paraId="2D31CD1C">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20</w:t>
            </w:r>
            <w:r>
              <w:rPr>
                <w:rFonts w:hint="eastAsia" w:ascii="宋体" w:hAnsi="宋体"/>
                <w:sz w:val="21"/>
                <w:szCs w:val="21"/>
              </w:rPr>
              <w:t>%）</w:t>
            </w:r>
          </w:p>
        </w:tc>
        <w:tc>
          <w:tcPr>
            <w:tcW w:w="1276" w:type="dxa"/>
            <w:vAlign w:val="center"/>
          </w:tcPr>
          <w:p w14:paraId="43133E7D">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4394" w:type="dxa"/>
            <w:vAlign w:val="center"/>
          </w:tcPr>
          <w:p w14:paraId="6E28B2FF">
            <w:pPr>
              <w:spacing w:line="240" w:lineRule="atLeast"/>
              <w:rPr>
                <w:rFonts w:ascii="宋体" w:hAnsi="宋体"/>
                <w:sz w:val="21"/>
                <w:szCs w:val="21"/>
              </w:rPr>
            </w:pPr>
            <w:r>
              <w:rPr>
                <w:rFonts w:hint="eastAsia" w:ascii="宋体" w:hAnsi="宋体"/>
                <w:sz w:val="21"/>
                <w:szCs w:val="21"/>
              </w:rPr>
              <w:t>满足磋商文件资格要求且最后报价最低的供应商的价格为磋商基准价，按照下列公式计算每个供应商的磋商报价得分。</w:t>
            </w:r>
          </w:p>
          <w:p w14:paraId="26058E0B">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1985" w:type="dxa"/>
            <w:vAlign w:val="center"/>
          </w:tcPr>
          <w:p w14:paraId="2072C0FB">
            <w:pPr>
              <w:spacing w:line="240" w:lineRule="atLeast"/>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7EA7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567" w:type="dxa"/>
            <w:vMerge w:val="restart"/>
            <w:vAlign w:val="center"/>
          </w:tcPr>
          <w:p w14:paraId="282BC7E8">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2528FE40">
            <w:pPr>
              <w:spacing w:line="240" w:lineRule="atLeast"/>
              <w:ind w:firstLine="28"/>
              <w:jc w:val="center"/>
              <w:rPr>
                <w:rFonts w:ascii="宋体" w:hAnsi="宋体"/>
                <w:sz w:val="21"/>
                <w:szCs w:val="21"/>
              </w:rPr>
            </w:pPr>
            <w:r>
              <w:rPr>
                <w:rFonts w:hint="eastAsia" w:ascii="宋体" w:hAnsi="宋体"/>
                <w:sz w:val="21"/>
                <w:szCs w:val="21"/>
              </w:rPr>
              <w:t>技术部分</w:t>
            </w:r>
          </w:p>
          <w:p w14:paraId="70D2E963">
            <w:pPr>
              <w:spacing w:line="240" w:lineRule="atLeast"/>
              <w:ind w:firstLine="28"/>
              <w:jc w:val="center"/>
              <w:rPr>
                <w:rFonts w:ascii="宋体" w:hAnsi="宋体"/>
                <w:sz w:val="21"/>
                <w:szCs w:val="21"/>
              </w:rPr>
            </w:pPr>
            <w:r>
              <w:rPr>
                <w:rFonts w:hint="eastAsia" w:ascii="宋体" w:hAnsi="宋体"/>
                <w:sz w:val="21"/>
                <w:szCs w:val="21"/>
              </w:rPr>
              <w:t>（45%）</w:t>
            </w:r>
          </w:p>
        </w:tc>
        <w:tc>
          <w:tcPr>
            <w:tcW w:w="1276" w:type="dxa"/>
            <w:vMerge w:val="restart"/>
            <w:vAlign w:val="center"/>
          </w:tcPr>
          <w:p w14:paraId="1DF10302">
            <w:pPr>
              <w:spacing w:line="240" w:lineRule="atLeast"/>
              <w:ind w:firstLine="28"/>
              <w:jc w:val="center"/>
              <w:rPr>
                <w:rFonts w:ascii="宋体" w:hAnsi="宋体"/>
                <w:sz w:val="21"/>
                <w:szCs w:val="21"/>
              </w:rPr>
            </w:pPr>
            <w:r>
              <w:rPr>
                <w:rFonts w:hint="eastAsia" w:ascii="宋体" w:hAnsi="宋体"/>
                <w:sz w:val="21"/>
                <w:szCs w:val="21"/>
              </w:rPr>
              <w:t>服务方案</w:t>
            </w:r>
          </w:p>
          <w:p w14:paraId="50410723">
            <w:pPr>
              <w:spacing w:line="240" w:lineRule="atLeast"/>
              <w:ind w:firstLine="28"/>
              <w:jc w:val="center"/>
              <w:rPr>
                <w:rFonts w:ascii="宋体" w:hAnsi="宋体"/>
                <w:sz w:val="21"/>
                <w:szCs w:val="21"/>
              </w:rPr>
            </w:pPr>
            <w:r>
              <w:rPr>
                <w:rFonts w:hint="eastAsia" w:ascii="宋体" w:hAnsi="宋体"/>
                <w:sz w:val="21"/>
                <w:szCs w:val="21"/>
              </w:rPr>
              <w:t>（45分）</w:t>
            </w:r>
          </w:p>
        </w:tc>
        <w:tc>
          <w:tcPr>
            <w:tcW w:w="4394" w:type="dxa"/>
            <w:vAlign w:val="center"/>
          </w:tcPr>
          <w:p w14:paraId="4EC885B1">
            <w:pPr>
              <w:spacing w:line="240" w:lineRule="atLeast"/>
              <w:rPr>
                <w:rFonts w:ascii="宋体" w:hAnsi="宋体"/>
                <w:sz w:val="21"/>
                <w:szCs w:val="21"/>
              </w:rPr>
            </w:pPr>
            <w:r>
              <w:rPr>
                <w:rFonts w:hint="eastAsia" w:ascii="宋体" w:hAnsi="宋体"/>
                <w:sz w:val="21"/>
                <w:szCs w:val="21"/>
              </w:rPr>
              <w:t>1.项目总体理解（</w:t>
            </w:r>
            <w:r>
              <w:rPr>
                <w:rFonts w:ascii="宋体" w:hAnsi="宋体"/>
                <w:sz w:val="21"/>
                <w:szCs w:val="21"/>
              </w:rPr>
              <w:t>15</w:t>
            </w:r>
            <w:r>
              <w:rPr>
                <w:rFonts w:hint="eastAsia" w:ascii="宋体" w:hAnsi="宋体"/>
                <w:sz w:val="21"/>
                <w:szCs w:val="21"/>
              </w:rPr>
              <w:t>分）</w:t>
            </w:r>
          </w:p>
          <w:p w14:paraId="6EF44D27">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14:paraId="42049143">
            <w:pPr>
              <w:spacing w:line="240" w:lineRule="atLeast"/>
              <w:rPr>
                <w:rFonts w:ascii="宋体" w:hAnsi="宋体"/>
                <w:sz w:val="21"/>
                <w:szCs w:val="21"/>
              </w:rPr>
            </w:pPr>
            <w:r>
              <w:rPr>
                <w:rFonts w:hint="eastAsia" w:ascii="宋体" w:hAnsi="宋体"/>
                <w:sz w:val="21"/>
                <w:szCs w:val="21"/>
              </w:rPr>
              <w:t>理解准确、合理、详尽得1</w:t>
            </w:r>
            <w:r>
              <w:rPr>
                <w:rFonts w:ascii="宋体" w:hAnsi="宋体"/>
                <w:sz w:val="21"/>
                <w:szCs w:val="21"/>
              </w:rPr>
              <w:t>5</w:t>
            </w:r>
            <w:r>
              <w:rPr>
                <w:rFonts w:hint="eastAsia" w:ascii="宋体" w:hAnsi="宋体"/>
                <w:sz w:val="21"/>
                <w:szCs w:val="21"/>
              </w:rPr>
              <w:t>分；理解较准确、较合理、较详尽得</w:t>
            </w:r>
            <w:r>
              <w:rPr>
                <w:rFonts w:ascii="宋体" w:hAnsi="宋体"/>
                <w:sz w:val="21"/>
                <w:szCs w:val="21"/>
              </w:rPr>
              <w:t>10</w:t>
            </w:r>
            <w:r>
              <w:rPr>
                <w:rFonts w:hint="eastAsia" w:ascii="宋体" w:hAnsi="宋体"/>
                <w:sz w:val="21"/>
                <w:szCs w:val="21"/>
              </w:rPr>
              <w:t>分；理解一般得</w:t>
            </w:r>
            <w:r>
              <w:rPr>
                <w:rFonts w:ascii="宋体" w:hAnsi="宋体"/>
                <w:sz w:val="21"/>
                <w:szCs w:val="21"/>
              </w:rPr>
              <w:t>5</w:t>
            </w:r>
            <w:r>
              <w:rPr>
                <w:rFonts w:hint="eastAsia" w:ascii="宋体" w:hAnsi="宋体"/>
                <w:sz w:val="21"/>
                <w:szCs w:val="21"/>
              </w:rPr>
              <w:t>分；理解不准确、不合理、不详尽得1分；未提供不得分。</w:t>
            </w:r>
          </w:p>
        </w:tc>
        <w:tc>
          <w:tcPr>
            <w:tcW w:w="1985" w:type="dxa"/>
            <w:vMerge w:val="restart"/>
            <w:vAlign w:val="center"/>
          </w:tcPr>
          <w:p w14:paraId="547B589D">
            <w:pPr>
              <w:spacing w:line="240" w:lineRule="atLeast"/>
              <w:ind w:left="-38"/>
              <w:rPr>
                <w:rFonts w:ascii="宋体" w:hAnsi="宋体"/>
                <w:sz w:val="21"/>
                <w:szCs w:val="21"/>
              </w:rPr>
            </w:pPr>
            <w:r>
              <w:rPr>
                <w:rFonts w:hint="eastAsia" w:ascii="宋体" w:hAnsi="宋体"/>
                <w:sz w:val="21"/>
                <w:szCs w:val="21"/>
              </w:rPr>
              <w:t>根据供应商提供的方案进行打分。</w:t>
            </w:r>
          </w:p>
        </w:tc>
      </w:tr>
      <w:tr w14:paraId="1B6F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67" w:type="dxa"/>
            <w:vMerge w:val="continue"/>
            <w:vAlign w:val="center"/>
          </w:tcPr>
          <w:p w14:paraId="78712440">
            <w:pPr>
              <w:spacing w:line="240" w:lineRule="atLeast"/>
              <w:ind w:firstLine="28"/>
              <w:jc w:val="center"/>
              <w:rPr>
                <w:rFonts w:ascii="宋体" w:hAnsi="宋体"/>
                <w:sz w:val="21"/>
                <w:szCs w:val="21"/>
              </w:rPr>
            </w:pPr>
          </w:p>
        </w:tc>
        <w:tc>
          <w:tcPr>
            <w:tcW w:w="1276" w:type="dxa"/>
            <w:vMerge w:val="continue"/>
            <w:vAlign w:val="center"/>
          </w:tcPr>
          <w:p w14:paraId="7D9AA3AD">
            <w:pPr>
              <w:spacing w:line="240" w:lineRule="atLeast"/>
              <w:ind w:firstLine="28"/>
              <w:jc w:val="center"/>
              <w:rPr>
                <w:rFonts w:ascii="宋体" w:hAnsi="宋体"/>
                <w:sz w:val="21"/>
                <w:szCs w:val="21"/>
              </w:rPr>
            </w:pPr>
          </w:p>
        </w:tc>
        <w:tc>
          <w:tcPr>
            <w:tcW w:w="1276" w:type="dxa"/>
            <w:vMerge w:val="continue"/>
            <w:vAlign w:val="center"/>
          </w:tcPr>
          <w:p w14:paraId="4774F348">
            <w:pPr>
              <w:spacing w:line="240" w:lineRule="atLeast"/>
              <w:ind w:firstLine="28"/>
              <w:jc w:val="center"/>
              <w:rPr>
                <w:rFonts w:ascii="宋体" w:hAnsi="宋体"/>
                <w:sz w:val="21"/>
                <w:szCs w:val="21"/>
              </w:rPr>
            </w:pPr>
          </w:p>
        </w:tc>
        <w:tc>
          <w:tcPr>
            <w:tcW w:w="4394" w:type="dxa"/>
            <w:vAlign w:val="center"/>
          </w:tcPr>
          <w:p w14:paraId="4A16CC1E">
            <w:pPr>
              <w:spacing w:line="240" w:lineRule="atLeast"/>
              <w:rPr>
                <w:rFonts w:ascii="宋体" w:hAnsi="宋体"/>
                <w:sz w:val="21"/>
                <w:szCs w:val="21"/>
              </w:rPr>
            </w:pPr>
            <w:r>
              <w:rPr>
                <w:rFonts w:hint="eastAsia" w:ascii="宋体" w:hAnsi="宋体"/>
                <w:sz w:val="21"/>
                <w:szCs w:val="21"/>
              </w:rPr>
              <w:t>2.宣传方案（20分）</w:t>
            </w:r>
          </w:p>
          <w:p w14:paraId="6DE22A01">
            <w:pPr>
              <w:spacing w:line="240" w:lineRule="atLeast"/>
              <w:rPr>
                <w:rFonts w:ascii="宋体" w:hAnsi="宋体"/>
                <w:sz w:val="21"/>
                <w:szCs w:val="21"/>
              </w:rPr>
            </w:pPr>
            <w:r>
              <w:rPr>
                <w:rFonts w:hint="eastAsia" w:ascii="宋体" w:hAnsi="宋体"/>
                <w:sz w:val="21"/>
                <w:szCs w:val="21"/>
              </w:rPr>
              <w:t>充分理解本项目采购内容，编写宣传方案。方案必须是准确理解重庆推进西部陆海新通道、中欧班列、长江黄金水道专题需展示的概念及内涵基础上，全面展现重庆落实“一带一路”建设的整体成效。根据供应商提供内容的合理性、针对性、可操作性进行评分。</w:t>
            </w:r>
          </w:p>
          <w:p w14:paraId="4F4B4323">
            <w:pPr>
              <w:spacing w:line="240" w:lineRule="atLeast"/>
              <w:rPr>
                <w:rFonts w:ascii="宋体" w:hAnsi="宋体"/>
                <w:sz w:val="21"/>
                <w:szCs w:val="21"/>
              </w:rPr>
            </w:pPr>
            <w:r>
              <w:rPr>
                <w:rFonts w:hint="eastAsia" w:ascii="宋体" w:hAnsi="宋体"/>
                <w:sz w:val="21"/>
                <w:szCs w:val="21"/>
              </w:rPr>
              <w:t>方案合理、针对性与可操作性强得</w:t>
            </w:r>
            <w:r>
              <w:rPr>
                <w:rFonts w:ascii="宋体" w:hAnsi="宋体"/>
                <w:sz w:val="21"/>
                <w:szCs w:val="21"/>
              </w:rPr>
              <w:t>20</w:t>
            </w:r>
            <w:r>
              <w:rPr>
                <w:rFonts w:hint="eastAsia" w:ascii="宋体" w:hAnsi="宋体"/>
                <w:sz w:val="21"/>
                <w:szCs w:val="21"/>
              </w:rPr>
              <w:t>分；方案较合理、针对性与可操作性较强得</w:t>
            </w:r>
            <w:r>
              <w:rPr>
                <w:rFonts w:ascii="宋体" w:hAnsi="宋体"/>
                <w:sz w:val="21"/>
                <w:szCs w:val="21"/>
              </w:rPr>
              <w:t>12</w:t>
            </w:r>
            <w:r>
              <w:rPr>
                <w:rFonts w:hint="eastAsia" w:ascii="宋体" w:hAnsi="宋体"/>
                <w:sz w:val="21"/>
                <w:szCs w:val="21"/>
              </w:rPr>
              <w:t>分；方案一般、针对性与可操作性一般得</w:t>
            </w:r>
            <w:r>
              <w:rPr>
                <w:rFonts w:ascii="宋体" w:hAnsi="宋体"/>
                <w:sz w:val="21"/>
                <w:szCs w:val="21"/>
              </w:rPr>
              <w:t>4</w:t>
            </w:r>
            <w:r>
              <w:rPr>
                <w:rFonts w:hint="eastAsia" w:ascii="宋体" w:hAnsi="宋体"/>
                <w:sz w:val="21"/>
                <w:szCs w:val="21"/>
              </w:rPr>
              <w:t>分；方案不合理、针对性与可操作性不强得1分；未提供不得分。</w:t>
            </w:r>
          </w:p>
        </w:tc>
        <w:tc>
          <w:tcPr>
            <w:tcW w:w="1985" w:type="dxa"/>
            <w:vMerge w:val="continue"/>
            <w:vAlign w:val="center"/>
          </w:tcPr>
          <w:p w14:paraId="17F59911">
            <w:pPr>
              <w:spacing w:line="240" w:lineRule="atLeast"/>
              <w:ind w:left="-38"/>
              <w:rPr>
                <w:rFonts w:ascii="宋体" w:hAnsi="宋体"/>
                <w:sz w:val="21"/>
                <w:szCs w:val="21"/>
              </w:rPr>
            </w:pPr>
          </w:p>
        </w:tc>
      </w:tr>
      <w:tr w14:paraId="523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567" w:type="dxa"/>
            <w:vMerge w:val="continue"/>
            <w:vAlign w:val="center"/>
          </w:tcPr>
          <w:p w14:paraId="05513443">
            <w:pPr>
              <w:spacing w:line="240" w:lineRule="atLeast"/>
              <w:ind w:firstLine="28"/>
              <w:jc w:val="center"/>
              <w:rPr>
                <w:rFonts w:ascii="宋体" w:hAnsi="宋体"/>
                <w:sz w:val="21"/>
                <w:szCs w:val="21"/>
              </w:rPr>
            </w:pPr>
          </w:p>
        </w:tc>
        <w:tc>
          <w:tcPr>
            <w:tcW w:w="1276" w:type="dxa"/>
            <w:vMerge w:val="continue"/>
            <w:vAlign w:val="center"/>
          </w:tcPr>
          <w:p w14:paraId="6B863523">
            <w:pPr>
              <w:spacing w:line="240" w:lineRule="atLeast"/>
              <w:ind w:firstLine="28"/>
              <w:jc w:val="center"/>
              <w:rPr>
                <w:rFonts w:ascii="宋体" w:hAnsi="宋体"/>
                <w:sz w:val="21"/>
                <w:szCs w:val="21"/>
              </w:rPr>
            </w:pPr>
          </w:p>
        </w:tc>
        <w:tc>
          <w:tcPr>
            <w:tcW w:w="1276" w:type="dxa"/>
            <w:vMerge w:val="continue"/>
            <w:vAlign w:val="center"/>
          </w:tcPr>
          <w:p w14:paraId="6F99608C">
            <w:pPr>
              <w:spacing w:line="240" w:lineRule="atLeast"/>
              <w:ind w:firstLine="28"/>
              <w:jc w:val="center"/>
              <w:rPr>
                <w:rFonts w:ascii="宋体" w:hAnsi="宋体"/>
                <w:sz w:val="21"/>
                <w:szCs w:val="21"/>
              </w:rPr>
            </w:pPr>
          </w:p>
        </w:tc>
        <w:tc>
          <w:tcPr>
            <w:tcW w:w="4394" w:type="dxa"/>
            <w:vAlign w:val="center"/>
          </w:tcPr>
          <w:p w14:paraId="42E27C67">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.工作计划及人员组织方案（10分）</w:t>
            </w:r>
          </w:p>
          <w:p w14:paraId="74B9EE2E">
            <w:pPr>
              <w:spacing w:line="240" w:lineRule="atLeast"/>
              <w:rPr>
                <w:rFonts w:ascii="宋体" w:hAnsi="宋体"/>
                <w:sz w:val="21"/>
                <w:szCs w:val="21"/>
              </w:rPr>
            </w:pPr>
            <w:r>
              <w:rPr>
                <w:rFonts w:hint="eastAsia" w:ascii="宋体" w:hAnsi="宋体"/>
                <w:sz w:val="21"/>
                <w:szCs w:val="21"/>
              </w:rPr>
              <w:t>根据供应商提出的具体工作方案，对时间进度安排计划、人员组织方案等，从合理性、操作性、可实施性进行评分。</w:t>
            </w:r>
          </w:p>
          <w:p w14:paraId="0766D196">
            <w:pPr>
              <w:spacing w:line="240" w:lineRule="atLeast"/>
              <w:rPr>
                <w:rFonts w:ascii="宋体" w:hAnsi="宋体"/>
                <w:sz w:val="21"/>
                <w:szCs w:val="21"/>
              </w:rPr>
            </w:pPr>
            <w:r>
              <w:rPr>
                <w:rFonts w:hint="eastAsia" w:ascii="宋体" w:hAnsi="宋体"/>
                <w:sz w:val="21"/>
                <w:szCs w:val="21"/>
              </w:rPr>
              <w:t>进度计划安排合理、人员组织得当、时间控制严谨，得1</w:t>
            </w:r>
            <w:r>
              <w:rPr>
                <w:rFonts w:ascii="宋体" w:hAnsi="宋体"/>
                <w:sz w:val="21"/>
                <w:szCs w:val="21"/>
              </w:rPr>
              <w:t>0</w:t>
            </w:r>
            <w:r>
              <w:rPr>
                <w:rFonts w:hint="eastAsia" w:ascii="宋体" w:hAnsi="宋体"/>
                <w:sz w:val="21"/>
                <w:szCs w:val="21"/>
              </w:rPr>
              <w:t>分；计划安排较合理、人员组织较得当、时间控制相对紧凑，得7分；计划安排一般、人员组织一般、时间控制相对松散，得4分；计划安排不合理、人员组织不当、时间安排无统筹，得1分；未提供不得分。</w:t>
            </w:r>
          </w:p>
        </w:tc>
        <w:tc>
          <w:tcPr>
            <w:tcW w:w="1985" w:type="dxa"/>
            <w:vMerge w:val="continue"/>
            <w:vAlign w:val="center"/>
          </w:tcPr>
          <w:p w14:paraId="121C7183">
            <w:pPr>
              <w:spacing w:line="240" w:lineRule="atLeast"/>
              <w:ind w:left="-38"/>
              <w:rPr>
                <w:rFonts w:ascii="宋体" w:hAnsi="宋体"/>
                <w:sz w:val="21"/>
                <w:szCs w:val="21"/>
              </w:rPr>
            </w:pPr>
          </w:p>
        </w:tc>
      </w:tr>
      <w:tr w14:paraId="1D96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567" w:type="dxa"/>
            <w:vMerge w:val="restart"/>
            <w:vAlign w:val="center"/>
          </w:tcPr>
          <w:p w14:paraId="61AA4035">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7527A77C">
            <w:pPr>
              <w:spacing w:line="240" w:lineRule="atLeast"/>
              <w:ind w:firstLine="28"/>
              <w:jc w:val="center"/>
              <w:rPr>
                <w:rFonts w:ascii="宋体" w:hAnsi="宋体"/>
                <w:sz w:val="21"/>
                <w:szCs w:val="21"/>
              </w:rPr>
            </w:pPr>
            <w:r>
              <w:rPr>
                <w:rFonts w:hint="eastAsia" w:ascii="宋体" w:hAnsi="宋体"/>
                <w:sz w:val="21"/>
                <w:szCs w:val="21"/>
              </w:rPr>
              <w:t>商务部分</w:t>
            </w:r>
          </w:p>
          <w:p w14:paraId="3E96CC27">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35</w:t>
            </w:r>
            <w:r>
              <w:rPr>
                <w:rFonts w:hint="eastAsia" w:ascii="宋体" w:hAnsi="宋体"/>
                <w:sz w:val="21"/>
                <w:szCs w:val="21"/>
              </w:rPr>
              <w:t>%）</w:t>
            </w:r>
          </w:p>
        </w:tc>
        <w:tc>
          <w:tcPr>
            <w:tcW w:w="1276" w:type="dxa"/>
            <w:vAlign w:val="center"/>
          </w:tcPr>
          <w:p w14:paraId="6617AF2C">
            <w:pPr>
              <w:spacing w:line="240" w:lineRule="atLeast"/>
              <w:jc w:val="center"/>
              <w:rPr>
                <w:rFonts w:ascii="宋体" w:hAnsi="宋体"/>
                <w:sz w:val="21"/>
                <w:szCs w:val="21"/>
              </w:rPr>
            </w:pPr>
            <w:r>
              <w:rPr>
                <w:rFonts w:hint="eastAsia" w:ascii="宋体" w:hAnsi="宋体"/>
                <w:sz w:val="21"/>
                <w:szCs w:val="21"/>
              </w:rPr>
              <w:t>增值服务</w:t>
            </w:r>
          </w:p>
          <w:p w14:paraId="07CBB5E8">
            <w:pPr>
              <w:spacing w:line="240" w:lineRule="atLeast"/>
              <w:jc w:val="center"/>
              <w:rPr>
                <w:rFonts w:ascii="宋体" w:hAnsi="宋体"/>
                <w:sz w:val="21"/>
                <w:szCs w:val="21"/>
              </w:rPr>
            </w:pPr>
            <w:r>
              <w:rPr>
                <w:rFonts w:hint="eastAsia" w:ascii="宋体" w:hAnsi="宋体"/>
                <w:sz w:val="21"/>
                <w:szCs w:val="21"/>
              </w:rPr>
              <w:t>（6分）</w:t>
            </w:r>
          </w:p>
        </w:tc>
        <w:tc>
          <w:tcPr>
            <w:tcW w:w="4394" w:type="dxa"/>
            <w:vAlign w:val="center"/>
          </w:tcPr>
          <w:p w14:paraId="102AFF89">
            <w:pPr>
              <w:spacing w:line="240" w:lineRule="atLeast"/>
              <w:rPr>
                <w:rFonts w:ascii="宋体" w:hAnsi="宋体"/>
                <w:sz w:val="21"/>
                <w:szCs w:val="21"/>
              </w:rPr>
            </w:pPr>
            <w:r>
              <w:rPr>
                <w:rFonts w:hint="eastAsia" w:ascii="宋体" w:hAnsi="宋体"/>
                <w:sz w:val="21"/>
                <w:szCs w:val="21"/>
              </w:rPr>
              <w:t>供应商承诺在项目验收合格并交收完成后，还可提供内容修改服务的，每承诺1个月得3分，满分6分。</w:t>
            </w:r>
          </w:p>
        </w:tc>
        <w:tc>
          <w:tcPr>
            <w:tcW w:w="1985" w:type="dxa"/>
            <w:vAlign w:val="center"/>
          </w:tcPr>
          <w:p w14:paraId="14EAC390">
            <w:pPr>
              <w:spacing w:line="240" w:lineRule="atLeast"/>
              <w:ind w:left="-38"/>
              <w:rPr>
                <w:rFonts w:ascii="宋体" w:hAnsi="宋体"/>
                <w:sz w:val="21"/>
                <w:szCs w:val="21"/>
              </w:rPr>
            </w:pPr>
            <w:r>
              <w:rPr>
                <w:rFonts w:hint="eastAsia" w:ascii="宋体" w:hAnsi="宋体"/>
                <w:sz w:val="21"/>
                <w:szCs w:val="21"/>
              </w:rPr>
              <w:t>提供加盖公章的承诺原件，格式自拟。</w:t>
            </w:r>
          </w:p>
        </w:tc>
      </w:tr>
      <w:tr w14:paraId="18E4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7" w:type="dxa"/>
            <w:vMerge w:val="continue"/>
            <w:vAlign w:val="center"/>
          </w:tcPr>
          <w:p w14:paraId="36DB6AB3">
            <w:pPr>
              <w:spacing w:line="240" w:lineRule="atLeast"/>
              <w:ind w:firstLine="28"/>
              <w:jc w:val="center"/>
              <w:rPr>
                <w:rFonts w:ascii="宋体" w:hAnsi="宋体"/>
                <w:sz w:val="21"/>
                <w:szCs w:val="21"/>
              </w:rPr>
            </w:pPr>
          </w:p>
        </w:tc>
        <w:tc>
          <w:tcPr>
            <w:tcW w:w="1276" w:type="dxa"/>
            <w:vMerge w:val="continue"/>
            <w:vAlign w:val="center"/>
          </w:tcPr>
          <w:p w14:paraId="0B5654C6">
            <w:pPr>
              <w:spacing w:line="240" w:lineRule="atLeast"/>
              <w:ind w:firstLine="28"/>
              <w:jc w:val="center"/>
              <w:rPr>
                <w:rFonts w:ascii="宋体" w:hAnsi="宋体"/>
                <w:sz w:val="21"/>
                <w:szCs w:val="21"/>
              </w:rPr>
            </w:pPr>
          </w:p>
        </w:tc>
        <w:tc>
          <w:tcPr>
            <w:tcW w:w="1276" w:type="dxa"/>
            <w:vMerge w:val="restart"/>
            <w:vAlign w:val="center"/>
          </w:tcPr>
          <w:p w14:paraId="2F15A780">
            <w:pPr>
              <w:spacing w:line="240" w:lineRule="atLeast"/>
              <w:jc w:val="center"/>
              <w:rPr>
                <w:rFonts w:ascii="宋体" w:hAnsi="宋体"/>
                <w:sz w:val="21"/>
                <w:szCs w:val="21"/>
              </w:rPr>
            </w:pPr>
            <w:r>
              <w:rPr>
                <w:rFonts w:hint="eastAsia" w:ascii="宋体" w:hAnsi="宋体"/>
                <w:sz w:val="21"/>
                <w:szCs w:val="21"/>
              </w:rPr>
              <w:t>供应商实力（</w:t>
            </w:r>
            <w:r>
              <w:rPr>
                <w:rFonts w:ascii="宋体" w:hAnsi="宋体"/>
                <w:sz w:val="21"/>
                <w:szCs w:val="21"/>
              </w:rPr>
              <w:t>29</w:t>
            </w:r>
            <w:r>
              <w:rPr>
                <w:rFonts w:hint="eastAsia" w:ascii="宋体" w:hAnsi="宋体"/>
                <w:sz w:val="21"/>
                <w:szCs w:val="21"/>
              </w:rPr>
              <w:t>分）</w:t>
            </w:r>
          </w:p>
        </w:tc>
        <w:tc>
          <w:tcPr>
            <w:tcW w:w="4394" w:type="dxa"/>
            <w:vAlign w:val="center"/>
          </w:tcPr>
          <w:p w14:paraId="50EB32F0">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资质能力（10分）</w:t>
            </w:r>
          </w:p>
          <w:p w14:paraId="16CFF8A6">
            <w:pPr>
              <w:spacing w:line="240" w:lineRule="atLeast"/>
              <w:rPr>
                <w:rFonts w:ascii="宋体" w:hAnsi="宋体"/>
                <w:sz w:val="21"/>
                <w:szCs w:val="21"/>
              </w:rPr>
            </w:pPr>
            <w:r>
              <w:rPr>
                <w:rFonts w:hint="eastAsia" w:ascii="宋体" w:hAnsi="宋体"/>
                <w:sz w:val="21"/>
                <w:szCs w:val="21"/>
              </w:rPr>
              <w:t>（1）供应商具备广播电视节目制作经营许可证的得5分，不具备得0分。</w:t>
            </w:r>
          </w:p>
          <w:p w14:paraId="4D531867">
            <w:pPr>
              <w:spacing w:line="240" w:lineRule="atLeast"/>
              <w:rPr>
                <w:rFonts w:ascii="宋体" w:hAnsi="宋体"/>
                <w:sz w:val="21"/>
                <w:szCs w:val="21"/>
              </w:rPr>
            </w:pPr>
            <w:r>
              <w:rPr>
                <w:rFonts w:hint="eastAsia" w:ascii="宋体" w:hAnsi="宋体"/>
                <w:sz w:val="21"/>
                <w:szCs w:val="21"/>
              </w:rPr>
              <w:t>（2）供应商具有信息网络视听许可证（含授权）的得5分，不具备得0分。</w:t>
            </w:r>
          </w:p>
        </w:tc>
        <w:tc>
          <w:tcPr>
            <w:tcW w:w="1985" w:type="dxa"/>
            <w:vAlign w:val="center"/>
          </w:tcPr>
          <w:p w14:paraId="618111B3">
            <w:pPr>
              <w:spacing w:line="240" w:lineRule="atLeast"/>
              <w:ind w:left="-38"/>
              <w:rPr>
                <w:rFonts w:ascii="宋体" w:hAnsi="宋体"/>
                <w:sz w:val="21"/>
                <w:szCs w:val="21"/>
              </w:rPr>
            </w:pPr>
            <w:r>
              <w:rPr>
                <w:rFonts w:hint="eastAsia" w:ascii="宋体" w:hAnsi="宋体"/>
                <w:sz w:val="21"/>
                <w:szCs w:val="21"/>
              </w:rPr>
              <w:t>提供证书复印件或授权证明，加盖供应商公章。</w:t>
            </w:r>
          </w:p>
        </w:tc>
      </w:tr>
      <w:tr w14:paraId="7CAE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continue"/>
            <w:vAlign w:val="center"/>
          </w:tcPr>
          <w:p w14:paraId="5457611F">
            <w:pPr>
              <w:spacing w:line="240" w:lineRule="atLeast"/>
              <w:ind w:firstLine="28"/>
              <w:jc w:val="center"/>
              <w:rPr>
                <w:rFonts w:ascii="宋体" w:hAnsi="宋体"/>
                <w:sz w:val="21"/>
                <w:szCs w:val="21"/>
              </w:rPr>
            </w:pPr>
          </w:p>
        </w:tc>
        <w:tc>
          <w:tcPr>
            <w:tcW w:w="1276" w:type="dxa"/>
            <w:vMerge w:val="continue"/>
            <w:vAlign w:val="center"/>
          </w:tcPr>
          <w:p w14:paraId="6487E681">
            <w:pPr>
              <w:spacing w:line="240" w:lineRule="atLeast"/>
              <w:ind w:firstLine="28"/>
              <w:jc w:val="center"/>
              <w:rPr>
                <w:rFonts w:ascii="宋体" w:hAnsi="宋体"/>
                <w:sz w:val="21"/>
                <w:szCs w:val="21"/>
              </w:rPr>
            </w:pPr>
          </w:p>
        </w:tc>
        <w:tc>
          <w:tcPr>
            <w:tcW w:w="1276" w:type="dxa"/>
            <w:vMerge w:val="continue"/>
            <w:vAlign w:val="center"/>
          </w:tcPr>
          <w:p w14:paraId="4E0454C3">
            <w:pPr>
              <w:spacing w:line="240" w:lineRule="atLeast"/>
              <w:jc w:val="center"/>
              <w:rPr>
                <w:rFonts w:ascii="宋体" w:hAnsi="宋体"/>
                <w:sz w:val="21"/>
                <w:szCs w:val="21"/>
              </w:rPr>
            </w:pPr>
          </w:p>
        </w:tc>
        <w:tc>
          <w:tcPr>
            <w:tcW w:w="4394" w:type="dxa"/>
            <w:vAlign w:val="center"/>
          </w:tcPr>
          <w:p w14:paraId="4993956E">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设备能力（4分）</w:t>
            </w:r>
          </w:p>
          <w:p w14:paraId="04FB0A78">
            <w:pPr>
              <w:pStyle w:val="3"/>
              <w:spacing w:line="240" w:lineRule="atLeast"/>
              <w:ind w:left="0"/>
              <w:rPr>
                <w:rFonts w:ascii="宋体" w:hAnsi="宋体"/>
                <w:sz w:val="21"/>
                <w:szCs w:val="21"/>
              </w:rPr>
            </w:pPr>
            <w:r>
              <w:rPr>
                <w:rFonts w:hint="eastAsia" w:ascii="宋体" w:hAnsi="宋体"/>
                <w:sz w:val="21"/>
                <w:szCs w:val="21"/>
              </w:rPr>
              <w:t>供应商具有高清数字摄像器材并提供证明的得4分，不具备得0分。</w:t>
            </w:r>
          </w:p>
        </w:tc>
        <w:tc>
          <w:tcPr>
            <w:tcW w:w="1985" w:type="dxa"/>
            <w:vAlign w:val="center"/>
          </w:tcPr>
          <w:p w14:paraId="6C78099B">
            <w:pPr>
              <w:spacing w:line="240" w:lineRule="atLeast"/>
              <w:ind w:left="-38"/>
              <w:rPr>
                <w:rFonts w:ascii="宋体" w:hAnsi="宋体"/>
                <w:sz w:val="21"/>
                <w:szCs w:val="21"/>
              </w:rPr>
            </w:pPr>
            <w:r>
              <w:rPr>
                <w:rFonts w:hint="eastAsia" w:ascii="宋体" w:hAnsi="宋体"/>
                <w:sz w:val="21"/>
                <w:szCs w:val="21"/>
              </w:rPr>
              <w:t>提供设备为供应商自有（提供购买发票加盖供应商公章）。</w:t>
            </w:r>
          </w:p>
        </w:tc>
      </w:tr>
      <w:tr w14:paraId="3C39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67" w:type="dxa"/>
            <w:vMerge w:val="continue"/>
            <w:vAlign w:val="center"/>
          </w:tcPr>
          <w:p w14:paraId="65FEA40E">
            <w:pPr>
              <w:spacing w:line="240" w:lineRule="atLeast"/>
              <w:ind w:firstLine="28"/>
              <w:jc w:val="center"/>
              <w:rPr>
                <w:rFonts w:ascii="宋体" w:hAnsi="宋体"/>
                <w:sz w:val="21"/>
                <w:szCs w:val="21"/>
              </w:rPr>
            </w:pPr>
          </w:p>
        </w:tc>
        <w:tc>
          <w:tcPr>
            <w:tcW w:w="1276" w:type="dxa"/>
            <w:vMerge w:val="continue"/>
            <w:vAlign w:val="center"/>
          </w:tcPr>
          <w:p w14:paraId="0DCB05D2">
            <w:pPr>
              <w:spacing w:line="240" w:lineRule="atLeast"/>
              <w:ind w:firstLine="28"/>
              <w:jc w:val="center"/>
              <w:rPr>
                <w:rFonts w:ascii="宋体" w:hAnsi="宋体"/>
                <w:sz w:val="21"/>
                <w:szCs w:val="21"/>
              </w:rPr>
            </w:pPr>
          </w:p>
        </w:tc>
        <w:tc>
          <w:tcPr>
            <w:tcW w:w="1276" w:type="dxa"/>
            <w:vMerge w:val="continue"/>
            <w:vAlign w:val="center"/>
          </w:tcPr>
          <w:p w14:paraId="775A0898">
            <w:pPr>
              <w:spacing w:line="240" w:lineRule="atLeast"/>
              <w:jc w:val="center"/>
              <w:rPr>
                <w:rFonts w:ascii="宋体" w:hAnsi="宋体"/>
                <w:sz w:val="21"/>
                <w:szCs w:val="21"/>
              </w:rPr>
            </w:pPr>
          </w:p>
        </w:tc>
        <w:tc>
          <w:tcPr>
            <w:tcW w:w="4394" w:type="dxa"/>
            <w:vAlign w:val="center"/>
          </w:tcPr>
          <w:p w14:paraId="77422E9C">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、团队能力（</w:t>
            </w:r>
            <w:r>
              <w:rPr>
                <w:rFonts w:ascii="宋体" w:hAnsi="宋体"/>
                <w:sz w:val="21"/>
                <w:szCs w:val="21"/>
              </w:rPr>
              <w:t>10分）</w:t>
            </w:r>
          </w:p>
          <w:p w14:paraId="75E24800">
            <w:pPr>
              <w:spacing w:line="240" w:lineRule="atLeast"/>
              <w:rPr>
                <w:rFonts w:ascii="宋体" w:hAnsi="宋体"/>
                <w:sz w:val="21"/>
                <w:szCs w:val="21"/>
              </w:rPr>
            </w:pPr>
            <w:r>
              <w:rPr>
                <w:rFonts w:hint="eastAsia" w:ascii="宋体" w:hAnsi="宋体"/>
                <w:sz w:val="21"/>
                <w:szCs w:val="21"/>
              </w:rPr>
              <w:t>供应商拟投入本项目的创作专业人员，具有1名艺术或新闻类中级及以上职称的得1分，具有1名艺术或新闻类副高及以上职称得2分，本项最多得10分。</w:t>
            </w:r>
          </w:p>
        </w:tc>
        <w:tc>
          <w:tcPr>
            <w:tcW w:w="1985" w:type="dxa"/>
            <w:vAlign w:val="center"/>
          </w:tcPr>
          <w:p w14:paraId="0DEA711F">
            <w:pPr>
              <w:spacing w:line="240" w:lineRule="atLeast"/>
              <w:rPr>
                <w:rFonts w:ascii="宋体" w:hAnsi="宋体"/>
                <w:sz w:val="21"/>
                <w:szCs w:val="21"/>
              </w:rPr>
            </w:pPr>
            <w:r>
              <w:rPr>
                <w:rFonts w:hint="eastAsia" w:ascii="宋体" w:hAnsi="宋体"/>
                <w:sz w:val="21"/>
                <w:szCs w:val="21"/>
              </w:rPr>
              <w:t>需提供专业人员劳动合同、社保证明以及职称证明材料，加盖供应商公章。</w:t>
            </w:r>
          </w:p>
        </w:tc>
      </w:tr>
      <w:tr w14:paraId="2FCD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67" w:type="dxa"/>
            <w:vMerge w:val="continue"/>
            <w:vAlign w:val="center"/>
          </w:tcPr>
          <w:p w14:paraId="29644D1B">
            <w:pPr>
              <w:spacing w:line="240" w:lineRule="atLeast"/>
              <w:ind w:firstLine="28"/>
              <w:jc w:val="center"/>
              <w:rPr>
                <w:rFonts w:ascii="宋体" w:hAnsi="宋体"/>
                <w:sz w:val="21"/>
                <w:szCs w:val="21"/>
              </w:rPr>
            </w:pPr>
          </w:p>
        </w:tc>
        <w:tc>
          <w:tcPr>
            <w:tcW w:w="1276" w:type="dxa"/>
            <w:vMerge w:val="continue"/>
            <w:vAlign w:val="center"/>
          </w:tcPr>
          <w:p w14:paraId="00A5C55E">
            <w:pPr>
              <w:spacing w:line="240" w:lineRule="atLeast"/>
              <w:ind w:firstLine="28"/>
              <w:jc w:val="center"/>
              <w:rPr>
                <w:rFonts w:ascii="宋体" w:hAnsi="宋体"/>
                <w:sz w:val="21"/>
                <w:szCs w:val="21"/>
              </w:rPr>
            </w:pPr>
          </w:p>
        </w:tc>
        <w:tc>
          <w:tcPr>
            <w:tcW w:w="1276" w:type="dxa"/>
            <w:vMerge w:val="continue"/>
            <w:vAlign w:val="center"/>
          </w:tcPr>
          <w:p w14:paraId="41C7DA3A">
            <w:pPr>
              <w:spacing w:line="240" w:lineRule="atLeast"/>
              <w:jc w:val="center"/>
              <w:rPr>
                <w:rFonts w:ascii="宋体" w:hAnsi="宋体"/>
                <w:sz w:val="21"/>
                <w:szCs w:val="21"/>
              </w:rPr>
            </w:pPr>
          </w:p>
        </w:tc>
        <w:tc>
          <w:tcPr>
            <w:tcW w:w="4394" w:type="dxa"/>
            <w:vAlign w:val="center"/>
          </w:tcPr>
          <w:p w14:paraId="3AB7BF02">
            <w:pPr>
              <w:spacing w:line="240" w:lineRule="atLeast"/>
              <w:rPr>
                <w:rFonts w:ascii="宋体" w:hAnsi="宋体"/>
                <w:sz w:val="21"/>
                <w:szCs w:val="21"/>
              </w:rPr>
            </w:pPr>
            <w:r>
              <w:rPr>
                <w:rFonts w:ascii="宋体" w:hAnsi="宋体"/>
                <w:sz w:val="21"/>
                <w:szCs w:val="21"/>
              </w:rPr>
              <w:t>4</w:t>
            </w:r>
            <w:r>
              <w:rPr>
                <w:rFonts w:hint="eastAsia" w:ascii="宋体" w:hAnsi="宋体"/>
                <w:sz w:val="21"/>
                <w:szCs w:val="21"/>
              </w:rPr>
              <w:t>、获奖情况（</w:t>
            </w:r>
            <w:r>
              <w:rPr>
                <w:rFonts w:ascii="宋体" w:hAnsi="宋体"/>
                <w:sz w:val="21"/>
                <w:szCs w:val="21"/>
              </w:rPr>
              <w:t>5分）</w:t>
            </w:r>
          </w:p>
          <w:p w14:paraId="461BDA6C">
            <w:pPr>
              <w:spacing w:line="240" w:lineRule="atLeast"/>
              <w:rPr>
                <w:rFonts w:ascii="宋体" w:hAnsi="宋体"/>
                <w:sz w:val="21"/>
                <w:szCs w:val="21"/>
              </w:rPr>
            </w:pPr>
            <w:r>
              <w:rPr>
                <w:rFonts w:hint="eastAsia" w:ascii="宋体" w:hAnsi="宋体"/>
                <w:sz w:val="21"/>
                <w:szCs w:val="21"/>
              </w:rPr>
              <w:t>供应商或其在职人员的宣传报告或影视作品获得国家级或省部级相关奖项的，提供1个得1分，本项最多得5分。</w:t>
            </w:r>
          </w:p>
        </w:tc>
        <w:tc>
          <w:tcPr>
            <w:tcW w:w="1985" w:type="dxa"/>
            <w:vAlign w:val="center"/>
          </w:tcPr>
          <w:p w14:paraId="5898D5CA">
            <w:pPr>
              <w:spacing w:line="240" w:lineRule="atLeast"/>
              <w:rPr>
                <w:rFonts w:ascii="宋体" w:hAnsi="宋体"/>
                <w:sz w:val="21"/>
                <w:szCs w:val="21"/>
              </w:rPr>
            </w:pPr>
            <w:r>
              <w:rPr>
                <w:rFonts w:hint="eastAsia" w:ascii="宋体" w:hAnsi="宋体"/>
                <w:sz w:val="21"/>
                <w:szCs w:val="21"/>
              </w:rPr>
              <w:t>提供荣誉证书复印件或相关奖项证明材料。作品为供应商在职人员的，需提供与其签订的合同（协议）复印件。</w:t>
            </w:r>
          </w:p>
        </w:tc>
      </w:tr>
    </w:tbl>
    <w:p w14:paraId="0C07F3F0">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0029BEE1">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159954B">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B882FE4">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90740CA">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F2D07BF">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5FEA4E9D">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707FF03">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3C4E96F9">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4E6F17DE">
      <w:pPr>
        <w:pStyle w:val="6"/>
        <w:spacing w:before="0" w:after="0" w:line="360" w:lineRule="auto"/>
        <w:ind w:firstLine="482" w:firstLineChars="200"/>
        <w:rPr>
          <w:rFonts w:ascii="宋体" w:hAnsi="宋体"/>
          <w:color w:val="000000"/>
          <w:sz w:val="24"/>
          <w:szCs w:val="24"/>
        </w:rPr>
      </w:pPr>
      <w:bookmarkStart w:id="82" w:name="_Toc147929009"/>
      <w:r>
        <w:rPr>
          <w:rFonts w:hint="eastAsia" w:ascii="宋体" w:hAnsi="宋体"/>
          <w:color w:val="000000"/>
          <w:sz w:val="24"/>
          <w:szCs w:val="24"/>
        </w:rPr>
        <w:t>三、无效响应</w:t>
      </w:r>
      <w:bookmarkEnd w:id="82"/>
    </w:p>
    <w:p w14:paraId="69782A1E">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7621AC07">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39075481">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7AA46FE6">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72F2BD64">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44619F9E">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2714B867">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3411DB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373F801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CE953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B3F1192">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4940A91">
      <w:pPr>
        <w:pStyle w:val="6"/>
        <w:spacing w:before="0" w:after="0" w:line="360" w:lineRule="auto"/>
        <w:ind w:firstLine="482" w:firstLineChars="200"/>
        <w:rPr>
          <w:rFonts w:ascii="宋体" w:hAnsi="宋体"/>
          <w:color w:val="000000"/>
          <w:sz w:val="24"/>
          <w:szCs w:val="24"/>
        </w:rPr>
      </w:pPr>
      <w:bookmarkStart w:id="83" w:name="_Toc147929010"/>
      <w:r>
        <w:rPr>
          <w:rFonts w:hint="eastAsia" w:ascii="宋体" w:hAnsi="宋体"/>
          <w:color w:val="000000"/>
          <w:sz w:val="24"/>
          <w:szCs w:val="24"/>
        </w:rPr>
        <w:t>四、</w:t>
      </w:r>
      <w:bookmarkEnd w:id="80"/>
      <w:bookmarkEnd w:id="81"/>
      <w:r>
        <w:rPr>
          <w:rFonts w:hint="eastAsia" w:ascii="宋体" w:hAnsi="宋体"/>
          <w:color w:val="000000"/>
          <w:sz w:val="24"/>
          <w:szCs w:val="24"/>
        </w:rPr>
        <w:t>采购终止</w:t>
      </w:r>
      <w:bookmarkEnd w:id="83"/>
    </w:p>
    <w:p w14:paraId="79C583CC">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7A1750FC">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9088324">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3853B9C">
      <w:pPr>
        <w:pStyle w:val="5"/>
        <w:spacing w:line="360" w:lineRule="auto"/>
        <w:jc w:val="center"/>
        <w:rPr>
          <w:rFonts w:ascii="宋体" w:hAnsi="宋体" w:eastAsia="宋体"/>
          <w:color w:val="000000"/>
          <w:sz w:val="36"/>
          <w:szCs w:val="30"/>
        </w:rPr>
      </w:pPr>
      <w:bookmarkStart w:id="84" w:name="_Toc147929011"/>
      <w:bookmarkStart w:id="85" w:name="_Toc102227313"/>
      <w:r>
        <w:rPr>
          <w:rFonts w:hint="eastAsia" w:ascii="宋体" w:hAnsi="宋体" w:eastAsia="宋体"/>
          <w:color w:val="000000"/>
          <w:sz w:val="36"/>
          <w:szCs w:val="30"/>
        </w:rPr>
        <w:t>第五篇  供应商须知</w:t>
      </w:r>
      <w:bookmarkEnd w:id="84"/>
      <w:bookmarkEnd w:id="85"/>
    </w:p>
    <w:p w14:paraId="42073031">
      <w:pPr>
        <w:pStyle w:val="6"/>
        <w:spacing w:before="0" w:after="0" w:line="360" w:lineRule="auto"/>
        <w:ind w:firstLine="482" w:firstLineChars="200"/>
        <w:rPr>
          <w:rFonts w:ascii="宋体" w:hAnsi="宋体"/>
          <w:color w:val="000000"/>
          <w:sz w:val="24"/>
          <w:szCs w:val="24"/>
        </w:rPr>
      </w:pPr>
      <w:bookmarkStart w:id="86" w:name="_Toc147929012"/>
      <w:bookmarkStart w:id="87" w:name="_Toc342913389"/>
      <w:r>
        <w:rPr>
          <w:rFonts w:hint="eastAsia" w:ascii="宋体" w:hAnsi="宋体"/>
          <w:color w:val="000000"/>
          <w:sz w:val="24"/>
          <w:szCs w:val="24"/>
        </w:rPr>
        <w:t>一、比选费用</w:t>
      </w:r>
      <w:bookmarkEnd w:id="86"/>
      <w:bookmarkEnd w:id="87"/>
    </w:p>
    <w:p w14:paraId="3F322427">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863B5B6">
      <w:pPr>
        <w:pStyle w:val="6"/>
        <w:tabs>
          <w:tab w:val="left" w:pos="2640"/>
        </w:tabs>
        <w:spacing w:before="0" w:after="0" w:line="360" w:lineRule="auto"/>
        <w:ind w:firstLine="482" w:firstLineChars="200"/>
        <w:rPr>
          <w:rFonts w:ascii="宋体" w:hAnsi="宋体"/>
          <w:color w:val="000000"/>
          <w:sz w:val="24"/>
          <w:szCs w:val="24"/>
        </w:rPr>
      </w:pPr>
      <w:bookmarkStart w:id="88" w:name="_Toc147929013"/>
      <w:bookmarkStart w:id="89" w:name="_Toc342913391"/>
      <w:r>
        <w:rPr>
          <w:rFonts w:hint="eastAsia" w:ascii="宋体" w:hAnsi="宋体"/>
          <w:color w:val="000000"/>
          <w:sz w:val="24"/>
          <w:szCs w:val="24"/>
        </w:rPr>
        <w:t>二、竞争性比选文件</w:t>
      </w:r>
      <w:bookmarkEnd w:id="88"/>
      <w:bookmarkEnd w:id="89"/>
    </w:p>
    <w:p w14:paraId="225836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1DA0C4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4BB98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2D0A2FFC">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0" w:name="_Toc318159160"/>
      <w:bookmarkStart w:id="91" w:name="_Toc318159349"/>
      <w:bookmarkStart w:id="92" w:name="_Toc318166429"/>
      <w:bookmarkStart w:id="93" w:name="_Toc318159780"/>
    </w:p>
    <w:p w14:paraId="7689B4CA">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bookmarkEnd w:id="90"/>
      <w:bookmarkEnd w:id="91"/>
      <w:bookmarkEnd w:id="92"/>
      <w:bookmarkEnd w:id="93"/>
    </w:p>
    <w:p w14:paraId="4B5DC65E">
      <w:pPr>
        <w:pStyle w:val="6"/>
        <w:spacing w:before="0" w:after="0" w:line="360" w:lineRule="auto"/>
        <w:ind w:firstLine="482" w:firstLineChars="200"/>
        <w:rPr>
          <w:rFonts w:ascii="宋体" w:hAnsi="宋体"/>
          <w:color w:val="000000"/>
          <w:sz w:val="24"/>
          <w:szCs w:val="24"/>
        </w:rPr>
      </w:pPr>
      <w:bookmarkStart w:id="94" w:name="_Toc179714297"/>
      <w:bookmarkStart w:id="95" w:name="_Toc342913392"/>
      <w:bookmarkStart w:id="96" w:name="_Toc147929014"/>
      <w:bookmarkStart w:id="97" w:name="_Toc102227318"/>
      <w:r>
        <w:rPr>
          <w:rFonts w:hint="eastAsia" w:ascii="宋体" w:hAnsi="宋体"/>
          <w:color w:val="000000"/>
          <w:sz w:val="24"/>
          <w:szCs w:val="24"/>
        </w:rPr>
        <w:t>三、比选要求</w:t>
      </w:r>
      <w:bookmarkEnd w:id="94"/>
      <w:bookmarkEnd w:id="95"/>
      <w:bookmarkEnd w:id="96"/>
      <w:bookmarkEnd w:id="97"/>
    </w:p>
    <w:p w14:paraId="056509F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6302380C">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55E07C94">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3700C768">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4E628DE">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AB17002">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4FC1004B">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696C6FA">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2E757AFA">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C3FD6C6">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25B03778">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1D2E5DA4">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A7123CD">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777E4249">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29FECF3C">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50909074">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7BBC77CA">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C7175BA">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6CACED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0AC406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462D0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71DCE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8970FB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04FD5E4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106EA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12F046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32D8F5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151AA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0DB2B5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213D2A6C">
      <w:pPr>
        <w:pStyle w:val="6"/>
        <w:spacing w:before="0" w:after="0" w:line="360" w:lineRule="auto"/>
        <w:ind w:firstLine="482" w:firstLineChars="200"/>
        <w:rPr>
          <w:rFonts w:ascii="宋体" w:hAnsi="宋体"/>
          <w:color w:val="000000"/>
          <w:sz w:val="24"/>
          <w:szCs w:val="24"/>
        </w:rPr>
      </w:pPr>
      <w:bookmarkStart w:id="98" w:name="_Toc147929015"/>
      <w:r>
        <w:rPr>
          <w:rFonts w:hint="eastAsia" w:ascii="宋体" w:hAnsi="宋体"/>
          <w:color w:val="000000"/>
          <w:sz w:val="24"/>
          <w:szCs w:val="24"/>
        </w:rPr>
        <w:t>四、成交供应商的确认和变更</w:t>
      </w:r>
      <w:bookmarkEnd w:id="98"/>
    </w:p>
    <w:p w14:paraId="2FAAFA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1F3BB3F9">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E443A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0A1AE0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DAE32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690B1F19">
      <w:pPr>
        <w:pStyle w:val="6"/>
        <w:spacing w:before="0" w:after="0" w:line="360" w:lineRule="auto"/>
        <w:ind w:firstLine="482" w:firstLineChars="200"/>
        <w:rPr>
          <w:rFonts w:ascii="宋体" w:hAnsi="宋体"/>
          <w:color w:val="000000"/>
          <w:sz w:val="24"/>
          <w:szCs w:val="24"/>
        </w:rPr>
      </w:pPr>
      <w:bookmarkStart w:id="99" w:name="_Toc147929016"/>
      <w:bookmarkStart w:id="100" w:name="_Toc342913395"/>
      <w:bookmarkStart w:id="101" w:name="_Toc102227321"/>
      <w:r>
        <w:rPr>
          <w:rFonts w:hint="eastAsia" w:ascii="宋体" w:hAnsi="宋体"/>
          <w:color w:val="000000"/>
          <w:sz w:val="24"/>
          <w:szCs w:val="24"/>
        </w:rPr>
        <w:t>五、成交通知</w:t>
      </w:r>
      <w:bookmarkEnd w:id="99"/>
      <w:bookmarkEnd w:id="100"/>
      <w:bookmarkEnd w:id="101"/>
    </w:p>
    <w:p w14:paraId="7A042AE4">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FF0BA70">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4CAF3403">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1649A7A">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6C1DA0E">
      <w:pPr>
        <w:pStyle w:val="6"/>
        <w:spacing w:before="0" w:after="0" w:line="360" w:lineRule="auto"/>
        <w:ind w:firstLine="482" w:firstLineChars="200"/>
        <w:rPr>
          <w:rFonts w:ascii="宋体" w:hAnsi="宋体"/>
          <w:color w:val="000000"/>
          <w:sz w:val="24"/>
          <w:szCs w:val="24"/>
        </w:rPr>
      </w:pPr>
      <w:bookmarkStart w:id="102" w:name="_Toc147929017"/>
      <w:r>
        <w:rPr>
          <w:rFonts w:hint="eastAsia" w:ascii="宋体" w:hAnsi="宋体"/>
          <w:color w:val="000000"/>
          <w:sz w:val="24"/>
          <w:szCs w:val="24"/>
        </w:rPr>
        <w:t>六、关于质疑和投诉</w:t>
      </w:r>
      <w:bookmarkEnd w:id="102"/>
    </w:p>
    <w:p w14:paraId="276C4966">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01CBA26">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0AD51BDF">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0240B1D8">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4241827">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7C98D82F">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3855403C">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7B337AB3">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7421F3C5">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50D47383">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EAA2FA0">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4629162">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2E35F10">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13BD83CF">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14ECF9F2">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3C7B9008">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63844FFD">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6AA837F8">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7282690C">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5DCC99DA">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FFAD444">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47F86265">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512EAB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8FCE664">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21F5ED8">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6F0D7E9D">
      <w:pPr>
        <w:pStyle w:val="6"/>
        <w:spacing w:before="0" w:after="0" w:line="360" w:lineRule="auto"/>
        <w:ind w:firstLine="482" w:firstLineChars="200"/>
        <w:rPr>
          <w:rFonts w:ascii="宋体" w:hAnsi="宋体"/>
          <w:color w:val="000000"/>
          <w:sz w:val="24"/>
          <w:szCs w:val="24"/>
        </w:rPr>
      </w:pPr>
      <w:bookmarkStart w:id="103" w:name="_Toc147929018"/>
      <w:r>
        <w:rPr>
          <w:rFonts w:hint="eastAsia" w:ascii="宋体" w:hAnsi="宋体"/>
          <w:color w:val="000000"/>
          <w:sz w:val="24"/>
          <w:szCs w:val="24"/>
        </w:rPr>
        <w:t>七、采购代理服务费</w:t>
      </w:r>
      <w:bookmarkEnd w:id="103"/>
    </w:p>
    <w:p w14:paraId="7C24857E">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41DB99EB">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F7A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748FD14A">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pt;height:0.05pt;width:0.05pt;z-index:251659264;mso-width-relative:page;mso-height-relative:page;" filled="f" stroked="t" coordsize="21600,21600" o:allowincell="f" o:gfxdata="UEsDBAoAAAAAAIdO4kAAAAAAAAAAAAAAAAAEAAAAZHJzL1BLAwQUAAAACACHTuJAmag5ys0AAAD/&#10;AAAADwAAAGRycy9kb3ducmV2LnhtbE2PS2/CMBCE75X4D9ZW4oKKDUioSuNwKM2tF17qdYmXJCJe&#10;h9g8fz2GC72MtJrRzLfp7GIbcaLO1441jIYKBHHhTM2lhvUq//gE4QOywcYxabiSh1nWe0sxMe7M&#10;CzotQyliCfsENVQhtImUvqjIoh+6ljh6O9dZDPHsSmk6PMdy28ixUlNpsea4UGFL3xUV++XRavD5&#10;hg75bVAM1N+kdDQ+zH9/UOv++0h9gQh0Ca8wPPAjOmSRaeuObLxoNMRHwlOfntg+EjJL5X/u7A5Q&#10;SwMEFAAAAAgAh07iQICRhHLaAQAAzQMAAA4AAABkcnMvZTJvRG9jLnhtbK1TS44TMRDdI3EHy3vS&#10;maAZQSudWUwYNggiAQeo+NNtyT+5POnkLFyDFRuOM9eg7G4yMGyyoBfucrnqud6r8vr26Cw7qIQm&#10;+I5fLZacKS+CNL7v+Ncv96/ecIYZvAQbvOr4SSG/3bx8sR5jq1ZhCFaqxAjEYzvGjg85x7ZpUAzK&#10;AS5CVJ4OdUgOMm1T38gEI6E726yWy5tmDEnGFIRCJO92OuQzYroEMGhthNoG8eCUzxNqUhYyUcLB&#10;ROSbWq3WSuRPWqPKzHacmOa60iVk78vabNbQ9gniYMRcAlxSwjNODoynS89QW8jAHpL5B8oZkQIG&#10;nRciuGYiUhUhFlfLZ9p8HiCqyoWkxngWHf8frPh42CVmJE0CZx4cNfzx2/fHHz/ZqmgzRmwp5M7v&#10;0rzDuEuF6FEnV/5EgR2rnqeznuqYmSDnzetrzgT5i0H5zVNaTJjfq+BYMTpujS9EoYXDB8xT6O+Q&#10;4raejR1/e70qgEBTp6nbZLpIlaPvay4Ga+S9sbZkYOr3dzaxA5TO128u4a+wcskWcJji6lEJg3ZQ&#10;IN95yfIpkiaengIvJTglObOKXk6xamQGYy+JJPbWkwhF00nFYu2DPFVxq5+6XGWaJ7KM0Z/7mv30&#10;C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moOcrNAAAA/wAAAA8AAAAAAAAAAQAgAAAAIgAA&#10;AGRycy9kb3ducmV2LnhtbFBLAQIUABQAAAAIAIdO4kCAkYRy2gEAAM0DAAAOAAAAAAAAAAEAIAAA&#10;ABwBAABkcnMvZTJvRG9jLnhtbFBLBQYAAAAABgAGAFkBAABo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635CF742">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5CBA9C9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A9FAC28">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709D8F06">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2533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76B36AD">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5D8CDF3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527E045B">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03733F4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734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EAECA3">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733A385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32E19CA9">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558A0F42">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1D1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A983134">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69567403">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3DA7B36B">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393A1784">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58DDB5E0">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CD653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7A44ED4">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3E3069A9">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7D8F8AC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0A563C5B">
      <w:pPr>
        <w:pStyle w:val="6"/>
        <w:spacing w:before="0" w:after="0" w:line="360" w:lineRule="auto"/>
        <w:ind w:firstLine="482" w:firstLineChars="200"/>
        <w:rPr>
          <w:rFonts w:ascii="宋体" w:hAnsi="宋体"/>
          <w:color w:val="000000"/>
          <w:sz w:val="24"/>
          <w:szCs w:val="24"/>
        </w:rPr>
      </w:pPr>
      <w:bookmarkStart w:id="104" w:name="_Toc102227322"/>
      <w:bookmarkStart w:id="105" w:name="_Toc147929019"/>
      <w:bookmarkStart w:id="106" w:name="_Toc342913396"/>
      <w:bookmarkStart w:id="107" w:name="_Toc11641055"/>
      <w:bookmarkStart w:id="108" w:name="_Toc12789059"/>
      <w:r>
        <w:rPr>
          <w:rFonts w:hint="eastAsia" w:ascii="宋体" w:hAnsi="宋体"/>
          <w:color w:val="000000"/>
          <w:sz w:val="24"/>
          <w:szCs w:val="24"/>
        </w:rPr>
        <w:t>八、签订</w:t>
      </w:r>
      <w:bookmarkEnd w:id="104"/>
      <w:r>
        <w:rPr>
          <w:rFonts w:hint="eastAsia" w:ascii="宋体" w:hAnsi="宋体"/>
          <w:color w:val="000000"/>
          <w:sz w:val="24"/>
          <w:szCs w:val="24"/>
        </w:rPr>
        <w:t>合同</w:t>
      </w:r>
      <w:bookmarkEnd w:id="105"/>
      <w:bookmarkEnd w:id="106"/>
    </w:p>
    <w:p w14:paraId="20305F4D">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39CA24C2">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1BCB4EF0">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261EBA00">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763909A">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197F7E3D">
      <w:pPr>
        <w:pStyle w:val="5"/>
        <w:pageBreakBefore/>
        <w:spacing w:line="360" w:lineRule="auto"/>
        <w:jc w:val="center"/>
        <w:rPr>
          <w:rFonts w:ascii="宋体" w:hAnsi="宋体" w:eastAsia="宋体"/>
          <w:color w:val="000000"/>
          <w:sz w:val="36"/>
          <w:szCs w:val="30"/>
        </w:rPr>
      </w:pPr>
      <w:bookmarkStart w:id="109" w:name="_Toc147929020"/>
      <w:r>
        <w:rPr>
          <w:rFonts w:hint="eastAsia" w:ascii="宋体" w:hAnsi="宋体" w:eastAsia="宋体"/>
          <w:color w:val="000000"/>
          <w:sz w:val="36"/>
          <w:szCs w:val="30"/>
        </w:rPr>
        <w:t xml:space="preserve">第六篇  </w:t>
      </w:r>
      <w:bookmarkEnd w:id="107"/>
      <w:bookmarkEnd w:id="108"/>
      <w:r>
        <w:rPr>
          <w:rFonts w:hint="eastAsia" w:ascii="宋体" w:hAnsi="宋体" w:eastAsia="宋体"/>
          <w:color w:val="000000"/>
          <w:sz w:val="36"/>
          <w:szCs w:val="30"/>
        </w:rPr>
        <w:t>合同草案条款</w:t>
      </w:r>
      <w:bookmarkEnd w:id="109"/>
    </w:p>
    <w:p w14:paraId="6B0725C8">
      <w:pPr>
        <w:pStyle w:val="6"/>
        <w:spacing w:before="0" w:after="0" w:line="360" w:lineRule="auto"/>
        <w:ind w:firstLine="482" w:firstLineChars="200"/>
        <w:rPr>
          <w:rFonts w:ascii="宋体" w:hAnsi="宋体"/>
          <w:color w:val="000000"/>
          <w:sz w:val="24"/>
          <w:szCs w:val="24"/>
        </w:rPr>
      </w:pPr>
      <w:bookmarkStart w:id="110" w:name="_Hlt41879464"/>
      <w:bookmarkEnd w:id="110"/>
      <w:bookmarkStart w:id="111" w:name="_Toc78194465"/>
      <w:bookmarkStart w:id="112" w:name="_Toc508007737"/>
      <w:bookmarkStart w:id="113" w:name="_Toc285722712"/>
      <w:bookmarkStart w:id="114" w:name="_Toc147929021"/>
      <w:bookmarkStart w:id="115" w:name="_Toc277084870"/>
      <w:bookmarkStart w:id="116" w:name="_Toc12789072"/>
      <w:r>
        <w:rPr>
          <w:rFonts w:hint="eastAsia" w:ascii="宋体" w:hAnsi="宋体"/>
          <w:color w:val="000000"/>
          <w:sz w:val="24"/>
          <w:szCs w:val="24"/>
        </w:rPr>
        <w:t>一、合同主要条款</w:t>
      </w:r>
      <w:bookmarkEnd w:id="111"/>
      <w:bookmarkEnd w:id="112"/>
      <w:bookmarkEnd w:id="113"/>
      <w:bookmarkEnd w:id="114"/>
      <w:bookmarkEnd w:id="115"/>
    </w:p>
    <w:p w14:paraId="24CEA95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0D3A731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16F8A52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5E96BE3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F79501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10DE59A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D2D3ED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01C961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2F59C36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09EB622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包括（但不限于）宣传费、服务费、人工费、交通费、通讯费、差旅费、税费、利润等全部费用。因乙方供应商自身原因造成漏报、少报皆由其自行承担责任，甲方不再补偿。</w:t>
      </w:r>
    </w:p>
    <w:p w14:paraId="15A1110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2BA7CE3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1CCEF2D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94F3D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0BFE7D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261F643">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FA01DF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8E96AA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302BDB5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B12A82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721EAD4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0C3394B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314A70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81C9AE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6867316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2623741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537AF3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1826CF3E">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728AAA9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0FC5CF2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84E6B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78FD3A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744EC21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3D63D26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42FF9D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542193B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7A58A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0415848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4FE2BCD1">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73076E9E">
      <w:pPr>
        <w:pStyle w:val="6"/>
        <w:spacing w:before="0" w:after="0" w:line="360" w:lineRule="auto"/>
        <w:ind w:firstLine="482" w:firstLineChars="200"/>
        <w:rPr>
          <w:rFonts w:ascii="宋体" w:hAnsi="宋体"/>
          <w:color w:val="000000"/>
          <w:sz w:val="24"/>
          <w:szCs w:val="24"/>
        </w:rPr>
      </w:pPr>
      <w:bookmarkStart w:id="117" w:name="_Toc508178250"/>
      <w:bookmarkStart w:id="118" w:name="_Toc285722713"/>
      <w:bookmarkStart w:id="119" w:name="_Toc147929022"/>
      <w:bookmarkStart w:id="120" w:name="_Toc277084871"/>
      <w:r>
        <w:rPr>
          <w:rFonts w:hint="eastAsia" w:ascii="宋体" w:hAnsi="宋体"/>
          <w:color w:val="000000"/>
          <w:sz w:val="24"/>
          <w:szCs w:val="24"/>
        </w:rPr>
        <w:t>二、政府采购合同（格式）</w:t>
      </w:r>
      <w:bookmarkEnd w:id="117"/>
      <w:bookmarkEnd w:id="118"/>
      <w:bookmarkEnd w:id="119"/>
      <w:bookmarkEnd w:id="120"/>
    </w:p>
    <w:bookmarkEnd w:id="116"/>
    <w:p w14:paraId="6E8EDBB1">
      <w:pPr>
        <w:spacing w:line="500" w:lineRule="exact"/>
        <w:jc w:val="center"/>
        <w:rPr>
          <w:rFonts w:ascii="宋体" w:hAnsi="宋体"/>
          <w:b/>
          <w:color w:val="000000"/>
          <w:sz w:val="44"/>
        </w:rPr>
      </w:pPr>
    </w:p>
    <w:p w14:paraId="44C4C5C6">
      <w:pPr>
        <w:spacing w:line="360" w:lineRule="auto"/>
        <w:jc w:val="center"/>
        <w:rPr>
          <w:rFonts w:ascii="宋体" w:hAnsi="宋体"/>
          <w:b/>
          <w:color w:val="000000"/>
          <w:sz w:val="44"/>
        </w:rPr>
      </w:pPr>
      <w:bookmarkStart w:id="121" w:name="_Toc23764521"/>
      <w:r>
        <w:rPr>
          <w:rFonts w:ascii="宋体" w:hAnsi="宋体"/>
          <w:b/>
          <w:color w:val="000000"/>
          <w:sz w:val="44"/>
        </w:rPr>
        <w:t>重庆市政府采购合同</w:t>
      </w:r>
    </w:p>
    <w:p w14:paraId="1EC10D6A">
      <w:pPr>
        <w:spacing w:line="360" w:lineRule="auto"/>
        <w:jc w:val="center"/>
        <w:rPr>
          <w:rFonts w:ascii="宋体" w:hAnsi="宋体"/>
          <w:color w:val="000000"/>
        </w:rPr>
      </w:pPr>
      <w:r>
        <w:rPr>
          <w:rFonts w:ascii="宋体" w:hAnsi="宋体"/>
          <w:color w:val="000000"/>
        </w:rPr>
        <w:t>（项目编号：     ）</w:t>
      </w:r>
    </w:p>
    <w:p w14:paraId="7BAE28FC">
      <w:pPr>
        <w:spacing w:line="360" w:lineRule="auto"/>
        <w:rPr>
          <w:rFonts w:ascii="宋体" w:hAnsi="宋体"/>
          <w:color w:val="000000"/>
          <w:sz w:val="24"/>
        </w:rPr>
      </w:pPr>
      <w:r>
        <w:rPr>
          <w:rFonts w:ascii="宋体" w:hAnsi="宋体"/>
          <w:color w:val="000000"/>
          <w:sz w:val="24"/>
        </w:rPr>
        <w:t>甲方（需方）：___________________________      计价单位：____________</w:t>
      </w:r>
    </w:p>
    <w:p w14:paraId="26716581">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53D52F40">
      <w:pPr>
        <w:spacing w:line="360" w:lineRule="auto"/>
        <w:rPr>
          <w:rFonts w:ascii="宋体" w:hAnsi="宋体"/>
          <w:color w:val="000000"/>
          <w:sz w:val="24"/>
        </w:rPr>
      </w:pPr>
    </w:p>
    <w:p w14:paraId="43995E92">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82"/>
      </w:tblGrid>
      <w:tr w14:paraId="04C5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071" w:type="dxa"/>
            <w:vAlign w:val="center"/>
          </w:tcPr>
          <w:p w14:paraId="261F540D">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5AB7B4FA">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2EA1C10B">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1DEA04CB">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3355071E">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82" w:type="dxa"/>
            <w:vAlign w:val="center"/>
          </w:tcPr>
          <w:p w14:paraId="34582CFB">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6EC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0C6CE0F8">
            <w:pPr>
              <w:spacing w:line="360" w:lineRule="auto"/>
              <w:jc w:val="center"/>
              <w:rPr>
                <w:rFonts w:ascii="宋体" w:hAnsi="宋体"/>
                <w:color w:val="000000"/>
                <w:sz w:val="21"/>
                <w:szCs w:val="21"/>
              </w:rPr>
            </w:pPr>
          </w:p>
        </w:tc>
        <w:tc>
          <w:tcPr>
            <w:tcW w:w="984" w:type="dxa"/>
            <w:vAlign w:val="center"/>
          </w:tcPr>
          <w:p w14:paraId="72AD020B">
            <w:pPr>
              <w:spacing w:line="360" w:lineRule="auto"/>
              <w:jc w:val="center"/>
              <w:rPr>
                <w:rFonts w:ascii="宋体" w:hAnsi="宋体"/>
                <w:color w:val="000000"/>
                <w:sz w:val="21"/>
                <w:szCs w:val="21"/>
              </w:rPr>
            </w:pPr>
          </w:p>
        </w:tc>
        <w:tc>
          <w:tcPr>
            <w:tcW w:w="1298" w:type="dxa"/>
            <w:gridSpan w:val="2"/>
            <w:vAlign w:val="center"/>
          </w:tcPr>
          <w:p w14:paraId="63395ABC">
            <w:pPr>
              <w:spacing w:line="360" w:lineRule="auto"/>
              <w:jc w:val="center"/>
              <w:rPr>
                <w:rFonts w:ascii="宋体" w:hAnsi="宋体"/>
                <w:color w:val="000000"/>
                <w:sz w:val="21"/>
                <w:szCs w:val="21"/>
              </w:rPr>
            </w:pPr>
          </w:p>
        </w:tc>
        <w:tc>
          <w:tcPr>
            <w:tcW w:w="1134" w:type="dxa"/>
            <w:vAlign w:val="center"/>
          </w:tcPr>
          <w:p w14:paraId="3E2BC21C">
            <w:pPr>
              <w:spacing w:line="360" w:lineRule="auto"/>
              <w:jc w:val="center"/>
              <w:rPr>
                <w:rFonts w:ascii="宋体" w:hAnsi="宋体"/>
                <w:color w:val="000000"/>
                <w:sz w:val="21"/>
                <w:szCs w:val="21"/>
              </w:rPr>
            </w:pPr>
          </w:p>
        </w:tc>
        <w:tc>
          <w:tcPr>
            <w:tcW w:w="1559" w:type="dxa"/>
            <w:vAlign w:val="center"/>
          </w:tcPr>
          <w:p w14:paraId="7D892544">
            <w:pPr>
              <w:spacing w:line="360" w:lineRule="auto"/>
              <w:jc w:val="center"/>
              <w:rPr>
                <w:rFonts w:ascii="宋体" w:hAnsi="宋体"/>
                <w:color w:val="000000"/>
                <w:sz w:val="21"/>
                <w:szCs w:val="21"/>
              </w:rPr>
            </w:pPr>
          </w:p>
        </w:tc>
        <w:tc>
          <w:tcPr>
            <w:tcW w:w="1582" w:type="dxa"/>
            <w:vAlign w:val="center"/>
          </w:tcPr>
          <w:p w14:paraId="70E7F8E7">
            <w:pPr>
              <w:spacing w:line="360" w:lineRule="auto"/>
              <w:jc w:val="center"/>
              <w:rPr>
                <w:rFonts w:ascii="宋体" w:hAnsi="宋体"/>
                <w:color w:val="000000"/>
                <w:sz w:val="21"/>
                <w:szCs w:val="21"/>
              </w:rPr>
            </w:pPr>
          </w:p>
        </w:tc>
      </w:tr>
      <w:tr w14:paraId="72CE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2835826">
            <w:pPr>
              <w:spacing w:line="360" w:lineRule="auto"/>
              <w:jc w:val="center"/>
              <w:rPr>
                <w:rFonts w:ascii="宋体" w:hAnsi="宋体"/>
                <w:color w:val="000000"/>
                <w:sz w:val="21"/>
                <w:szCs w:val="21"/>
              </w:rPr>
            </w:pPr>
          </w:p>
        </w:tc>
        <w:tc>
          <w:tcPr>
            <w:tcW w:w="984" w:type="dxa"/>
            <w:vAlign w:val="center"/>
          </w:tcPr>
          <w:p w14:paraId="2E1B3941">
            <w:pPr>
              <w:spacing w:line="360" w:lineRule="auto"/>
              <w:jc w:val="center"/>
              <w:rPr>
                <w:rFonts w:ascii="宋体" w:hAnsi="宋体"/>
                <w:color w:val="000000"/>
                <w:sz w:val="21"/>
                <w:szCs w:val="21"/>
              </w:rPr>
            </w:pPr>
          </w:p>
        </w:tc>
        <w:tc>
          <w:tcPr>
            <w:tcW w:w="1298" w:type="dxa"/>
            <w:gridSpan w:val="2"/>
            <w:vAlign w:val="center"/>
          </w:tcPr>
          <w:p w14:paraId="552FB38B">
            <w:pPr>
              <w:spacing w:line="360" w:lineRule="auto"/>
              <w:jc w:val="center"/>
              <w:rPr>
                <w:rFonts w:ascii="宋体" w:hAnsi="宋体"/>
                <w:color w:val="000000"/>
                <w:sz w:val="21"/>
                <w:szCs w:val="21"/>
              </w:rPr>
            </w:pPr>
          </w:p>
        </w:tc>
        <w:tc>
          <w:tcPr>
            <w:tcW w:w="1134" w:type="dxa"/>
            <w:vAlign w:val="center"/>
          </w:tcPr>
          <w:p w14:paraId="17051089">
            <w:pPr>
              <w:spacing w:line="360" w:lineRule="auto"/>
              <w:jc w:val="center"/>
              <w:rPr>
                <w:rFonts w:ascii="宋体" w:hAnsi="宋体"/>
                <w:color w:val="000000"/>
                <w:sz w:val="21"/>
                <w:szCs w:val="21"/>
              </w:rPr>
            </w:pPr>
          </w:p>
        </w:tc>
        <w:tc>
          <w:tcPr>
            <w:tcW w:w="1559" w:type="dxa"/>
            <w:vAlign w:val="center"/>
          </w:tcPr>
          <w:p w14:paraId="354152CF">
            <w:pPr>
              <w:spacing w:line="360" w:lineRule="auto"/>
              <w:jc w:val="center"/>
              <w:rPr>
                <w:rFonts w:ascii="宋体" w:hAnsi="宋体"/>
                <w:color w:val="000000"/>
                <w:sz w:val="21"/>
                <w:szCs w:val="21"/>
              </w:rPr>
            </w:pPr>
          </w:p>
        </w:tc>
        <w:tc>
          <w:tcPr>
            <w:tcW w:w="1582" w:type="dxa"/>
            <w:vAlign w:val="center"/>
          </w:tcPr>
          <w:p w14:paraId="18DA3EA5">
            <w:pPr>
              <w:spacing w:line="360" w:lineRule="auto"/>
              <w:jc w:val="center"/>
              <w:rPr>
                <w:rFonts w:ascii="宋体" w:hAnsi="宋体"/>
                <w:color w:val="000000"/>
                <w:sz w:val="21"/>
                <w:szCs w:val="21"/>
              </w:rPr>
            </w:pPr>
          </w:p>
        </w:tc>
      </w:tr>
      <w:tr w14:paraId="79E8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A57B1F2">
            <w:pPr>
              <w:spacing w:line="360" w:lineRule="auto"/>
              <w:jc w:val="center"/>
              <w:rPr>
                <w:rFonts w:ascii="宋体" w:hAnsi="宋体"/>
                <w:color w:val="000000"/>
                <w:sz w:val="21"/>
                <w:szCs w:val="21"/>
              </w:rPr>
            </w:pPr>
          </w:p>
        </w:tc>
        <w:tc>
          <w:tcPr>
            <w:tcW w:w="984" w:type="dxa"/>
            <w:vAlign w:val="center"/>
          </w:tcPr>
          <w:p w14:paraId="2998B0A3">
            <w:pPr>
              <w:spacing w:line="360" w:lineRule="auto"/>
              <w:jc w:val="center"/>
              <w:rPr>
                <w:rFonts w:ascii="宋体" w:hAnsi="宋体"/>
                <w:color w:val="000000"/>
                <w:sz w:val="21"/>
                <w:szCs w:val="21"/>
              </w:rPr>
            </w:pPr>
          </w:p>
        </w:tc>
        <w:tc>
          <w:tcPr>
            <w:tcW w:w="1298" w:type="dxa"/>
            <w:gridSpan w:val="2"/>
            <w:vAlign w:val="center"/>
          </w:tcPr>
          <w:p w14:paraId="067DEB11">
            <w:pPr>
              <w:spacing w:line="360" w:lineRule="auto"/>
              <w:jc w:val="center"/>
              <w:rPr>
                <w:rFonts w:ascii="宋体" w:hAnsi="宋体"/>
                <w:color w:val="000000"/>
                <w:sz w:val="21"/>
                <w:szCs w:val="21"/>
              </w:rPr>
            </w:pPr>
          </w:p>
        </w:tc>
        <w:tc>
          <w:tcPr>
            <w:tcW w:w="1134" w:type="dxa"/>
            <w:vAlign w:val="center"/>
          </w:tcPr>
          <w:p w14:paraId="7F40DA7E">
            <w:pPr>
              <w:spacing w:line="360" w:lineRule="auto"/>
              <w:jc w:val="center"/>
              <w:rPr>
                <w:rFonts w:ascii="宋体" w:hAnsi="宋体"/>
                <w:color w:val="000000"/>
                <w:sz w:val="21"/>
                <w:szCs w:val="21"/>
              </w:rPr>
            </w:pPr>
          </w:p>
        </w:tc>
        <w:tc>
          <w:tcPr>
            <w:tcW w:w="1559" w:type="dxa"/>
            <w:vAlign w:val="center"/>
          </w:tcPr>
          <w:p w14:paraId="365B53D6">
            <w:pPr>
              <w:spacing w:line="360" w:lineRule="auto"/>
              <w:jc w:val="center"/>
              <w:rPr>
                <w:rFonts w:ascii="宋体" w:hAnsi="宋体"/>
                <w:color w:val="000000"/>
                <w:sz w:val="21"/>
                <w:szCs w:val="21"/>
              </w:rPr>
            </w:pPr>
          </w:p>
        </w:tc>
        <w:tc>
          <w:tcPr>
            <w:tcW w:w="1582" w:type="dxa"/>
            <w:vAlign w:val="center"/>
          </w:tcPr>
          <w:p w14:paraId="32690528">
            <w:pPr>
              <w:spacing w:line="360" w:lineRule="auto"/>
              <w:jc w:val="center"/>
              <w:rPr>
                <w:rFonts w:ascii="宋体" w:hAnsi="宋体"/>
                <w:color w:val="000000"/>
                <w:sz w:val="21"/>
                <w:szCs w:val="21"/>
              </w:rPr>
            </w:pPr>
          </w:p>
        </w:tc>
      </w:tr>
      <w:tr w14:paraId="3AE7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038DDE86">
            <w:pPr>
              <w:spacing w:line="360" w:lineRule="auto"/>
              <w:jc w:val="center"/>
              <w:rPr>
                <w:rFonts w:ascii="宋体" w:hAnsi="宋体"/>
                <w:color w:val="000000"/>
                <w:sz w:val="21"/>
                <w:szCs w:val="21"/>
              </w:rPr>
            </w:pPr>
          </w:p>
        </w:tc>
        <w:tc>
          <w:tcPr>
            <w:tcW w:w="984" w:type="dxa"/>
            <w:vAlign w:val="center"/>
          </w:tcPr>
          <w:p w14:paraId="13A53301">
            <w:pPr>
              <w:spacing w:line="360" w:lineRule="auto"/>
              <w:jc w:val="center"/>
              <w:rPr>
                <w:rFonts w:ascii="宋体" w:hAnsi="宋体"/>
                <w:color w:val="000000"/>
                <w:sz w:val="21"/>
                <w:szCs w:val="21"/>
              </w:rPr>
            </w:pPr>
          </w:p>
        </w:tc>
        <w:tc>
          <w:tcPr>
            <w:tcW w:w="1298" w:type="dxa"/>
            <w:gridSpan w:val="2"/>
            <w:vAlign w:val="center"/>
          </w:tcPr>
          <w:p w14:paraId="31F2C21C">
            <w:pPr>
              <w:spacing w:line="360" w:lineRule="auto"/>
              <w:jc w:val="center"/>
              <w:rPr>
                <w:rFonts w:ascii="宋体" w:hAnsi="宋体"/>
                <w:color w:val="000000"/>
                <w:sz w:val="21"/>
                <w:szCs w:val="21"/>
              </w:rPr>
            </w:pPr>
          </w:p>
        </w:tc>
        <w:tc>
          <w:tcPr>
            <w:tcW w:w="1134" w:type="dxa"/>
            <w:vAlign w:val="center"/>
          </w:tcPr>
          <w:p w14:paraId="5ADBF94E">
            <w:pPr>
              <w:spacing w:line="360" w:lineRule="auto"/>
              <w:jc w:val="center"/>
              <w:rPr>
                <w:rFonts w:ascii="宋体" w:hAnsi="宋体"/>
                <w:color w:val="000000"/>
                <w:sz w:val="21"/>
                <w:szCs w:val="21"/>
              </w:rPr>
            </w:pPr>
          </w:p>
        </w:tc>
        <w:tc>
          <w:tcPr>
            <w:tcW w:w="1559" w:type="dxa"/>
            <w:vAlign w:val="center"/>
          </w:tcPr>
          <w:p w14:paraId="13F629E5">
            <w:pPr>
              <w:spacing w:line="360" w:lineRule="auto"/>
              <w:jc w:val="center"/>
              <w:rPr>
                <w:rFonts w:ascii="宋体" w:hAnsi="宋体"/>
                <w:color w:val="000000"/>
                <w:sz w:val="21"/>
                <w:szCs w:val="21"/>
              </w:rPr>
            </w:pPr>
          </w:p>
        </w:tc>
        <w:tc>
          <w:tcPr>
            <w:tcW w:w="1582" w:type="dxa"/>
            <w:vAlign w:val="center"/>
          </w:tcPr>
          <w:p w14:paraId="7D962700">
            <w:pPr>
              <w:spacing w:line="360" w:lineRule="auto"/>
              <w:jc w:val="center"/>
              <w:rPr>
                <w:rFonts w:ascii="宋体" w:hAnsi="宋体"/>
                <w:color w:val="000000"/>
                <w:sz w:val="21"/>
                <w:szCs w:val="21"/>
              </w:rPr>
            </w:pPr>
          </w:p>
        </w:tc>
      </w:tr>
      <w:tr w14:paraId="311F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9A2E6A7">
            <w:pPr>
              <w:spacing w:line="360" w:lineRule="auto"/>
              <w:jc w:val="center"/>
              <w:rPr>
                <w:rFonts w:ascii="宋体" w:hAnsi="宋体"/>
                <w:color w:val="000000"/>
                <w:sz w:val="21"/>
                <w:szCs w:val="21"/>
              </w:rPr>
            </w:pPr>
          </w:p>
        </w:tc>
        <w:tc>
          <w:tcPr>
            <w:tcW w:w="984" w:type="dxa"/>
            <w:vAlign w:val="center"/>
          </w:tcPr>
          <w:p w14:paraId="144A4A16">
            <w:pPr>
              <w:spacing w:line="360" w:lineRule="auto"/>
              <w:jc w:val="center"/>
              <w:rPr>
                <w:rFonts w:ascii="宋体" w:hAnsi="宋体"/>
                <w:color w:val="000000"/>
                <w:sz w:val="21"/>
                <w:szCs w:val="21"/>
              </w:rPr>
            </w:pPr>
          </w:p>
        </w:tc>
        <w:tc>
          <w:tcPr>
            <w:tcW w:w="1298" w:type="dxa"/>
            <w:gridSpan w:val="2"/>
            <w:vAlign w:val="center"/>
          </w:tcPr>
          <w:p w14:paraId="54682B1C">
            <w:pPr>
              <w:spacing w:line="360" w:lineRule="auto"/>
              <w:jc w:val="center"/>
              <w:rPr>
                <w:rFonts w:ascii="宋体" w:hAnsi="宋体"/>
                <w:color w:val="000000"/>
                <w:sz w:val="21"/>
                <w:szCs w:val="21"/>
              </w:rPr>
            </w:pPr>
          </w:p>
        </w:tc>
        <w:tc>
          <w:tcPr>
            <w:tcW w:w="1134" w:type="dxa"/>
            <w:vAlign w:val="center"/>
          </w:tcPr>
          <w:p w14:paraId="34CBD16B">
            <w:pPr>
              <w:spacing w:line="360" w:lineRule="auto"/>
              <w:jc w:val="center"/>
              <w:rPr>
                <w:rFonts w:ascii="宋体" w:hAnsi="宋体"/>
                <w:color w:val="000000"/>
                <w:sz w:val="21"/>
                <w:szCs w:val="21"/>
              </w:rPr>
            </w:pPr>
          </w:p>
        </w:tc>
        <w:tc>
          <w:tcPr>
            <w:tcW w:w="1559" w:type="dxa"/>
            <w:vAlign w:val="center"/>
          </w:tcPr>
          <w:p w14:paraId="42FF71A3">
            <w:pPr>
              <w:spacing w:line="360" w:lineRule="auto"/>
              <w:jc w:val="center"/>
              <w:rPr>
                <w:rFonts w:ascii="宋体" w:hAnsi="宋体"/>
                <w:color w:val="000000"/>
                <w:sz w:val="21"/>
                <w:szCs w:val="21"/>
              </w:rPr>
            </w:pPr>
          </w:p>
        </w:tc>
        <w:tc>
          <w:tcPr>
            <w:tcW w:w="1582" w:type="dxa"/>
            <w:vAlign w:val="center"/>
          </w:tcPr>
          <w:p w14:paraId="163D7FF5">
            <w:pPr>
              <w:spacing w:line="360" w:lineRule="auto"/>
              <w:jc w:val="center"/>
              <w:rPr>
                <w:rFonts w:ascii="宋体" w:hAnsi="宋体"/>
                <w:color w:val="000000"/>
                <w:sz w:val="21"/>
                <w:szCs w:val="21"/>
              </w:rPr>
            </w:pPr>
          </w:p>
        </w:tc>
      </w:tr>
      <w:tr w14:paraId="0AE4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F282EF4">
            <w:pPr>
              <w:spacing w:line="360" w:lineRule="auto"/>
              <w:jc w:val="center"/>
              <w:rPr>
                <w:rFonts w:ascii="宋体" w:hAnsi="宋体"/>
                <w:color w:val="000000"/>
                <w:sz w:val="21"/>
                <w:szCs w:val="21"/>
              </w:rPr>
            </w:pPr>
          </w:p>
        </w:tc>
        <w:tc>
          <w:tcPr>
            <w:tcW w:w="984" w:type="dxa"/>
            <w:vAlign w:val="center"/>
          </w:tcPr>
          <w:p w14:paraId="5C0086DE">
            <w:pPr>
              <w:spacing w:line="360" w:lineRule="auto"/>
              <w:jc w:val="center"/>
              <w:rPr>
                <w:rFonts w:ascii="宋体" w:hAnsi="宋体"/>
                <w:color w:val="000000"/>
                <w:sz w:val="21"/>
                <w:szCs w:val="21"/>
              </w:rPr>
            </w:pPr>
          </w:p>
        </w:tc>
        <w:tc>
          <w:tcPr>
            <w:tcW w:w="1298" w:type="dxa"/>
            <w:gridSpan w:val="2"/>
            <w:vAlign w:val="center"/>
          </w:tcPr>
          <w:p w14:paraId="047B36CF">
            <w:pPr>
              <w:spacing w:line="360" w:lineRule="auto"/>
              <w:jc w:val="center"/>
              <w:rPr>
                <w:rFonts w:ascii="宋体" w:hAnsi="宋体"/>
                <w:color w:val="000000"/>
                <w:sz w:val="21"/>
                <w:szCs w:val="21"/>
              </w:rPr>
            </w:pPr>
          </w:p>
        </w:tc>
        <w:tc>
          <w:tcPr>
            <w:tcW w:w="1134" w:type="dxa"/>
            <w:vAlign w:val="center"/>
          </w:tcPr>
          <w:p w14:paraId="41E44A61">
            <w:pPr>
              <w:spacing w:line="360" w:lineRule="auto"/>
              <w:jc w:val="center"/>
              <w:rPr>
                <w:rFonts w:ascii="宋体" w:hAnsi="宋体"/>
                <w:color w:val="000000"/>
                <w:sz w:val="21"/>
                <w:szCs w:val="21"/>
              </w:rPr>
            </w:pPr>
          </w:p>
        </w:tc>
        <w:tc>
          <w:tcPr>
            <w:tcW w:w="1559" w:type="dxa"/>
            <w:vAlign w:val="center"/>
          </w:tcPr>
          <w:p w14:paraId="1F28A070">
            <w:pPr>
              <w:spacing w:line="360" w:lineRule="auto"/>
              <w:jc w:val="center"/>
              <w:rPr>
                <w:rFonts w:ascii="宋体" w:hAnsi="宋体"/>
                <w:color w:val="000000"/>
                <w:sz w:val="21"/>
                <w:szCs w:val="21"/>
              </w:rPr>
            </w:pPr>
          </w:p>
        </w:tc>
        <w:tc>
          <w:tcPr>
            <w:tcW w:w="1582" w:type="dxa"/>
            <w:vAlign w:val="center"/>
          </w:tcPr>
          <w:p w14:paraId="4BE14365">
            <w:pPr>
              <w:spacing w:line="360" w:lineRule="auto"/>
              <w:jc w:val="center"/>
              <w:rPr>
                <w:rFonts w:ascii="宋体" w:hAnsi="宋体"/>
                <w:color w:val="000000"/>
                <w:sz w:val="21"/>
                <w:szCs w:val="21"/>
              </w:rPr>
            </w:pPr>
          </w:p>
        </w:tc>
      </w:tr>
      <w:tr w14:paraId="36A9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207DA974">
            <w:pPr>
              <w:spacing w:line="360" w:lineRule="auto"/>
              <w:jc w:val="center"/>
              <w:rPr>
                <w:rFonts w:ascii="宋体" w:hAnsi="宋体"/>
                <w:color w:val="000000"/>
                <w:sz w:val="21"/>
                <w:szCs w:val="21"/>
              </w:rPr>
            </w:pPr>
          </w:p>
        </w:tc>
        <w:tc>
          <w:tcPr>
            <w:tcW w:w="984" w:type="dxa"/>
            <w:vAlign w:val="center"/>
          </w:tcPr>
          <w:p w14:paraId="2E8D6D20">
            <w:pPr>
              <w:spacing w:line="360" w:lineRule="auto"/>
              <w:jc w:val="center"/>
              <w:rPr>
                <w:rFonts w:ascii="宋体" w:hAnsi="宋体"/>
                <w:color w:val="000000"/>
                <w:sz w:val="21"/>
                <w:szCs w:val="21"/>
              </w:rPr>
            </w:pPr>
          </w:p>
        </w:tc>
        <w:tc>
          <w:tcPr>
            <w:tcW w:w="1298" w:type="dxa"/>
            <w:gridSpan w:val="2"/>
            <w:vAlign w:val="center"/>
          </w:tcPr>
          <w:p w14:paraId="6042605B">
            <w:pPr>
              <w:spacing w:line="360" w:lineRule="auto"/>
              <w:jc w:val="center"/>
              <w:rPr>
                <w:rFonts w:ascii="宋体" w:hAnsi="宋体"/>
                <w:color w:val="000000"/>
                <w:sz w:val="21"/>
                <w:szCs w:val="21"/>
              </w:rPr>
            </w:pPr>
          </w:p>
        </w:tc>
        <w:tc>
          <w:tcPr>
            <w:tcW w:w="1134" w:type="dxa"/>
            <w:vAlign w:val="center"/>
          </w:tcPr>
          <w:p w14:paraId="49C5B71A">
            <w:pPr>
              <w:spacing w:line="360" w:lineRule="auto"/>
              <w:jc w:val="center"/>
              <w:rPr>
                <w:rFonts w:ascii="宋体" w:hAnsi="宋体"/>
                <w:color w:val="000000"/>
                <w:sz w:val="21"/>
                <w:szCs w:val="21"/>
              </w:rPr>
            </w:pPr>
          </w:p>
        </w:tc>
        <w:tc>
          <w:tcPr>
            <w:tcW w:w="1559" w:type="dxa"/>
            <w:vAlign w:val="center"/>
          </w:tcPr>
          <w:p w14:paraId="1AABBE9A">
            <w:pPr>
              <w:spacing w:line="360" w:lineRule="auto"/>
              <w:jc w:val="center"/>
              <w:rPr>
                <w:rFonts w:ascii="宋体" w:hAnsi="宋体"/>
                <w:color w:val="000000"/>
                <w:sz w:val="21"/>
                <w:szCs w:val="21"/>
              </w:rPr>
            </w:pPr>
          </w:p>
        </w:tc>
        <w:tc>
          <w:tcPr>
            <w:tcW w:w="1582" w:type="dxa"/>
            <w:vAlign w:val="center"/>
          </w:tcPr>
          <w:p w14:paraId="75D25C7D">
            <w:pPr>
              <w:spacing w:line="360" w:lineRule="auto"/>
              <w:jc w:val="center"/>
              <w:rPr>
                <w:rFonts w:ascii="宋体" w:hAnsi="宋体"/>
                <w:color w:val="000000"/>
                <w:sz w:val="21"/>
                <w:szCs w:val="21"/>
              </w:rPr>
            </w:pPr>
          </w:p>
        </w:tc>
      </w:tr>
      <w:tr w14:paraId="6C5A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B3FF32E">
            <w:pPr>
              <w:spacing w:line="360" w:lineRule="auto"/>
              <w:jc w:val="center"/>
              <w:rPr>
                <w:rFonts w:ascii="宋体" w:hAnsi="宋体"/>
                <w:color w:val="000000"/>
                <w:sz w:val="21"/>
                <w:szCs w:val="21"/>
              </w:rPr>
            </w:pPr>
          </w:p>
        </w:tc>
        <w:tc>
          <w:tcPr>
            <w:tcW w:w="984" w:type="dxa"/>
            <w:vAlign w:val="center"/>
          </w:tcPr>
          <w:p w14:paraId="07CF509B">
            <w:pPr>
              <w:spacing w:line="360" w:lineRule="auto"/>
              <w:jc w:val="center"/>
              <w:rPr>
                <w:rFonts w:ascii="宋体" w:hAnsi="宋体"/>
                <w:color w:val="000000"/>
                <w:sz w:val="21"/>
                <w:szCs w:val="21"/>
              </w:rPr>
            </w:pPr>
          </w:p>
        </w:tc>
        <w:tc>
          <w:tcPr>
            <w:tcW w:w="1298" w:type="dxa"/>
            <w:gridSpan w:val="2"/>
            <w:vAlign w:val="center"/>
          </w:tcPr>
          <w:p w14:paraId="17BF8953">
            <w:pPr>
              <w:spacing w:line="360" w:lineRule="auto"/>
              <w:jc w:val="center"/>
              <w:rPr>
                <w:rFonts w:ascii="宋体" w:hAnsi="宋体"/>
                <w:color w:val="000000"/>
                <w:sz w:val="21"/>
                <w:szCs w:val="21"/>
              </w:rPr>
            </w:pPr>
          </w:p>
        </w:tc>
        <w:tc>
          <w:tcPr>
            <w:tcW w:w="1134" w:type="dxa"/>
            <w:vAlign w:val="center"/>
          </w:tcPr>
          <w:p w14:paraId="54C6C9D7">
            <w:pPr>
              <w:spacing w:line="360" w:lineRule="auto"/>
              <w:jc w:val="center"/>
              <w:rPr>
                <w:rFonts w:ascii="宋体" w:hAnsi="宋体"/>
                <w:color w:val="000000"/>
                <w:sz w:val="21"/>
                <w:szCs w:val="21"/>
              </w:rPr>
            </w:pPr>
          </w:p>
        </w:tc>
        <w:tc>
          <w:tcPr>
            <w:tcW w:w="1559" w:type="dxa"/>
            <w:vAlign w:val="center"/>
          </w:tcPr>
          <w:p w14:paraId="7C870A73">
            <w:pPr>
              <w:spacing w:line="360" w:lineRule="auto"/>
              <w:jc w:val="center"/>
              <w:rPr>
                <w:rFonts w:ascii="宋体" w:hAnsi="宋体"/>
                <w:color w:val="000000"/>
                <w:sz w:val="21"/>
                <w:szCs w:val="21"/>
              </w:rPr>
            </w:pPr>
          </w:p>
        </w:tc>
        <w:tc>
          <w:tcPr>
            <w:tcW w:w="1582" w:type="dxa"/>
            <w:vAlign w:val="center"/>
          </w:tcPr>
          <w:p w14:paraId="054100E6">
            <w:pPr>
              <w:spacing w:line="360" w:lineRule="auto"/>
              <w:jc w:val="center"/>
              <w:rPr>
                <w:rFonts w:ascii="宋体" w:hAnsi="宋体"/>
                <w:color w:val="000000"/>
                <w:sz w:val="21"/>
                <w:szCs w:val="21"/>
              </w:rPr>
            </w:pPr>
          </w:p>
        </w:tc>
      </w:tr>
      <w:tr w14:paraId="3A8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vAlign w:val="center"/>
          </w:tcPr>
          <w:p w14:paraId="3F1E189D">
            <w:pPr>
              <w:spacing w:line="360" w:lineRule="auto"/>
              <w:rPr>
                <w:rFonts w:ascii="宋体" w:hAnsi="宋体"/>
                <w:color w:val="000000"/>
                <w:sz w:val="21"/>
                <w:szCs w:val="21"/>
              </w:rPr>
            </w:pPr>
            <w:r>
              <w:rPr>
                <w:rFonts w:ascii="宋体" w:hAnsi="宋体"/>
                <w:color w:val="000000"/>
                <w:sz w:val="21"/>
                <w:szCs w:val="21"/>
              </w:rPr>
              <w:t>合计人民币（小写）：</w:t>
            </w:r>
          </w:p>
        </w:tc>
      </w:tr>
      <w:tr w14:paraId="1995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vAlign w:val="center"/>
          </w:tcPr>
          <w:p w14:paraId="5F0EBBE6">
            <w:pPr>
              <w:spacing w:line="360" w:lineRule="auto"/>
              <w:rPr>
                <w:rFonts w:ascii="宋体" w:hAnsi="宋体"/>
                <w:color w:val="000000"/>
                <w:sz w:val="21"/>
                <w:szCs w:val="21"/>
              </w:rPr>
            </w:pPr>
            <w:r>
              <w:rPr>
                <w:rFonts w:ascii="宋体" w:hAnsi="宋体"/>
                <w:color w:val="000000"/>
                <w:sz w:val="21"/>
                <w:szCs w:val="21"/>
              </w:rPr>
              <w:t>合计人民币（大写）：</w:t>
            </w:r>
          </w:p>
        </w:tc>
      </w:tr>
      <w:tr w14:paraId="33B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7"/>
          </w:tcPr>
          <w:p w14:paraId="17D3A369">
            <w:pPr>
              <w:spacing w:line="360" w:lineRule="auto"/>
              <w:rPr>
                <w:rFonts w:ascii="宋体" w:hAnsi="宋体"/>
                <w:color w:val="000000"/>
                <w:sz w:val="21"/>
                <w:szCs w:val="21"/>
              </w:rPr>
            </w:pPr>
            <w:r>
              <w:rPr>
                <w:rFonts w:ascii="宋体" w:hAnsi="宋体"/>
                <w:color w:val="000000"/>
                <w:sz w:val="21"/>
                <w:szCs w:val="21"/>
              </w:rPr>
              <w:t>一、质量要求和技术标准：</w:t>
            </w:r>
          </w:p>
          <w:p w14:paraId="60EF79D9">
            <w:pPr>
              <w:spacing w:line="360" w:lineRule="auto"/>
              <w:rPr>
                <w:rFonts w:ascii="宋体" w:hAnsi="宋体"/>
                <w:color w:val="000000"/>
                <w:sz w:val="21"/>
                <w:szCs w:val="21"/>
              </w:rPr>
            </w:pPr>
            <w:r>
              <w:rPr>
                <w:rFonts w:ascii="宋体" w:hAnsi="宋体"/>
                <w:color w:val="000000"/>
                <w:sz w:val="21"/>
                <w:szCs w:val="21"/>
              </w:rPr>
              <w:t>1、服务措施：</w:t>
            </w:r>
          </w:p>
          <w:p w14:paraId="6A1C257B">
            <w:pPr>
              <w:spacing w:line="360" w:lineRule="auto"/>
              <w:rPr>
                <w:rFonts w:ascii="宋体" w:hAnsi="宋体"/>
                <w:color w:val="000000"/>
                <w:sz w:val="21"/>
                <w:szCs w:val="21"/>
              </w:rPr>
            </w:pPr>
          </w:p>
        </w:tc>
      </w:tr>
      <w:tr w14:paraId="0ED1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454095F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32AE1DD">
            <w:pPr>
              <w:spacing w:line="360" w:lineRule="auto"/>
              <w:rPr>
                <w:rFonts w:ascii="宋体" w:hAnsi="宋体"/>
                <w:color w:val="000000"/>
                <w:sz w:val="21"/>
                <w:szCs w:val="21"/>
              </w:rPr>
            </w:pPr>
          </w:p>
        </w:tc>
      </w:tr>
      <w:tr w14:paraId="6AF1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74A5FC55">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126FDAD2">
            <w:pPr>
              <w:pStyle w:val="33"/>
              <w:spacing w:line="360" w:lineRule="auto"/>
              <w:ind w:left="980"/>
              <w:rPr>
                <w:rFonts w:ascii="宋体" w:hAnsi="宋体"/>
                <w:color w:val="000000"/>
                <w:sz w:val="21"/>
                <w:szCs w:val="21"/>
              </w:rPr>
            </w:pPr>
          </w:p>
        </w:tc>
      </w:tr>
      <w:tr w14:paraId="4B2A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5A461643">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2677AE73">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780F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3480E8A9">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8773154">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1B488D12">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56F41274">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C729922">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ED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C61F958">
            <w:pPr>
              <w:spacing w:line="360" w:lineRule="auto"/>
              <w:rPr>
                <w:rFonts w:ascii="宋体" w:hAnsi="宋体"/>
                <w:color w:val="000000"/>
                <w:sz w:val="21"/>
                <w:szCs w:val="21"/>
              </w:rPr>
            </w:pPr>
            <w:r>
              <w:rPr>
                <w:rFonts w:ascii="宋体" w:hAnsi="宋体"/>
                <w:color w:val="000000"/>
                <w:sz w:val="21"/>
                <w:szCs w:val="21"/>
              </w:rPr>
              <w:t>需方：</w:t>
            </w:r>
          </w:p>
          <w:p w14:paraId="5AABF452">
            <w:pPr>
              <w:spacing w:line="360" w:lineRule="auto"/>
              <w:rPr>
                <w:rFonts w:ascii="宋体" w:hAnsi="宋体"/>
                <w:color w:val="000000"/>
                <w:sz w:val="21"/>
                <w:szCs w:val="21"/>
              </w:rPr>
            </w:pPr>
            <w:r>
              <w:rPr>
                <w:rFonts w:ascii="宋体" w:hAnsi="宋体"/>
                <w:color w:val="000000"/>
                <w:sz w:val="21"/>
                <w:szCs w:val="21"/>
              </w:rPr>
              <w:t>地址：</w:t>
            </w:r>
          </w:p>
          <w:p w14:paraId="200252B5">
            <w:pPr>
              <w:spacing w:line="360" w:lineRule="auto"/>
              <w:rPr>
                <w:rFonts w:ascii="宋体" w:hAnsi="宋体"/>
                <w:color w:val="000000"/>
                <w:sz w:val="21"/>
                <w:szCs w:val="21"/>
              </w:rPr>
            </w:pPr>
            <w:r>
              <w:rPr>
                <w:rFonts w:ascii="宋体" w:hAnsi="宋体"/>
                <w:color w:val="000000"/>
                <w:sz w:val="21"/>
                <w:szCs w:val="21"/>
              </w:rPr>
              <w:t>联系电话：</w:t>
            </w:r>
          </w:p>
          <w:p w14:paraId="1EE14D2E">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4"/>
          </w:tcPr>
          <w:p w14:paraId="44AE84B2">
            <w:pPr>
              <w:spacing w:line="360" w:lineRule="auto"/>
              <w:rPr>
                <w:rFonts w:ascii="宋体" w:hAnsi="宋体"/>
                <w:color w:val="000000"/>
                <w:sz w:val="21"/>
                <w:szCs w:val="21"/>
              </w:rPr>
            </w:pPr>
            <w:r>
              <w:rPr>
                <w:rFonts w:ascii="宋体" w:hAnsi="宋体"/>
                <w:color w:val="000000"/>
                <w:sz w:val="21"/>
                <w:szCs w:val="21"/>
              </w:rPr>
              <w:t>供方：</w:t>
            </w:r>
          </w:p>
          <w:p w14:paraId="031A1571">
            <w:pPr>
              <w:spacing w:line="360" w:lineRule="auto"/>
              <w:rPr>
                <w:rFonts w:ascii="宋体" w:hAnsi="宋体"/>
                <w:color w:val="000000"/>
                <w:sz w:val="21"/>
                <w:szCs w:val="21"/>
              </w:rPr>
            </w:pPr>
            <w:r>
              <w:rPr>
                <w:rFonts w:ascii="宋体" w:hAnsi="宋体"/>
                <w:color w:val="000000"/>
                <w:sz w:val="21"/>
                <w:szCs w:val="21"/>
              </w:rPr>
              <w:t>地址：</w:t>
            </w:r>
          </w:p>
          <w:p w14:paraId="0D956ECF">
            <w:pPr>
              <w:spacing w:line="360" w:lineRule="auto"/>
              <w:rPr>
                <w:rFonts w:ascii="宋体" w:hAnsi="宋体"/>
                <w:color w:val="000000"/>
                <w:sz w:val="21"/>
                <w:szCs w:val="21"/>
              </w:rPr>
            </w:pPr>
            <w:r>
              <w:rPr>
                <w:rFonts w:ascii="宋体" w:hAnsi="宋体"/>
                <w:color w:val="000000"/>
                <w:sz w:val="21"/>
                <w:szCs w:val="21"/>
              </w:rPr>
              <w:t>电话：</w:t>
            </w:r>
          </w:p>
          <w:p w14:paraId="23ACF362">
            <w:pPr>
              <w:spacing w:line="360" w:lineRule="auto"/>
              <w:rPr>
                <w:rFonts w:ascii="宋体" w:hAnsi="宋体"/>
                <w:color w:val="000000"/>
                <w:sz w:val="21"/>
                <w:szCs w:val="21"/>
              </w:rPr>
            </w:pPr>
            <w:r>
              <w:rPr>
                <w:rFonts w:ascii="宋体" w:hAnsi="宋体"/>
                <w:color w:val="000000"/>
                <w:sz w:val="21"/>
                <w:szCs w:val="21"/>
              </w:rPr>
              <w:t>传真：</w:t>
            </w:r>
          </w:p>
          <w:p w14:paraId="0C455639">
            <w:pPr>
              <w:spacing w:line="360" w:lineRule="auto"/>
              <w:rPr>
                <w:rFonts w:ascii="宋体" w:hAnsi="宋体"/>
                <w:color w:val="000000"/>
                <w:sz w:val="21"/>
                <w:szCs w:val="21"/>
              </w:rPr>
            </w:pPr>
            <w:r>
              <w:rPr>
                <w:rFonts w:ascii="宋体" w:hAnsi="宋体"/>
                <w:color w:val="000000"/>
                <w:sz w:val="21"/>
                <w:szCs w:val="21"/>
              </w:rPr>
              <w:t>开户银行：</w:t>
            </w:r>
          </w:p>
          <w:p w14:paraId="0222EE14">
            <w:pPr>
              <w:spacing w:line="360" w:lineRule="auto"/>
              <w:rPr>
                <w:rFonts w:ascii="宋体" w:hAnsi="宋体"/>
                <w:color w:val="000000"/>
                <w:sz w:val="21"/>
                <w:szCs w:val="21"/>
              </w:rPr>
            </w:pPr>
            <w:r>
              <w:rPr>
                <w:rFonts w:ascii="宋体" w:hAnsi="宋体"/>
                <w:color w:val="000000"/>
                <w:sz w:val="21"/>
                <w:szCs w:val="21"/>
              </w:rPr>
              <w:t>账号：</w:t>
            </w:r>
          </w:p>
          <w:p w14:paraId="7E2D6FAA">
            <w:pPr>
              <w:spacing w:line="360" w:lineRule="auto"/>
              <w:rPr>
                <w:rFonts w:ascii="宋体" w:hAnsi="宋体"/>
                <w:color w:val="000000"/>
                <w:sz w:val="21"/>
                <w:szCs w:val="21"/>
              </w:rPr>
            </w:pPr>
            <w:r>
              <w:rPr>
                <w:rFonts w:ascii="宋体" w:hAnsi="宋体"/>
                <w:color w:val="000000"/>
                <w:sz w:val="21"/>
                <w:szCs w:val="21"/>
              </w:rPr>
              <w:t>授权代表：</w:t>
            </w:r>
          </w:p>
          <w:p w14:paraId="6836F9B7">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7838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4726635E">
            <w:pPr>
              <w:spacing w:line="360" w:lineRule="auto"/>
              <w:rPr>
                <w:rFonts w:ascii="宋体" w:hAnsi="宋体"/>
                <w:color w:val="000000"/>
                <w:sz w:val="21"/>
                <w:szCs w:val="21"/>
              </w:rPr>
            </w:pPr>
            <w:r>
              <w:rPr>
                <w:rFonts w:ascii="宋体" w:hAnsi="宋体"/>
                <w:color w:val="000000"/>
                <w:sz w:val="21"/>
                <w:szCs w:val="21"/>
              </w:rPr>
              <w:t>备注：</w:t>
            </w:r>
          </w:p>
          <w:p w14:paraId="61FBCC0C">
            <w:pPr>
              <w:spacing w:line="360" w:lineRule="auto"/>
              <w:rPr>
                <w:rFonts w:ascii="宋体" w:hAnsi="宋体"/>
                <w:color w:val="000000"/>
                <w:sz w:val="21"/>
                <w:szCs w:val="21"/>
              </w:rPr>
            </w:pPr>
          </w:p>
          <w:p w14:paraId="1BC72B1D">
            <w:pPr>
              <w:spacing w:line="360" w:lineRule="auto"/>
              <w:rPr>
                <w:rFonts w:ascii="宋体" w:hAnsi="宋体"/>
                <w:color w:val="000000"/>
                <w:sz w:val="21"/>
                <w:szCs w:val="21"/>
              </w:rPr>
            </w:pPr>
          </w:p>
        </w:tc>
      </w:tr>
    </w:tbl>
    <w:p w14:paraId="3CB333DD">
      <w:pPr>
        <w:spacing w:line="360" w:lineRule="auto"/>
        <w:ind w:firstLine="480" w:firstLineChars="200"/>
        <w:rPr>
          <w:rFonts w:ascii="宋体" w:hAnsi="宋体"/>
          <w:color w:val="000000"/>
          <w:sz w:val="24"/>
        </w:rPr>
      </w:pPr>
      <w:r>
        <w:rPr>
          <w:rFonts w:ascii="宋体" w:hAnsi="宋体"/>
          <w:color w:val="000000"/>
          <w:sz w:val="24"/>
        </w:rPr>
        <w:t>签约时间：           年   月   日      签约地点：</w:t>
      </w:r>
    </w:p>
    <w:bookmarkEnd w:id="121"/>
    <w:p w14:paraId="6E5034FD">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p w14:paraId="33D6704A">
      <w:pPr>
        <w:pStyle w:val="5"/>
        <w:spacing w:line="360" w:lineRule="auto"/>
        <w:jc w:val="center"/>
        <w:rPr>
          <w:rFonts w:ascii="宋体" w:hAnsi="宋体" w:eastAsia="宋体"/>
          <w:sz w:val="36"/>
          <w:szCs w:val="30"/>
        </w:rPr>
      </w:pPr>
      <w:bookmarkStart w:id="122" w:name="_Toc147929023"/>
      <w:bookmarkStart w:id="123" w:name="_Toc89693272"/>
      <w:r>
        <w:rPr>
          <w:rFonts w:ascii="宋体" w:hAnsi="宋体" w:eastAsia="宋体"/>
          <w:sz w:val="36"/>
          <w:szCs w:val="30"/>
        </w:rPr>
        <w:t>第七篇  响应文件编制要求</w:t>
      </w:r>
      <w:bookmarkEnd w:id="122"/>
      <w:bookmarkEnd w:id="123"/>
    </w:p>
    <w:p w14:paraId="28D82004">
      <w:pPr>
        <w:pStyle w:val="6"/>
        <w:spacing w:before="0" w:after="0" w:line="360" w:lineRule="auto"/>
        <w:ind w:firstLine="482" w:firstLineChars="200"/>
        <w:rPr>
          <w:rFonts w:ascii="宋体" w:hAnsi="宋体"/>
          <w:sz w:val="24"/>
          <w:szCs w:val="24"/>
        </w:rPr>
      </w:pPr>
      <w:bookmarkStart w:id="124" w:name="_Toc147929024"/>
      <w:bookmarkStart w:id="125" w:name="_Toc89693273"/>
      <w:r>
        <w:rPr>
          <w:rFonts w:ascii="宋体" w:hAnsi="宋体"/>
          <w:sz w:val="24"/>
          <w:szCs w:val="24"/>
        </w:rPr>
        <w:t>一、经济部分</w:t>
      </w:r>
      <w:bookmarkEnd w:id="124"/>
      <w:bookmarkEnd w:id="125"/>
    </w:p>
    <w:p w14:paraId="569D8715">
      <w:pPr>
        <w:snapToGrid w:val="0"/>
        <w:spacing w:line="360" w:lineRule="auto"/>
        <w:ind w:firstLine="480" w:firstLineChars="200"/>
        <w:rPr>
          <w:sz w:val="24"/>
          <w:szCs w:val="24"/>
        </w:rPr>
      </w:pPr>
      <w:r>
        <w:rPr>
          <w:sz w:val="24"/>
          <w:szCs w:val="24"/>
        </w:rPr>
        <w:t>（一）竞争性比选报价函</w:t>
      </w:r>
    </w:p>
    <w:p w14:paraId="2B146C0D">
      <w:pPr>
        <w:snapToGrid w:val="0"/>
        <w:spacing w:line="360" w:lineRule="auto"/>
        <w:ind w:firstLine="480" w:firstLineChars="200"/>
        <w:rPr>
          <w:sz w:val="24"/>
          <w:szCs w:val="24"/>
        </w:rPr>
      </w:pPr>
      <w:r>
        <w:rPr>
          <w:rFonts w:hint="eastAsia"/>
          <w:sz w:val="24"/>
          <w:szCs w:val="24"/>
        </w:rPr>
        <w:t>（二）分项报价明细表</w:t>
      </w:r>
    </w:p>
    <w:p w14:paraId="7F2526C0">
      <w:pPr>
        <w:pStyle w:val="6"/>
        <w:spacing w:before="0" w:after="0" w:line="360" w:lineRule="auto"/>
        <w:ind w:firstLine="482" w:firstLineChars="200"/>
        <w:rPr>
          <w:rFonts w:ascii="宋体" w:hAnsi="宋体"/>
          <w:sz w:val="24"/>
          <w:szCs w:val="24"/>
        </w:rPr>
      </w:pPr>
      <w:bookmarkStart w:id="126" w:name="_Toc147929025"/>
      <w:bookmarkStart w:id="127" w:name="_Toc89693274"/>
      <w:bookmarkStart w:id="128" w:name="_Toc78194469"/>
      <w:r>
        <w:rPr>
          <w:rFonts w:hint="eastAsia" w:ascii="宋体" w:hAnsi="宋体"/>
          <w:sz w:val="24"/>
          <w:szCs w:val="24"/>
        </w:rPr>
        <w:t>二、技术部分</w:t>
      </w:r>
      <w:bookmarkEnd w:id="126"/>
      <w:bookmarkEnd w:id="127"/>
      <w:bookmarkEnd w:id="128"/>
    </w:p>
    <w:p w14:paraId="674A716F">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43396665">
      <w:pPr>
        <w:snapToGrid w:val="0"/>
        <w:spacing w:line="360" w:lineRule="auto"/>
        <w:ind w:firstLine="480" w:firstLineChars="200"/>
        <w:rPr>
          <w:sz w:val="24"/>
          <w:szCs w:val="24"/>
        </w:rPr>
      </w:pPr>
      <w:r>
        <w:rPr>
          <w:rFonts w:hint="eastAsia" w:ascii="宋体" w:hAnsi="宋体"/>
          <w:sz w:val="24"/>
          <w:szCs w:val="24"/>
        </w:rPr>
        <w:t>（二）技术响应偏离表</w:t>
      </w:r>
    </w:p>
    <w:p w14:paraId="2918C9F1">
      <w:pPr>
        <w:pStyle w:val="6"/>
        <w:spacing w:before="0" w:after="0" w:line="360" w:lineRule="auto"/>
        <w:ind w:firstLine="482" w:firstLineChars="200"/>
        <w:rPr>
          <w:rFonts w:ascii="宋体" w:hAnsi="宋体"/>
          <w:sz w:val="24"/>
          <w:szCs w:val="24"/>
        </w:rPr>
      </w:pPr>
      <w:bookmarkStart w:id="129" w:name="_Toc89693275"/>
      <w:bookmarkStart w:id="130" w:name="_Toc147929026"/>
      <w:r>
        <w:rPr>
          <w:rFonts w:ascii="宋体" w:hAnsi="宋体"/>
          <w:sz w:val="24"/>
          <w:szCs w:val="24"/>
        </w:rPr>
        <w:t>三、商务部分</w:t>
      </w:r>
      <w:bookmarkEnd w:id="129"/>
      <w:bookmarkEnd w:id="130"/>
    </w:p>
    <w:p w14:paraId="5B215D4A">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48057B0">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F28D7AE">
      <w:pPr>
        <w:pStyle w:val="6"/>
        <w:spacing w:before="0" w:after="0" w:line="360" w:lineRule="auto"/>
        <w:ind w:firstLine="482" w:firstLineChars="200"/>
        <w:rPr>
          <w:rFonts w:ascii="宋体" w:hAnsi="宋体"/>
          <w:sz w:val="24"/>
          <w:szCs w:val="24"/>
        </w:rPr>
      </w:pPr>
      <w:bookmarkStart w:id="131" w:name="_Toc147929027"/>
      <w:bookmarkStart w:id="132" w:name="_Toc89693276"/>
      <w:r>
        <w:rPr>
          <w:rFonts w:ascii="宋体" w:hAnsi="宋体"/>
          <w:sz w:val="24"/>
          <w:szCs w:val="24"/>
        </w:rPr>
        <w:t>四、资格条件及其他</w:t>
      </w:r>
      <w:bookmarkEnd w:id="131"/>
      <w:bookmarkEnd w:id="132"/>
    </w:p>
    <w:p w14:paraId="3AF68CED">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F7B0FF0">
      <w:pPr>
        <w:snapToGrid w:val="0"/>
        <w:spacing w:line="360" w:lineRule="auto"/>
        <w:ind w:firstLine="480" w:firstLineChars="200"/>
        <w:rPr>
          <w:sz w:val="24"/>
          <w:szCs w:val="24"/>
        </w:rPr>
      </w:pPr>
      <w:r>
        <w:rPr>
          <w:rFonts w:hint="eastAsia"/>
          <w:sz w:val="24"/>
          <w:szCs w:val="24"/>
        </w:rPr>
        <w:t>（二）法定代表人身份证明书（格式）</w:t>
      </w:r>
    </w:p>
    <w:p w14:paraId="3D818477">
      <w:pPr>
        <w:snapToGrid w:val="0"/>
        <w:spacing w:line="360" w:lineRule="auto"/>
        <w:ind w:firstLine="480" w:firstLineChars="200"/>
        <w:rPr>
          <w:sz w:val="24"/>
          <w:szCs w:val="24"/>
        </w:rPr>
      </w:pPr>
      <w:r>
        <w:rPr>
          <w:rFonts w:hint="eastAsia"/>
          <w:sz w:val="24"/>
          <w:szCs w:val="24"/>
        </w:rPr>
        <w:t>（三）法定代表人授权委托书（格式）</w:t>
      </w:r>
    </w:p>
    <w:p w14:paraId="44FE41A9">
      <w:pPr>
        <w:snapToGrid w:val="0"/>
        <w:spacing w:line="360" w:lineRule="auto"/>
        <w:ind w:firstLine="480" w:firstLineChars="200"/>
        <w:rPr>
          <w:sz w:val="24"/>
          <w:szCs w:val="24"/>
        </w:rPr>
      </w:pPr>
      <w:r>
        <w:rPr>
          <w:rFonts w:hint="eastAsia"/>
          <w:sz w:val="24"/>
          <w:szCs w:val="24"/>
        </w:rPr>
        <w:t>（四）基本资格条件承诺函（格式）</w:t>
      </w:r>
    </w:p>
    <w:p w14:paraId="58929F5C">
      <w:pPr>
        <w:snapToGrid w:val="0"/>
        <w:spacing w:line="360" w:lineRule="auto"/>
        <w:ind w:firstLine="480" w:firstLineChars="200"/>
        <w:rPr>
          <w:sz w:val="24"/>
          <w:szCs w:val="24"/>
        </w:rPr>
      </w:pPr>
      <w:r>
        <w:rPr>
          <w:rFonts w:hint="eastAsia"/>
          <w:sz w:val="24"/>
          <w:szCs w:val="24"/>
        </w:rPr>
        <w:t>（五）特定资格条件证书或证明文件</w:t>
      </w:r>
    </w:p>
    <w:p w14:paraId="7A87E3EF">
      <w:pPr>
        <w:snapToGrid w:val="0"/>
        <w:spacing w:line="360" w:lineRule="auto"/>
        <w:ind w:firstLine="480" w:firstLineChars="200"/>
        <w:rPr>
          <w:sz w:val="24"/>
          <w:szCs w:val="24"/>
        </w:rPr>
      </w:pPr>
      <w:r>
        <w:rPr>
          <w:rFonts w:hint="eastAsia"/>
          <w:sz w:val="24"/>
          <w:szCs w:val="24"/>
        </w:rPr>
        <w:t>（六）其他应提供的资料</w:t>
      </w:r>
    </w:p>
    <w:p w14:paraId="663CBAB4">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B869685">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0C5ACC4B">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72BF21AB">
      <w:pPr>
        <w:pageBreakBefore/>
        <w:tabs>
          <w:tab w:val="left" w:pos="6300"/>
        </w:tabs>
        <w:snapToGrid w:val="0"/>
        <w:spacing w:line="360" w:lineRule="auto"/>
        <w:rPr>
          <w:b/>
          <w:sz w:val="24"/>
          <w:szCs w:val="24"/>
        </w:rPr>
      </w:pPr>
      <w:bookmarkStart w:id="133" w:name="_Toc342913419"/>
      <w:bookmarkStart w:id="134" w:name="_Toc313888360"/>
      <w:bookmarkStart w:id="135" w:name="_Toc12789073"/>
      <w:bookmarkStart w:id="136" w:name="_Toc283382454"/>
      <w:bookmarkStart w:id="137" w:name="_Toc313008356"/>
      <w:bookmarkStart w:id="138" w:name="_Toc23764522"/>
      <w:r>
        <w:rPr>
          <w:rFonts w:hint="eastAsia"/>
          <w:b/>
          <w:sz w:val="24"/>
          <w:szCs w:val="24"/>
        </w:rPr>
        <w:t xml:space="preserve">    </w:t>
      </w:r>
      <w:r>
        <w:rPr>
          <w:b/>
          <w:sz w:val="24"/>
          <w:szCs w:val="24"/>
        </w:rPr>
        <w:t>一、经济部分</w:t>
      </w:r>
      <w:bookmarkEnd w:id="133"/>
      <w:bookmarkEnd w:id="134"/>
      <w:bookmarkEnd w:id="135"/>
      <w:bookmarkEnd w:id="136"/>
      <w:bookmarkEnd w:id="137"/>
      <w:bookmarkEnd w:id="138"/>
    </w:p>
    <w:p w14:paraId="1B729456">
      <w:pPr>
        <w:tabs>
          <w:tab w:val="left" w:pos="6300"/>
        </w:tabs>
        <w:snapToGrid w:val="0"/>
        <w:spacing w:line="520" w:lineRule="exact"/>
        <w:ind w:firstLine="480" w:firstLineChars="200"/>
        <w:rPr>
          <w:sz w:val="24"/>
          <w:szCs w:val="24"/>
        </w:rPr>
      </w:pPr>
      <w:r>
        <w:rPr>
          <w:sz w:val="24"/>
          <w:szCs w:val="24"/>
        </w:rPr>
        <w:t>（一）竞争性比选报价函</w:t>
      </w:r>
    </w:p>
    <w:p w14:paraId="5BB42823">
      <w:pPr>
        <w:tabs>
          <w:tab w:val="left" w:pos="6300"/>
        </w:tabs>
        <w:snapToGrid w:val="0"/>
        <w:spacing w:line="520" w:lineRule="exact"/>
        <w:jc w:val="center"/>
        <w:outlineLvl w:val="0"/>
        <w:rPr>
          <w:b/>
          <w:szCs w:val="28"/>
        </w:rPr>
      </w:pPr>
      <w:r>
        <w:rPr>
          <w:b/>
          <w:szCs w:val="28"/>
        </w:rPr>
        <w:t>竞争性比选报价函</w:t>
      </w:r>
    </w:p>
    <w:p w14:paraId="1B45B662">
      <w:pPr>
        <w:tabs>
          <w:tab w:val="left" w:pos="6300"/>
        </w:tabs>
        <w:snapToGrid w:val="0"/>
        <w:spacing w:line="520" w:lineRule="exact"/>
        <w:rPr>
          <w:sz w:val="24"/>
          <w:szCs w:val="24"/>
        </w:rPr>
      </w:pPr>
      <w:r>
        <w:rPr>
          <w:sz w:val="24"/>
          <w:szCs w:val="24"/>
          <w:u w:val="single"/>
        </w:rPr>
        <w:t>（采购代理机构名称）</w:t>
      </w:r>
      <w:r>
        <w:rPr>
          <w:sz w:val="24"/>
          <w:szCs w:val="24"/>
        </w:rPr>
        <w:t>：</w:t>
      </w:r>
    </w:p>
    <w:p w14:paraId="35A4C949">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1F2F7E3A">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07C0608">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5DBB42FD">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56946354">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E4B10D3">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0836F7E">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0AF0F5B">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290DCDA">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FE7AACB">
      <w:pPr>
        <w:tabs>
          <w:tab w:val="left" w:pos="6300"/>
        </w:tabs>
        <w:snapToGrid w:val="0"/>
        <w:spacing w:line="520" w:lineRule="exact"/>
        <w:ind w:firstLine="570"/>
        <w:rPr>
          <w:sz w:val="24"/>
          <w:szCs w:val="24"/>
        </w:rPr>
      </w:pPr>
      <w:r>
        <w:rPr>
          <w:sz w:val="24"/>
          <w:szCs w:val="24"/>
        </w:rPr>
        <w:t>供应商（公章）：</w:t>
      </w:r>
    </w:p>
    <w:p w14:paraId="7A507C83">
      <w:pPr>
        <w:tabs>
          <w:tab w:val="left" w:pos="6300"/>
        </w:tabs>
        <w:snapToGrid w:val="0"/>
        <w:spacing w:line="520" w:lineRule="exact"/>
        <w:ind w:firstLine="570"/>
        <w:rPr>
          <w:sz w:val="24"/>
          <w:szCs w:val="24"/>
        </w:rPr>
      </w:pPr>
      <w:r>
        <w:rPr>
          <w:sz w:val="24"/>
          <w:szCs w:val="24"/>
        </w:rPr>
        <w:t xml:space="preserve">地址：  </w:t>
      </w:r>
    </w:p>
    <w:p w14:paraId="23CB0113">
      <w:pPr>
        <w:tabs>
          <w:tab w:val="left" w:pos="6300"/>
        </w:tabs>
        <w:snapToGrid w:val="0"/>
        <w:spacing w:line="520" w:lineRule="exact"/>
        <w:ind w:firstLine="570"/>
        <w:rPr>
          <w:sz w:val="24"/>
          <w:szCs w:val="24"/>
        </w:rPr>
      </w:pPr>
      <w:r>
        <w:rPr>
          <w:sz w:val="24"/>
          <w:szCs w:val="24"/>
        </w:rPr>
        <w:t>电话：                                             传真：</w:t>
      </w:r>
    </w:p>
    <w:p w14:paraId="15AE5A9A">
      <w:pPr>
        <w:tabs>
          <w:tab w:val="left" w:pos="6300"/>
        </w:tabs>
        <w:snapToGrid w:val="0"/>
        <w:spacing w:line="520" w:lineRule="exact"/>
        <w:ind w:firstLine="570"/>
        <w:rPr>
          <w:sz w:val="24"/>
          <w:szCs w:val="24"/>
        </w:rPr>
      </w:pPr>
      <w:r>
        <w:rPr>
          <w:sz w:val="24"/>
          <w:szCs w:val="24"/>
        </w:rPr>
        <w:t>网址：                                             邮编：</w:t>
      </w:r>
    </w:p>
    <w:p w14:paraId="67591774">
      <w:pPr>
        <w:tabs>
          <w:tab w:val="left" w:pos="6300"/>
        </w:tabs>
        <w:snapToGrid w:val="0"/>
        <w:spacing w:line="520" w:lineRule="exact"/>
        <w:ind w:firstLine="570"/>
        <w:rPr>
          <w:sz w:val="24"/>
          <w:szCs w:val="24"/>
        </w:rPr>
      </w:pPr>
      <w:r>
        <w:rPr>
          <w:sz w:val="24"/>
          <w:szCs w:val="24"/>
        </w:rPr>
        <w:t>联系人：</w:t>
      </w:r>
    </w:p>
    <w:p w14:paraId="1C8E3697">
      <w:pPr>
        <w:tabs>
          <w:tab w:val="left" w:pos="6300"/>
        </w:tabs>
        <w:snapToGrid w:val="0"/>
        <w:spacing w:line="520" w:lineRule="exact"/>
        <w:ind w:firstLine="570"/>
        <w:rPr>
          <w:sz w:val="24"/>
          <w:szCs w:val="24"/>
        </w:rPr>
      </w:pPr>
    </w:p>
    <w:p w14:paraId="11E24E43">
      <w:pPr>
        <w:snapToGrid w:val="0"/>
        <w:spacing w:line="520" w:lineRule="exact"/>
        <w:ind w:firstLine="480" w:firstLineChars="200"/>
        <w:rPr>
          <w:sz w:val="24"/>
          <w:szCs w:val="24"/>
        </w:rPr>
      </w:pPr>
      <w:r>
        <w:rPr>
          <w:sz w:val="24"/>
          <w:szCs w:val="24"/>
        </w:rPr>
        <w:t xml:space="preserve">                                                  年   月   日</w:t>
      </w:r>
    </w:p>
    <w:p w14:paraId="07E78730">
      <w:pPr>
        <w:snapToGrid w:val="0"/>
        <w:spacing w:line="520" w:lineRule="exact"/>
        <w:ind w:firstLine="480" w:firstLineChars="200"/>
        <w:rPr>
          <w:sz w:val="24"/>
          <w:szCs w:val="24"/>
        </w:rPr>
      </w:pPr>
    </w:p>
    <w:p w14:paraId="0ECCBDBD">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7CFE5057">
      <w:pPr>
        <w:pageBreakBefore/>
        <w:snapToGrid w:val="0"/>
        <w:spacing w:line="360" w:lineRule="auto"/>
        <w:ind w:firstLine="480" w:firstLineChars="200"/>
        <w:jc w:val="left"/>
        <w:rPr>
          <w:rFonts w:ascii="宋体" w:hAnsi="宋体"/>
          <w:sz w:val="24"/>
          <w:szCs w:val="24"/>
        </w:rPr>
      </w:pPr>
      <w:bookmarkStart w:id="139" w:name="_Toc313888361"/>
      <w:bookmarkStart w:id="140" w:name="_Toc313008357"/>
      <w:bookmarkStart w:id="141" w:name="_Toc23764523"/>
      <w:bookmarkStart w:id="142" w:name="_Toc342913420"/>
      <w:r>
        <w:rPr>
          <w:rFonts w:hint="eastAsia" w:ascii="宋体" w:hAnsi="宋体"/>
          <w:sz w:val="24"/>
          <w:szCs w:val="24"/>
        </w:rPr>
        <w:t>（二）分项报价明细表</w:t>
      </w:r>
    </w:p>
    <w:p w14:paraId="19ACF80A">
      <w:pPr>
        <w:jc w:val="center"/>
        <w:rPr>
          <w:rFonts w:ascii="宋体" w:hAnsi="宋体"/>
          <w:b/>
          <w:szCs w:val="28"/>
        </w:rPr>
      </w:pPr>
      <w:r>
        <w:rPr>
          <w:rFonts w:hint="eastAsia" w:ascii="宋体" w:hAnsi="宋体"/>
          <w:b/>
          <w:szCs w:val="28"/>
        </w:rPr>
        <w:t>分项报价明细表</w:t>
      </w:r>
    </w:p>
    <w:p w14:paraId="128D3FC5">
      <w:pPr>
        <w:snapToGrid w:val="0"/>
        <w:rPr>
          <w:rFonts w:ascii="宋体" w:hAnsi="宋体"/>
          <w:sz w:val="24"/>
          <w:szCs w:val="24"/>
        </w:rPr>
      </w:pPr>
      <w:r>
        <w:rPr>
          <w:rFonts w:hint="eastAsia" w:ascii="宋体" w:hAnsi="宋体"/>
          <w:sz w:val="24"/>
          <w:szCs w:val="24"/>
        </w:rPr>
        <w:t>项目号：</w:t>
      </w:r>
    </w:p>
    <w:p w14:paraId="4AE0FFC8">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14:paraId="5AEB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0C318120">
            <w:pPr>
              <w:jc w:val="center"/>
              <w:rPr>
                <w:b/>
                <w:sz w:val="21"/>
                <w:szCs w:val="21"/>
              </w:rPr>
            </w:pPr>
            <w:r>
              <w:rPr>
                <w:b/>
                <w:sz w:val="21"/>
                <w:szCs w:val="21"/>
              </w:rPr>
              <w:t>序号</w:t>
            </w:r>
          </w:p>
        </w:tc>
        <w:tc>
          <w:tcPr>
            <w:tcW w:w="2043" w:type="dxa"/>
            <w:vAlign w:val="center"/>
          </w:tcPr>
          <w:p w14:paraId="7D091039">
            <w:pPr>
              <w:jc w:val="center"/>
              <w:rPr>
                <w:b/>
                <w:sz w:val="21"/>
                <w:szCs w:val="21"/>
              </w:rPr>
            </w:pPr>
            <w:r>
              <w:rPr>
                <w:rFonts w:hint="eastAsia"/>
                <w:b/>
                <w:sz w:val="21"/>
                <w:szCs w:val="21"/>
              </w:rPr>
              <w:t>分项名称</w:t>
            </w:r>
          </w:p>
        </w:tc>
        <w:tc>
          <w:tcPr>
            <w:tcW w:w="1701" w:type="dxa"/>
            <w:vAlign w:val="center"/>
          </w:tcPr>
          <w:p w14:paraId="49925008">
            <w:pPr>
              <w:jc w:val="center"/>
              <w:rPr>
                <w:b/>
                <w:sz w:val="21"/>
                <w:szCs w:val="21"/>
              </w:rPr>
            </w:pPr>
            <w:r>
              <w:rPr>
                <w:rFonts w:hint="eastAsia"/>
                <w:b/>
                <w:sz w:val="21"/>
                <w:szCs w:val="21"/>
              </w:rPr>
              <w:t>相关信息</w:t>
            </w:r>
          </w:p>
        </w:tc>
        <w:tc>
          <w:tcPr>
            <w:tcW w:w="1985" w:type="dxa"/>
            <w:vAlign w:val="center"/>
          </w:tcPr>
          <w:p w14:paraId="3D8B4DF5">
            <w:pPr>
              <w:jc w:val="center"/>
              <w:rPr>
                <w:b/>
                <w:sz w:val="21"/>
                <w:szCs w:val="21"/>
              </w:rPr>
            </w:pPr>
            <w:r>
              <w:rPr>
                <w:b/>
                <w:sz w:val="21"/>
                <w:szCs w:val="21"/>
              </w:rPr>
              <w:t>数量</w:t>
            </w:r>
          </w:p>
        </w:tc>
        <w:tc>
          <w:tcPr>
            <w:tcW w:w="1275" w:type="dxa"/>
            <w:vAlign w:val="center"/>
          </w:tcPr>
          <w:p w14:paraId="71E8AC47">
            <w:pPr>
              <w:jc w:val="center"/>
              <w:rPr>
                <w:b/>
                <w:sz w:val="21"/>
                <w:szCs w:val="21"/>
              </w:rPr>
            </w:pPr>
            <w:r>
              <w:rPr>
                <w:b/>
                <w:sz w:val="21"/>
                <w:szCs w:val="21"/>
              </w:rPr>
              <w:t>单价</w:t>
            </w:r>
          </w:p>
        </w:tc>
        <w:tc>
          <w:tcPr>
            <w:tcW w:w="1638" w:type="dxa"/>
            <w:vAlign w:val="center"/>
          </w:tcPr>
          <w:p w14:paraId="173B8FCD">
            <w:pPr>
              <w:jc w:val="center"/>
              <w:rPr>
                <w:b/>
                <w:sz w:val="21"/>
                <w:szCs w:val="21"/>
              </w:rPr>
            </w:pPr>
            <w:r>
              <w:rPr>
                <w:b/>
                <w:sz w:val="21"/>
                <w:szCs w:val="21"/>
              </w:rPr>
              <w:t>合计</w:t>
            </w:r>
          </w:p>
        </w:tc>
      </w:tr>
      <w:tr w14:paraId="592F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F341384">
            <w:pPr>
              <w:pStyle w:val="24"/>
              <w:spacing w:line="240" w:lineRule="atLeast"/>
              <w:ind w:left="0"/>
              <w:outlineLvl w:val="0"/>
              <w:rPr>
                <w:sz w:val="21"/>
                <w:szCs w:val="21"/>
              </w:rPr>
            </w:pPr>
            <w:r>
              <w:rPr>
                <w:sz w:val="21"/>
                <w:szCs w:val="21"/>
              </w:rPr>
              <w:t>1</w:t>
            </w:r>
          </w:p>
        </w:tc>
        <w:tc>
          <w:tcPr>
            <w:tcW w:w="2043" w:type="dxa"/>
            <w:vAlign w:val="center"/>
          </w:tcPr>
          <w:p w14:paraId="2BE0D9C4">
            <w:pPr>
              <w:jc w:val="center"/>
              <w:rPr>
                <w:sz w:val="21"/>
                <w:szCs w:val="21"/>
              </w:rPr>
            </w:pPr>
          </w:p>
        </w:tc>
        <w:tc>
          <w:tcPr>
            <w:tcW w:w="1701" w:type="dxa"/>
            <w:vAlign w:val="center"/>
          </w:tcPr>
          <w:p w14:paraId="23A1D52A">
            <w:pPr>
              <w:jc w:val="center"/>
              <w:rPr>
                <w:sz w:val="21"/>
                <w:szCs w:val="21"/>
              </w:rPr>
            </w:pPr>
          </w:p>
        </w:tc>
        <w:tc>
          <w:tcPr>
            <w:tcW w:w="1985" w:type="dxa"/>
            <w:vAlign w:val="center"/>
          </w:tcPr>
          <w:p w14:paraId="491953CA">
            <w:pPr>
              <w:jc w:val="center"/>
              <w:rPr>
                <w:sz w:val="21"/>
                <w:szCs w:val="21"/>
              </w:rPr>
            </w:pPr>
          </w:p>
        </w:tc>
        <w:tc>
          <w:tcPr>
            <w:tcW w:w="1275" w:type="dxa"/>
          </w:tcPr>
          <w:p w14:paraId="6411CA78">
            <w:pPr>
              <w:jc w:val="center"/>
              <w:rPr>
                <w:sz w:val="21"/>
                <w:szCs w:val="21"/>
              </w:rPr>
            </w:pPr>
          </w:p>
        </w:tc>
        <w:tc>
          <w:tcPr>
            <w:tcW w:w="1638" w:type="dxa"/>
          </w:tcPr>
          <w:p w14:paraId="4ED4B053">
            <w:pPr>
              <w:jc w:val="center"/>
              <w:rPr>
                <w:sz w:val="21"/>
                <w:szCs w:val="21"/>
              </w:rPr>
            </w:pPr>
          </w:p>
        </w:tc>
      </w:tr>
      <w:tr w14:paraId="1DD6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8382E6">
            <w:pPr>
              <w:pStyle w:val="24"/>
              <w:spacing w:line="240" w:lineRule="atLeast"/>
              <w:ind w:left="0"/>
              <w:outlineLvl w:val="0"/>
              <w:rPr>
                <w:sz w:val="21"/>
                <w:szCs w:val="21"/>
              </w:rPr>
            </w:pPr>
            <w:r>
              <w:rPr>
                <w:sz w:val="21"/>
                <w:szCs w:val="21"/>
              </w:rPr>
              <w:t>2</w:t>
            </w:r>
          </w:p>
        </w:tc>
        <w:tc>
          <w:tcPr>
            <w:tcW w:w="2043" w:type="dxa"/>
            <w:vAlign w:val="center"/>
          </w:tcPr>
          <w:p w14:paraId="5EABDF17">
            <w:pPr>
              <w:jc w:val="center"/>
              <w:rPr>
                <w:sz w:val="21"/>
                <w:szCs w:val="21"/>
              </w:rPr>
            </w:pPr>
          </w:p>
        </w:tc>
        <w:tc>
          <w:tcPr>
            <w:tcW w:w="1701" w:type="dxa"/>
            <w:vAlign w:val="center"/>
          </w:tcPr>
          <w:p w14:paraId="1B7870EE">
            <w:pPr>
              <w:jc w:val="center"/>
              <w:rPr>
                <w:sz w:val="21"/>
                <w:szCs w:val="21"/>
              </w:rPr>
            </w:pPr>
          </w:p>
        </w:tc>
        <w:tc>
          <w:tcPr>
            <w:tcW w:w="1985" w:type="dxa"/>
            <w:vAlign w:val="center"/>
          </w:tcPr>
          <w:p w14:paraId="3B262B46">
            <w:pPr>
              <w:jc w:val="center"/>
              <w:rPr>
                <w:sz w:val="21"/>
                <w:szCs w:val="21"/>
              </w:rPr>
            </w:pPr>
          </w:p>
        </w:tc>
        <w:tc>
          <w:tcPr>
            <w:tcW w:w="1275" w:type="dxa"/>
          </w:tcPr>
          <w:p w14:paraId="0C1571E8">
            <w:pPr>
              <w:jc w:val="center"/>
              <w:rPr>
                <w:sz w:val="21"/>
                <w:szCs w:val="21"/>
              </w:rPr>
            </w:pPr>
          </w:p>
        </w:tc>
        <w:tc>
          <w:tcPr>
            <w:tcW w:w="1638" w:type="dxa"/>
          </w:tcPr>
          <w:p w14:paraId="3B8B2C86">
            <w:pPr>
              <w:jc w:val="center"/>
              <w:rPr>
                <w:sz w:val="21"/>
                <w:szCs w:val="21"/>
              </w:rPr>
            </w:pPr>
          </w:p>
        </w:tc>
      </w:tr>
      <w:tr w14:paraId="3FFA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766CC25">
            <w:pPr>
              <w:pStyle w:val="24"/>
              <w:spacing w:line="240" w:lineRule="atLeast"/>
              <w:ind w:left="0"/>
              <w:outlineLvl w:val="0"/>
              <w:rPr>
                <w:sz w:val="21"/>
                <w:szCs w:val="21"/>
              </w:rPr>
            </w:pPr>
            <w:r>
              <w:rPr>
                <w:sz w:val="21"/>
                <w:szCs w:val="21"/>
              </w:rPr>
              <w:t>3</w:t>
            </w:r>
          </w:p>
        </w:tc>
        <w:tc>
          <w:tcPr>
            <w:tcW w:w="2043" w:type="dxa"/>
            <w:vAlign w:val="center"/>
          </w:tcPr>
          <w:p w14:paraId="0649A145">
            <w:pPr>
              <w:jc w:val="center"/>
              <w:rPr>
                <w:bCs/>
                <w:kern w:val="0"/>
                <w:sz w:val="22"/>
              </w:rPr>
            </w:pPr>
          </w:p>
        </w:tc>
        <w:tc>
          <w:tcPr>
            <w:tcW w:w="1701" w:type="dxa"/>
            <w:vAlign w:val="center"/>
          </w:tcPr>
          <w:p w14:paraId="34562E74">
            <w:pPr>
              <w:jc w:val="center"/>
              <w:rPr>
                <w:bCs/>
                <w:kern w:val="0"/>
                <w:sz w:val="22"/>
              </w:rPr>
            </w:pPr>
          </w:p>
        </w:tc>
        <w:tc>
          <w:tcPr>
            <w:tcW w:w="1985" w:type="dxa"/>
            <w:vAlign w:val="center"/>
          </w:tcPr>
          <w:p w14:paraId="442196EB">
            <w:pPr>
              <w:jc w:val="center"/>
              <w:rPr>
                <w:sz w:val="21"/>
                <w:szCs w:val="21"/>
              </w:rPr>
            </w:pPr>
          </w:p>
        </w:tc>
        <w:tc>
          <w:tcPr>
            <w:tcW w:w="1275" w:type="dxa"/>
          </w:tcPr>
          <w:p w14:paraId="3E8CD802">
            <w:pPr>
              <w:jc w:val="center"/>
              <w:rPr>
                <w:sz w:val="21"/>
                <w:szCs w:val="21"/>
              </w:rPr>
            </w:pPr>
          </w:p>
        </w:tc>
        <w:tc>
          <w:tcPr>
            <w:tcW w:w="1638" w:type="dxa"/>
          </w:tcPr>
          <w:p w14:paraId="274C96EA">
            <w:pPr>
              <w:jc w:val="center"/>
              <w:rPr>
                <w:sz w:val="21"/>
                <w:szCs w:val="21"/>
              </w:rPr>
            </w:pPr>
          </w:p>
        </w:tc>
      </w:tr>
      <w:tr w14:paraId="5ED3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B93D72A">
            <w:pPr>
              <w:pStyle w:val="24"/>
              <w:spacing w:line="240" w:lineRule="atLeast"/>
              <w:ind w:left="0"/>
              <w:outlineLvl w:val="0"/>
              <w:rPr>
                <w:sz w:val="21"/>
                <w:szCs w:val="21"/>
              </w:rPr>
            </w:pPr>
            <w:r>
              <w:rPr>
                <w:sz w:val="21"/>
                <w:szCs w:val="21"/>
              </w:rPr>
              <w:t>4</w:t>
            </w:r>
          </w:p>
        </w:tc>
        <w:tc>
          <w:tcPr>
            <w:tcW w:w="2043" w:type="dxa"/>
            <w:vAlign w:val="center"/>
          </w:tcPr>
          <w:p w14:paraId="717F0610">
            <w:pPr>
              <w:jc w:val="center"/>
              <w:rPr>
                <w:bCs/>
                <w:kern w:val="0"/>
                <w:sz w:val="22"/>
              </w:rPr>
            </w:pPr>
          </w:p>
        </w:tc>
        <w:tc>
          <w:tcPr>
            <w:tcW w:w="1701" w:type="dxa"/>
            <w:vAlign w:val="center"/>
          </w:tcPr>
          <w:p w14:paraId="4DE7B8F0">
            <w:pPr>
              <w:jc w:val="center"/>
              <w:rPr>
                <w:bCs/>
                <w:kern w:val="0"/>
                <w:sz w:val="22"/>
              </w:rPr>
            </w:pPr>
          </w:p>
        </w:tc>
        <w:tc>
          <w:tcPr>
            <w:tcW w:w="1985" w:type="dxa"/>
            <w:vAlign w:val="center"/>
          </w:tcPr>
          <w:p w14:paraId="0291B25B">
            <w:pPr>
              <w:jc w:val="center"/>
              <w:rPr>
                <w:sz w:val="21"/>
                <w:szCs w:val="21"/>
              </w:rPr>
            </w:pPr>
          </w:p>
        </w:tc>
        <w:tc>
          <w:tcPr>
            <w:tcW w:w="1275" w:type="dxa"/>
          </w:tcPr>
          <w:p w14:paraId="037EB843">
            <w:pPr>
              <w:jc w:val="center"/>
              <w:rPr>
                <w:sz w:val="21"/>
                <w:szCs w:val="21"/>
              </w:rPr>
            </w:pPr>
          </w:p>
        </w:tc>
        <w:tc>
          <w:tcPr>
            <w:tcW w:w="1638" w:type="dxa"/>
          </w:tcPr>
          <w:p w14:paraId="5595BF74">
            <w:pPr>
              <w:jc w:val="center"/>
              <w:rPr>
                <w:sz w:val="21"/>
                <w:szCs w:val="21"/>
              </w:rPr>
            </w:pPr>
          </w:p>
        </w:tc>
      </w:tr>
      <w:tr w14:paraId="7C5A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0B90BE">
            <w:pPr>
              <w:pStyle w:val="24"/>
              <w:spacing w:line="240" w:lineRule="atLeast"/>
              <w:ind w:left="0"/>
              <w:outlineLvl w:val="0"/>
              <w:rPr>
                <w:sz w:val="21"/>
                <w:szCs w:val="21"/>
              </w:rPr>
            </w:pPr>
            <w:r>
              <w:rPr>
                <w:sz w:val="21"/>
                <w:szCs w:val="21"/>
              </w:rPr>
              <w:t>5</w:t>
            </w:r>
          </w:p>
        </w:tc>
        <w:tc>
          <w:tcPr>
            <w:tcW w:w="2043" w:type="dxa"/>
            <w:vAlign w:val="center"/>
          </w:tcPr>
          <w:p w14:paraId="70E4F806">
            <w:pPr>
              <w:jc w:val="center"/>
              <w:rPr>
                <w:sz w:val="21"/>
                <w:szCs w:val="21"/>
              </w:rPr>
            </w:pPr>
          </w:p>
        </w:tc>
        <w:tc>
          <w:tcPr>
            <w:tcW w:w="1701" w:type="dxa"/>
            <w:vAlign w:val="center"/>
          </w:tcPr>
          <w:p w14:paraId="5B040DDE">
            <w:pPr>
              <w:jc w:val="center"/>
              <w:rPr>
                <w:sz w:val="21"/>
                <w:szCs w:val="21"/>
              </w:rPr>
            </w:pPr>
          </w:p>
        </w:tc>
        <w:tc>
          <w:tcPr>
            <w:tcW w:w="1985" w:type="dxa"/>
            <w:vAlign w:val="center"/>
          </w:tcPr>
          <w:p w14:paraId="1B91C7DC">
            <w:pPr>
              <w:jc w:val="center"/>
              <w:rPr>
                <w:sz w:val="21"/>
                <w:szCs w:val="21"/>
              </w:rPr>
            </w:pPr>
          </w:p>
        </w:tc>
        <w:tc>
          <w:tcPr>
            <w:tcW w:w="1275" w:type="dxa"/>
          </w:tcPr>
          <w:p w14:paraId="2FA9AC5A">
            <w:pPr>
              <w:jc w:val="center"/>
              <w:rPr>
                <w:sz w:val="21"/>
                <w:szCs w:val="21"/>
              </w:rPr>
            </w:pPr>
          </w:p>
        </w:tc>
        <w:tc>
          <w:tcPr>
            <w:tcW w:w="1638" w:type="dxa"/>
          </w:tcPr>
          <w:p w14:paraId="679632C3">
            <w:pPr>
              <w:jc w:val="center"/>
              <w:rPr>
                <w:sz w:val="21"/>
                <w:szCs w:val="21"/>
              </w:rPr>
            </w:pPr>
          </w:p>
        </w:tc>
      </w:tr>
      <w:tr w14:paraId="4CE0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5A2795D">
            <w:pPr>
              <w:pStyle w:val="24"/>
              <w:spacing w:line="240" w:lineRule="atLeast"/>
              <w:ind w:left="0"/>
              <w:outlineLvl w:val="0"/>
              <w:rPr>
                <w:sz w:val="21"/>
                <w:szCs w:val="21"/>
              </w:rPr>
            </w:pPr>
            <w:r>
              <w:rPr>
                <w:sz w:val="21"/>
                <w:szCs w:val="21"/>
              </w:rPr>
              <w:t>6</w:t>
            </w:r>
          </w:p>
        </w:tc>
        <w:tc>
          <w:tcPr>
            <w:tcW w:w="2043" w:type="dxa"/>
            <w:vAlign w:val="center"/>
          </w:tcPr>
          <w:p w14:paraId="0B24186D">
            <w:pPr>
              <w:jc w:val="center"/>
              <w:rPr>
                <w:sz w:val="21"/>
                <w:szCs w:val="21"/>
              </w:rPr>
            </w:pPr>
          </w:p>
        </w:tc>
        <w:tc>
          <w:tcPr>
            <w:tcW w:w="1701" w:type="dxa"/>
            <w:vAlign w:val="center"/>
          </w:tcPr>
          <w:p w14:paraId="1781EBDA">
            <w:pPr>
              <w:jc w:val="center"/>
              <w:rPr>
                <w:sz w:val="21"/>
                <w:szCs w:val="21"/>
              </w:rPr>
            </w:pPr>
          </w:p>
        </w:tc>
        <w:tc>
          <w:tcPr>
            <w:tcW w:w="1985" w:type="dxa"/>
            <w:vAlign w:val="center"/>
          </w:tcPr>
          <w:p w14:paraId="35B93633">
            <w:pPr>
              <w:jc w:val="center"/>
              <w:rPr>
                <w:sz w:val="21"/>
                <w:szCs w:val="21"/>
              </w:rPr>
            </w:pPr>
          </w:p>
        </w:tc>
        <w:tc>
          <w:tcPr>
            <w:tcW w:w="1275" w:type="dxa"/>
          </w:tcPr>
          <w:p w14:paraId="05A4EF5B">
            <w:pPr>
              <w:jc w:val="center"/>
              <w:rPr>
                <w:sz w:val="21"/>
                <w:szCs w:val="21"/>
              </w:rPr>
            </w:pPr>
          </w:p>
        </w:tc>
        <w:tc>
          <w:tcPr>
            <w:tcW w:w="1638" w:type="dxa"/>
          </w:tcPr>
          <w:p w14:paraId="7CD96687">
            <w:pPr>
              <w:jc w:val="center"/>
              <w:rPr>
                <w:sz w:val="21"/>
                <w:szCs w:val="21"/>
              </w:rPr>
            </w:pPr>
          </w:p>
        </w:tc>
      </w:tr>
      <w:tr w14:paraId="2925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6A4BE69">
            <w:pPr>
              <w:pStyle w:val="24"/>
              <w:spacing w:line="240" w:lineRule="atLeast"/>
              <w:ind w:left="0"/>
              <w:outlineLvl w:val="0"/>
              <w:rPr>
                <w:sz w:val="21"/>
                <w:szCs w:val="21"/>
              </w:rPr>
            </w:pPr>
            <w:r>
              <w:rPr>
                <w:sz w:val="21"/>
                <w:szCs w:val="21"/>
              </w:rPr>
              <w:t>7</w:t>
            </w:r>
          </w:p>
        </w:tc>
        <w:tc>
          <w:tcPr>
            <w:tcW w:w="2043" w:type="dxa"/>
            <w:vAlign w:val="center"/>
          </w:tcPr>
          <w:p w14:paraId="79C157B7">
            <w:pPr>
              <w:jc w:val="center"/>
              <w:rPr>
                <w:b/>
                <w:sz w:val="21"/>
                <w:szCs w:val="21"/>
              </w:rPr>
            </w:pPr>
          </w:p>
        </w:tc>
        <w:tc>
          <w:tcPr>
            <w:tcW w:w="1701" w:type="dxa"/>
            <w:vAlign w:val="center"/>
          </w:tcPr>
          <w:p w14:paraId="4851C22E">
            <w:pPr>
              <w:jc w:val="center"/>
              <w:rPr>
                <w:b/>
                <w:sz w:val="21"/>
                <w:szCs w:val="21"/>
              </w:rPr>
            </w:pPr>
          </w:p>
        </w:tc>
        <w:tc>
          <w:tcPr>
            <w:tcW w:w="1985" w:type="dxa"/>
            <w:vAlign w:val="center"/>
          </w:tcPr>
          <w:p w14:paraId="54EE6EAE">
            <w:pPr>
              <w:jc w:val="center"/>
              <w:rPr>
                <w:sz w:val="21"/>
                <w:szCs w:val="21"/>
              </w:rPr>
            </w:pPr>
          </w:p>
        </w:tc>
        <w:tc>
          <w:tcPr>
            <w:tcW w:w="1275" w:type="dxa"/>
          </w:tcPr>
          <w:p w14:paraId="704A0544">
            <w:pPr>
              <w:jc w:val="center"/>
              <w:rPr>
                <w:sz w:val="21"/>
                <w:szCs w:val="21"/>
              </w:rPr>
            </w:pPr>
          </w:p>
        </w:tc>
        <w:tc>
          <w:tcPr>
            <w:tcW w:w="1638" w:type="dxa"/>
          </w:tcPr>
          <w:p w14:paraId="7B9DA78E">
            <w:pPr>
              <w:jc w:val="center"/>
              <w:rPr>
                <w:sz w:val="21"/>
                <w:szCs w:val="21"/>
              </w:rPr>
            </w:pPr>
          </w:p>
        </w:tc>
      </w:tr>
      <w:tr w14:paraId="4D7E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2D9E2D9">
            <w:pPr>
              <w:pStyle w:val="24"/>
              <w:spacing w:line="240" w:lineRule="atLeast"/>
              <w:ind w:left="0"/>
              <w:outlineLvl w:val="0"/>
              <w:rPr>
                <w:sz w:val="21"/>
                <w:szCs w:val="21"/>
              </w:rPr>
            </w:pPr>
          </w:p>
        </w:tc>
        <w:tc>
          <w:tcPr>
            <w:tcW w:w="5729" w:type="dxa"/>
            <w:gridSpan w:val="3"/>
            <w:vAlign w:val="center"/>
          </w:tcPr>
          <w:p w14:paraId="4B478D89">
            <w:pPr>
              <w:jc w:val="center"/>
              <w:rPr>
                <w:b/>
                <w:sz w:val="21"/>
                <w:szCs w:val="21"/>
              </w:rPr>
            </w:pPr>
            <w:r>
              <w:rPr>
                <w:b/>
                <w:sz w:val="21"/>
                <w:szCs w:val="21"/>
              </w:rPr>
              <w:t>总计</w:t>
            </w:r>
          </w:p>
        </w:tc>
        <w:tc>
          <w:tcPr>
            <w:tcW w:w="2913" w:type="dxa"/>
            <w:gridSpan w:val="2"/>
          </w:tcPr>
          <w:p w14:paraId="178F2696">
            <w:pPr>
              <w:rPr>
                <w:sz w:val="21"/>
                <w:szCs w:val="21"/>
              </w:rPr>
            </w:pPr>
          </w:p>
        </w:tc>
      </w:tr>
    </w:tbl>
    <w:p w14:paraId="5D086042">
      <w:pPr>
        <w:spacing w:line="360" w:lineRule="auto"/>
        <w:ind w:firstLine="600" w:firstLineChars="250"/>
        <w:rPr>
          <w:rFonts w:ascii="宋体" w:hAnsi="宋体"/>
          <w:sz w:val="24"/>
          <w:szCs w:val="28"/>
        </w:rPr>
      </w:pPr>
    </w:p>
    <w:p w14:paraId="382925C6">
      <w:pPr>
        <w:spacing w:line="360" w:lineRule="auto"/>
        <w:ind w:firstLine="600" w:firstLineChars="250"/>
        <w:rPr>
          <w:rFonts w:ascii="宋体" w:hAnsi="宋体"/>
          <w:sz w:val="24"/>
          <w:szCs w:val="28"/>
        </w:rPr>
      </w:pPr>
    </w:p>
    <w:p w14:paraId="0AE177C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20571AC">
      <w:pPr>
        <w:spacing w:line="360" w:lineRule="auto"/>
        <w:rPr>
          <w:rFonts w:ascii="宋体" w:hAnsi="宋体"/>
          <w:sz w:val="24"/>
          <w:szCs w:val="28"/>
        </w:rPr>
      </w:pPr>
      <w:r>
        <w:rPr>
          <w:rFonts w:hint="eastAsia" w:ascii="宋体" w:hAnsi="宋体"/>
          <w:sz w:val="24"/>
          <w:szCs w:val="28"/>
        </w:rPr>
        <w:t xml:space="preserve">   </w:t>
      </w:r>
    </w:p>
    <w:p w14:paraId="5C31C726">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0650D69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A9163B2">
      <w:pPr>
        <w:snapToGrid w:val="0"/>
        <w:spacing w:line="500" w:lineRule="exact"/>
        <w:ind w:firstLine="480" w:firstLineChars="200"/>
        <w:rPr>
          <w:rFonts w:ascii="宋体" w:hAnsi="宋体"/>
          <w:sz w:val="24"/>
          <w:szCs w:val="28"/>
        </w:rPr>
      </w:pPr>
    </w:p>
    <w:p w14:paraId="66D6FFEC">
      <w:pPr>
        <w:snapToGrid w:val="0"/>
        <w:spacing w:line="360" w:lineRule="auto"/>
        <w:ind w:firstLine="480" w:firstLineChars="200"/>
        <w:rPr>
          <w:rFonts w:ascii="宋体" w:hAnsi="宋体"/>
          <w:sz w:val="24"/>
          <w:szCs w:val="28"/>
        </w:rPr>
      </w:pPr>
      <w:r>
        <w:rPr>
          <w:rFonts w:hint="eastAsia" w:ascii="宋体" w:hAnsi="宋体"/>
          <w:sz w:val="24"/>
          <w:szCs w:val="28"/>
        </w:rPr>
        <w:t>注：</w:t>
      </w:r>
    </w:p>
    <w:p w14:paraId="5510CAF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7FB32BD0">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81B30BF">
      <w:pPr>
        <w:snapToGrid w:val="0"/>
        <w:spacing w:line="360" w:lineRule="auto"/>
        <w:ind w:firstLine="480" w:firstLineChars="200"/>
        <w:rPr>
          <w:rFonts w:ascii="宋体" w:hAnsi="宋体"/>
          <w:sz w:val="24"/>
          <w:szCs w:val="28"/>
        </w:rPr>
      </w:pPr>
    </w:p>
    <w:p w14:paraId="6651F0D5">
      <w:pPr>
        <w:snapToGrid w:val="0"/>
        <w:spacing w:line="360" w:lineRule="auto"/>
        <w:ind w:firstLine="480" w:firstLineChars="200"/>
        <w:rPr>
          <w:rFonts w:ascii="宋体" w:hAnsi="宋体"/>
          <w:sz w:val="24"/>
          <w:szCs w:val="28"/>
        </w:rPr>
      </w:pPr>
    </w:p>
    <w:p w14:paraId="0AB18973">
      <w:pPr>
        <w:snapToGrid w:val="0"/>
        <w:spacing w:line="360" w:lineRule="auto"/>
        <w:ind w:firstLine="480" w:firstLineChars="200"/>
        <w:rPr>
          <w:rFonts w:ascii="宋体" w:hAnsi="宋体"/>
          <w:sz w:val="24"/>
          <w:szCs w:val="28"/>
        </w:rPr>
      </w:pPr>
    </w:p>
    <w:p w14:paraId="1C9C6187">
      <w:pPr>
        <w:snapToGrid w:val="0"/>
        <w:spacing w:line="360" w:lineRule="auto"/>
        <w:ind w:firstLine="480" w:firstLineChars="200"/>
        <w:rPr>
          <w:rFonts w:ascii="宋体" w:hAnsi="宋体"/>
          <w:sz w:val="24"/>
          <w:szCs w:val="28"/>
        </w:rPr>
      </w:pPr>
    </w:p>
    <w:p w14:paraId="3EC683B3">
      <w:pPr>
        <w:snapToGrid w:val="0"/>
        <w:spacing w:line="360" w:lineRule="auto"/>
        <w:ind w:firstLine="480" w:firstLineChars="200"/>
        <w:rPr>
          <w:rFonts w:ascii="宋体" w:hAnsi="宋体"/>
          <w:sz w:val="24"/>
          <w:szCs w:val="28"/>
        </w:rPr>
      </w:pPr>
    </w:p>
    <w:p w14:paraId="7054BEB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9"/>
      <w:bookmarkEnd w:id="140"/>
      <w:bookmarkEnd w:id="141"/>
      <w:bookmarkEnd w:id="142"/>
    </w:p>
    <w:p w14:paraId="66C9A216">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B916DDE">
      <w:pPr>
        <w:snapToGrid w:val="0"/>
        <w:spacing w:line="360" w:lineRule="auto"/>
        <w:rPr>
          <w:rFonts w:ascii="宋体" w:hAnsi="宋体"/>
          <w:sz w:val="24"/>
          <w:szCs w:val="24"/>
        </w:rPr>
      </w:pPr>
      <w:r>
        <w:rPr>
          <w:rFonts w:hint="eastAsia" w:ascii="宋体" w:hAnsi="宋体"/>
          <w:sz w:val="24"/>
          <w:szCs w:val="24"/>
        </w:rPr>
        <w:t xml:space="preserve">    （二）技术响应偏离表</w:t>
      </w:r>
    </w:p>
    <w:p w14:paraId="4DCCB7FE">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73E1C02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033B005">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1D64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45767B2">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0B0441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7967CA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656B2AE7">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FF2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CB1D87">
            <w:pPr>
              <w:tabs>
                <w:tab w:val="left" w:pos="6300"/>
              </w:tabs>
              <w:snapToGrid w:val="0"/>
              <w:jc w:val="center"/>
              <w:outlineLvl w:val="0"/>
              <w:rPr>
                <w:rFonts w:ascii="宋体" w:hAnsi="宋体"/>
                <w:sz w:val="21"/>
                <w:szCs w:val="21"/>
              </w:rPr>
            </w:pPr>
          </w:p>
        </w:tc>
        <w:tc>
          <w:tcPr>
            <w:tcW w:w="2658" w:type="dxa"/>
            <w:vAlign w:val="center"/>
          </w:tcPr>
          <w:p w14:paraId="6595D408">
            <w:pPr>
              <w:tabs>
                <w:tab w:val="left" w:pos="6300"/>
              </w:tabs>
              <w:snapToGrid w:val="0"/>
              <w:jc w:val="center"/>
              <w:outlineLvl w:val="0"/>
              <w:rPr>
                <w:rFonts w:ascii="宋体" w:hAnsi="宋体"/>
                <w:sz w:val="21"/>
                <w:szCs w:val="21"/>
              </w:rPr>
            </w:pPr>
          </w:p>
        </w:tc>
        <w:tc>
          <w:tcPr>
            <w:tcW w:w="2759" w:type="dxa"/>
            <w:vAlign w:val="center"/>
          </w:tcPr>
          <w:p w14:paraId="3626FC3A">
            <w:pPr>
              <w:tabs>
                <w:tab w:val="left" w:pos="6300"/>
              </w:tabs>
              <w:snapToGrid w:val="0"/>
              <w:jc w:val="center"/>
              <w:outlineLvl w:val="0"/>
              <w:rPr>
                <w:rFonts w:ascii="宋体" w:hAnsi="宋体"/>
                <w:sz w:val="21"/>
                <w:szCs w:val="21"/>
              </w:rPr>
            </w:pPr>
          </w:p>
        </w:tc>
        <w:tc>
          <w:tcPr>
            <w:tcW w:w="2633" w:type="dxa"/>
            <w:vAlign w:val="center"/>
          </w:tcPr>
          <w:p w14:paraId="17141057">
            <w:pPr>
              <w:tabs>
                <w:tab w:val="left" w:pos="6300"/>
              </w:tabs>
              <w:snapToGrid w:val="0"/>
              <w:jc w:val="center"/>
              <w:outlineLvl w:val="0"/>
              <w:rPr>
                <w:rFonts w:ascii="宋体" w:hAnsi="宋体"/>
                <w:sz w:val="21"/>
                <w:szCs w:val="21"/>
              </w:rPr>
            </w:pPr>
          </w:p>
        </w:tc>
      </w:tr>
      <w:tr w14:paraId="2842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1E6EE4">
            <w:pPr>
              <w:tabs>
                <w:tab w:val="left" w:pos="6300"/>
              </w:tabs>
              <w:snapToGrid w:val="0"/>
              <w:jc w:val="center"/>
              <w:outlineLvl w:val="0"/>
              <w:rPr>
                <w:rFonts w:ascii="宋体" w:hAnsi="宋体"/>
                <w:sz w:val="21"/>
                <w:szCs w:val="21"/>
              </w:rPr>
            </w:pPr>
          </w:p>
        </w:tc>
        <w:tc>
          <w:tcPr>
            <w:tcW w:w="2658" w:type="dxa"/>
            <w:vAlign w:val="center"/>
          </w:tcPr>
          <w:p w14:paraId="5AA2BA8D">
            <w:pPr>
              <w:tabs>
                <w:tab w:val="left" w:pos="6300"/>
              </w:tabs>
              <w:snapToGrid w:val="0"/>
              <w:jc w:val="center"/>
              <w:outlineLvl w:val="0"/>
              <w:rPr>
                <w:rFonts w:ascii="宋体" w:hAnsi="宋体"/>
                <w:sz w:val="21"/>
                <w:szCs w:val="21"/>
              </w:rPr>
            </w:pPr>
          </w:p>
        </w:tc>
        <w:tc>
          <w:tcPr>
            <w:tcW w:w="2759" w:type="dxa"/>
            <w:vAlign w:val="center"/>
          </w:tcPr>
          <w:p w14:paraId="47045876">
            <w:pPr>
              <w:tabs>
                <w:tab w:val="left" w:pos="6300"/>
              </w:tabs>
              <w:snapToGrid w:val="0"/>
              <w:jc w:val="center"/>
              <w:outlineLvl w:val="0"/>
              <w:rPr>
                <w:rFonts w:ascii="宋体" w:hAnsi="宋体"/>
                <w:sz w:val="21"/>
                <w:szCs w:val="21"/>
              </w:rPr>
            </w:pPr>
          </w:p>
        </w:tc>
        <w:tc>
          <w:tcPr>
            <w:tcW w:w="2633" w:type="dxa"/>
            <w:vAlign w:val="center"/>
          </w:tcPr>
          <w:p w14:paraId="6F0C40DD">
            <w:pPr>
              <w:tabs>
                <w:tab w:val="left" w:pos="6300"/>
              </w:tabs>
              <w:snapToGrid w:val="0"/>
              <w:jc w:val="center"/>
              <w:outlineLvl w:val="0"/>
              <w:rPr>
                <w:rFonts w:ascii="宋体" w:hAnsi="宋体"/>
                <w:sz w:val="21"/>
                <w:szCs w:val="21"/>
              </w:rPr>
            </w:pPr>
          </w:p>
        </w:tc>
      </w:tr>
      <w:tr w14:paraId="14F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4DA395">
            <w:pPr>
              <w:tabs>
                <w:tab w:val="left" w:pos="6300"/>
              </w:tabs>
              <w:snapToGrid w:val="0"/>
              <w:jc w:val="center"/>
              <w:outlineLvl w:val="0"/>
              <w:rPr>
                <w:rFonts w:ascii="宋体" w:hAnsi="宋体"/>
                <w:sz w:val="21"/>
                <w:szCs w:val="21"/>
              </w:rPr>
            </w:pPr>
          </w:p>
        </w:tc>
        <w:tc>
          <w:tcPr>
            <w:tcW w:w="2658" w:type="dxa"/>
            <w:vAlign w:val="center"/>
          </w:tcPr>
          <w:p w14:paraId="51360094">
            <w:pPr>
              <w:tabs>
                <w:tab w:val="left" w:pos="6300"/>
              </w:tabs>
              <w:snapToGrid w:val="0"/>
              <w:jc w:val="center"/>
              <w:outlineLvl w:val="0"/>
              <w:rPr>
                <w:rFonts w:ascii="宋体" w:hAnsi="宋体"/>
                <w:sz w:val="21"/>
                <w:szCs w:val="21"/>
              </w:rPr>
            </w:pPr>
          </w:p>
        </w:tc>
        <w:tc>
          <w:tcPr>
            <w:tcW w:w="2759" w:type="dxa"/>
            <w:vAlign w:val="center"/>
          </w:tcPr>
          <w:p w14:paraId="692D064D">
            <w:pPr>
              <w:tabs>
                <w:tab w:val="left" w:pos="6300"/>
              </w:tabs>
              <w:snapToGrid w:val="0"/>
              <w:jc w:val="center"/>
              <w:outlineLvl w:val="0"/>
              <w:rPr>
                <w:rFonts w:ascii="宋体" w:hAnsi="宋体"/>
                <w:sz w:val="21"/>
                <w:szCs w:val="21"/>
              </w:rPr>
            </w:pPr>
          </w:p>
        </w:tc>
        <w:tc>
          <w:tcPr>
            <w:tcW w:w="2633" w:type="dxa"/>
            <w:vAlign w:val="center"/>
          </w:tcPr>
          <w:p w14:paraId="5E85839A">
            <w:pPr>
              <w:tabs>
                <w:tab w:val="left" w:pos="6300"/>
              </w:tabs>
              <w:snapToGrid w:val="0"/>
              <w:jc w:val="center"/>
              <w:outlineLvl w:val="0"/>
              <w:rPr>
                <w:rFonts w:ascii="宋体" w:hAnsi="宋体"/>
                <w:sz w:val="21"/>
                <w:szCs w:val="21"/>
              </w:rPr>
            </w:pPr>
          </w:p>
        </w:tc>
      </w:tr>
      <w:tr w14:paraId="6AE0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DE67DD">
            <w:pPr>
              <w:tabs>
                <w:tab w:val="left" w:pos="6300"/>
              </w:tabs>
              <w:snapToGrid w:val="0"/>
              <w:jc w:val="center"/>
              <w:outlineLvl w:val="0"/>
              <w:rPr>
                <w:rFonts w:ascii="宋体" w:hAnsi="宋体"/>
                <w:sz w:val="21"/>
                <w:szCs w:val="21"/>
              </w:rPr>
            </w:pPr>
          </w:p>
        </w:tc>
        <w:tc>
          <w:tcPr>
            <w:tcW w:w="2658" w:type="dxa"/>
            <w:vAlign w:val="center"/>
          </w:tcPr>
          <w:p w14:paraId="42BA2AC3">
            <w:pPr>
              <w:tabs>
                <w:tab w:val="left" w:pos="6300"/>
              </w:tabs>
              <w:snapToGrid w:val="0"/>
              <w:jc w:val="center"/>
              <w:outlineLvl w:val="0"/>
              <w:rPr>
                <w:rFonts w:ascii="宋体" w:hAnsi="宋体"/>
                <w:sz w:val="21"/>
                <w:szCs w:val="21"/>
              </w:rPr>
            </w:pPr>
          </w:p>
        </w:tc>
        <w:tc>
          <w:tcPr>
            <w:tcW w:w="2759" w:type="dxa"/>
            <w:vAlign w:val="center"/>
          </w:tcPr>
          <w:p w14:paraId="5D396E78">
            <w:pPr>
              <w:tabs>
                <w:tab w:val="left" w:pos="6300"/>
              </w:tabs>
              <w:snapToGrid w:val="0"/>
              <w:jc w:val="center"/>
              <w:outlineLvl w:val="0"/>
              <w:rPr>
                <w:rFonts w:ascii="宋体" w:hAnsi="宋体"/>
                <w:sz w:val="21"/>
                <w:szCs w:val="21"/>
              </w:rPr>
            </w:pPr>
          </w:p>
        </w:tc>
        <w:tc>
          <w:tcPr>
            <w:tcW w:w="2633" w:type="dxa"/>
            <w:vAlign w:val="center"/>
          </w:tcPr>
          <w:p w14:paraId="5F4CCFCE">
            <w:pPr>
              <w:tabs>
                <w:tab w:val="left" w:pos="6300"/>
              </w:tabs>
              <w:snapToGrid w:val="0"/>
              <w:jc w:val="center"/>
              <w:outlineLvl w:val="0"/>
              <w:rPr>
                <w:rFonts w:ascii="宋体" w:hAnsi="宋体"/>
                <w:sz w:val="21"/>
                <w:szCs w:val="21"/>
              </w:rPr>
            </w:pPr>
          </w:p>
        </w:tc>
      </w:tr>
      <w:tr w14:paraId="69C0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5629A4">
            <w:pPr>
              <w:tabs>
                <w:tab w:val="left" w:pos="6300"/>
              </w:tabs>
              <w:snapToGrid w:val="0"/>
              <w:jc w:val="center"/>
              <w:outlineLvl w:val="0"/>
              <w:rPr>
                <w:rFonts w:ascii="宋体" w:hAnsi="宋体"/>
                <w:sz w:val="21"/>
                <w:szCs w:val="21"/>
              </w:rPr>
            </w:pPr>
          </w:p>
        </w:tc>
        <w:tc>
          <w:tcPr>
            <w:tcW w:w="2658" w:type="dxa"/>
            <w:vAlign w:val="center"/>
          </w:tcPr>
          <w:p w14:paraId="43639F43">
            <w:pPr>
              <w:tabs>
                <w:tab w:val="left" w:pos="6300"/>
              </w:tabs>
              <w:snapToGrid w:val="0"/>
              <w:jc w:val="center"/>
              <w:outlineLvl w:val="0"/>
              <w:rPr>
                <w:rFonts w:ascii="宋体" w:hAnsi="宋体"/>
                <w:sz w:val="21"/>
                <w:szCs w:val="21"/>
              </w:rPr>
            </w:pPr>
          </w:p>
        </w:tc>
        <w:tc>
          <w:tcPr>
            <w:tcW w:w="2759" w:type="dxa"/>
            <w:vAlign w:val="center"/>
          </w:tcPr>
          <w:p w14:paraId="50B9D7A1">
            <w:pPr>
              <w:tabs>
                <w:tab w:val="left" w:pos="6300"/>
              </w:tabs>
              <w:snapToGrid w:val="0"/>
              <w:jc w:val="center"/>
              <w:outlineLvl w:val="0"/>
              <w:rPr>
                <w:rFonts w:ascii="宋体" w:hAnsi="宋体"/>
                <w:sz w:val="21"/>
                <w:szCs w:val="21"/>
              </w:rPr>
            </w:pPr>
          </w:p>
        </w:tc>
        <w:tc>
          <w:tcPr>
            <w:tcW w:w="2633" w:type="dxa"/>
            <w:vAlign w:val="center"/>
          </w:tcPr>
          <w:p w14:paraId="2E68722D">
            <w:pPr>
              <w:tabs>
                <w:tab w:val="left" w:pos="6300"/>
              </w:tabs>
              <w:snapToGrid w:val="0"/>
              <w:jc w:val="center"/>
              <w:outlineLvl w:val="0"/>
              <w:rPr>
                <w:rFonts w:ascii="宋体" w:hAnsi="宋体"/>
                <w:sz w:val="21"/>
                <w:szCs w:val="21"/>
              </w:rPr>
            </w:pPr>
          </w:p>
        </w:tc>
      </w:tr>
      <w:tr w14:paraId="7ACA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7EBA89">
            <w:pPr>
              <w:tabs>
                <w:tab w:val="left" w:pos="6300"/>
              </w:tabs>
              <w:snapToGrid w:val="0"/>
              <w:jc w:val="center"/>
              <w:outlineLvl w:val="0"/>
              <w:rPr>
                <w:rFonts w:ascii="宋体" w:hAnsi="宋体"/>
                <w:sz w:val="21"/>
                <w:szCs w:val="21"/>
              </w:rPr>
            </w:pPr>
          </w:p>
        </w:tc>
        <w:tc>
          <w:tcPr>
            <w:tcW w:w="2658" w:type="dxa"/>
            <w:vAlign w:val="center"/>
          </w:tcPr>
          <w:p w14:paraId="7ABD88C2">
            <w:pPr>
              <w:tabs>
                <w:tab w:val="left" w:pos="6300"/>
              </w:tabs>
              <w:snapToGrid w:val="0"/>
              <w:jc w:val="center"/>
              <w:outlineLvl w:val="0"/>
              <w:rPr>
                <w:rFonts w:ascii="宋体" w:hAnsi="宋体"/>
                <w:sz w:val="21"/>
                <w:szCs w:val="21"/>
              </w:rPr>
            </w:pPr>
          </w:p>
        </w:tc>
        <w:tc>
          <w:tcPr>
            <w:tcW w:w="2759" w:type="dxa"/>
            <w:vAlign w:val="center"/>
          </w:tcPr>
          <w:p w14:paraId="17E1E7E6">
            <w:pPr>
              <w:tabs>
                <w:tab w:val="left" w:pos="6300"/>
              </w:tabs>
              <w:snapToGrid w:val="0"/>
              <w:jc w:val="center"/>
              <w:outlineLvl w:val="0"/>
              <w:rPr>
                <w:rFonts w:ascii="宋体" w:hAnsi="宋体"/>
                <w:sz w:val="21"/>
                <w:szCs w:val="21"/>
              </w:rPr>
            </w:pPr>
          </w:p>
        </w:tc>
        <w:tc>
          <w:tcPr>
            <w:tcW w:w="2633" w:type="dxa"/>
            <w:vAlign w:val="center"/>
          </w:tcPr>
          <w:p w14:paraId="4EDE6875">
            <w:pPr>
              <w:tabs>
                <w:tab w:val="left" w:pos="6300"/>
              </w:tabs>
              <w:snapToGrid w:val="0"/>
              <w:jc w:val="center"/>
              <w:outlineLvl w:val="0"/>
              <w:rPr>
                <w:rFonts w:ascii="宋体" w:hAnsi="宋体"/>
                <w:sz w:val="21"/>
                <w:szCs w:val="21"/>
              </w:rPr>
            </w:pPr>
          </w:p>
        </w:tc>
      </w:tr>
      <w:tr w14:paraId="20B3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FBFA95">
            <w:pPr>
              <w:tabs>
                <w:tab w:val="left" w:pos="6300"/>
              </w:tabs>
              <w:snapToGrid w:val="0"/>
              <w:jc w:val="center"/>
              <w:outlineLvl w:val="0"/>
              <w:rPr>
                <w:rFonts w:ascii="宋体" w:hAnsi="宋体"/>
                <w:sz w:val="21"/>
                <w:szCs w:val="21"/>
              </w:rPr>
            </w:pPr>
          </w:p>
        </w:tc>
        <w:tc>
          <w:tcPr>
            <w:tcW w:w="2658" w:type="dxa"/>
            <w:vAlign w:val="center"/>
          </w:tcPr>
          <w:p w14:paraId="24C7F4A7">
            <w:pPr>
              <w:tabs>
                <w:tab w:val="left" w:pos="6300"/>
              </w:tabs>
              <w:snapToGrid w:val="0"/>
              <w:jc w:val="center"/>
              <w:outlineLvl w:val="0"/>
              <w:rPr>
                <w:rFonts w:ascii="宋体" w:hAnsi="宋体"/>
                <w:sz w:val="21"/>
                <w:szCs w:val="21"/>
              </w:rPr>
            </w:pPr>
          </w:p>
        </w:tc>
        <w:tc>
          <w:tcPr>
            <w:tcW w:w="2759" w:type="dxa"/>
            <w:vAlign w:val="center"/>
          </w:tcPr>
          <w:p w14:paraId="186EC432">
            <w:pPr>
              <w:tabs>
                <w:tab w:val="left" w:pos="6300"/>
              </w:tabs>
              <w:snapToGrid w:val="0"/>
              <w:jc w:val="center"/>
              <w:outlineLvl w:val="0"/>
              <w:rPr>
                <w:rFonts w:ascii="宋体" w:hAnsi="宋体"/>
                <w:sz w:val="21"/>
                <w:szCs w:val="21"/>
              </w:rPr>
            </w:pPr>
          </w:p>
        </w:tc>
        <w:tc>
          <w:tcPr>
            <w:tcW w:w="2633" w:type="dxa"/>
            <w:vAlign w:val="center"/>
          </w:tcPr>
          <w:p w14:paraId="409EF770">
            <w:pPr>
              <w:tabs>
                <w:tab w:val="left" w:pos="6300"/>
              </w:tabs>
              <w:snapToGrid w:val="0"/>
              <w:jc w:val="center"/>
              <w:outlineLvl w:val="0"/>
              <w:rPr>
                <w:rFonts w:ascii="宋体" w:hAnsi="宋体"/>
                <w:sz w:val="21"/>
                <w:szCs w:val="21"/>
              </w:rPr>
            </w:pPr>
          </w:p>
        </w:tc>
      </w:tr>
    </w:tbl>
    <w:p w14:paraId="50324DA7">
      <w:pPr>
        <w:spacing w:line="360" w:lineRule="auto"/>
        <w:ind w:firstLine="480" w:firstLineChars="200"/>
        <w:rPr>
          <w:rFonts w:ascii="宋体" w:hAnsi="宋体"/>
          <w:sz w:val="24"/>
          <w:szCs w:val="28"/>
        </w:rPr>
      </w:pPr>
    </w:p>
    <w:p w14:paraId="23491D66">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0FCB5F7A">
      <w:pPr>
        <w:spacing w:line="360" w:lineRule="auto"/>
        <w:ind w:firstLine="600" w:firstLineChars="250"/>
        <w:rPr>
          <w:rFonts w:ascii="宋体" w:hAnsi="宋体"/>
          <w:sz w:val="24"/>
          <w:szCs w:val="28"/>
        </w:rPr>
      </w:pPr>
    </w:p>
    <w:p w14:paraId="48AAB880">
      <w:pPr>
        <w:spacing w:line="360" w:lineRule="auto"/>
        <w:rPr>
          <w:rFonts w:ascii="宋体" w:hAnsi="宋体"/>
          <w:sz w:val="24"/>
          <w:szCs w:val="28"/>
        </w:rPr>
      </w:pPr>
      <w:r>
        <w:rPr>
          <w:rFonts w:hint="eastAsia" w:ascii="宋体" w:hAnsi="宋体"/>
          <w:sz w:val="24"/>
          <w:szCs w:val="28"/>
        </w:rPr>
        <w:t xml:space="preserve">   （供应商公章）                               （签字或盖章）</w:t>
      </w:r>
    </w:p>
    <w:p w14:paraId="5136417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4FA98D4">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17ED52C">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85098EC">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7BF9F5A2">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2B932F21">
      <w:pPr>
        <w:pageBreakBefore/>
        <w:tabs>
          <w:tab w:val="left" w:pos="6300"/>
        </w:tabs>
        <w:snapToGrid w:val="0"/>
        <w:spacing w:line="360" w:lineRule="auto"/>
        <w:rPr>
          <w:b/>
          <w:sz w:val="24"/>
          <w:szCs w:val="24"/>
        </w:rPr>
      </w:pPr>
      <w:bookmarkStart w:id="143" w:name="_Toc342913421"/>
      <w:bookmarkStart w:id="144" w:name="_Toc313888362"/>
      <w:bookmarkStart w:id="145" w:name="_Toc23764524"/>
      <w:bookmarkStart w:id="146" w:name="_Toc313008358"/>
      <w:r>
        <w:rPr>
          <w:rFonts w:hint="eastAsia"/>
          <w:sz w:val="24"/>
          <w:szCs w:val="24"/>
        </w:rPr>
        <w:t xml:space="preserve">   </w:t>
      </w:r>
      <w:r>
        <w:rPr>
          <w:rFonts w:hint="eastAsia"/>
          <w:b/>
          <w:sz w:val="24"/>
          <w:szCs w:val="24"/>
        </w:rPr>
        <w:t xml:space="preserve"> </w:t>
      </w:r>
      <w:r>
        <w:rPr>
          <w:b/>
          <w:sz w:val="24"/>
          <w:szCs w:val="24"/>
        </w:rPr>
        <w:t>三、商务部分</w:t>
      </w:r>
      <w:bookmarkEnd w:id="143"/>
      <w:bookmarkEnd w:id="144"/>
      <w:bookmarkEnd w:id="145"/>
      <w:bookmarkEnd w:id="146"/>
    </w:p>
    <w:p w14:paraId="096BD634">
      <w:pPr>
        <w:tabs>
          <w:tab w:val="left" w:pos="6300"/>
        </w:tabs>
        <w:snapToGrid w:val="0"/>
        <w:spacing w:line="360" w:lineRule="auto"/>
        <w:rPr>
          <w:sz w:val="24"/>
          <w:szCs w:val="24"/>
        </w:rPr>
      </w:pPr>
      <w:r>
        <w:rPr>
          <w:rFonts w:hint="eastAsia"/>
          <w:sz w:val="24"/>
          <w:szCs w:val="24"/>
        </w:rPr>
        <w:t xml:space="preserve">    （一）商务要求响应情况（格式自定）：</w:t>
      </w:r>
    </w:p>
    <w:p w14:paraId="1C881C92">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1958E94">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926FD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50A5FF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15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407D6B5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288F853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4867AE87">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92871A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CD3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882AD2D">
            <w:pPr>
              <w:tabs>
                <w:tab w:val="left" w:pos="6300"/>
              </w:tabs>
              <w:snapToGrid w:val="0"/>
              <w:ind w:firstLine="420" w:firstLineChars="200"/>
              <w:rPr>
                <w:rFonts w:ascii="宋体" w:hAnsi="宋体"/>
                <w:sz w:val="21"/>
                <w:szCs w:val="21"/>
              </w:rPr>
            </w:pPr>
          </w:p>
        </w:tc>
        <w:tc>
          <w:tcPr>
            <w:tcW w:w="2428" w:type="dxa"/>
            <w:vAlign w:val="center"/>
          </w:tcPr>
          <w:p w14:paraId="43483727">
            <w:pPr>
              <w:tabs>
                <w:tab w:val="left" w:pos="6300"/>
              </w:tabs>
              <w:snapToGrid w:val="0"/>
              <w:ind w:firstLine="420" w:firstLineChars="200"/>
              <w:rPr>
                <w:rFonts w:ascii="宋体" w:hAnsi="宋体"/>
                <w:sz w:val="21"/>
                <w:szCs w:val="21"/>
              </w:rPr>
            </w:pPr>
          </w:p>
        </w:tc>
        <w:tc>
          <w:tcPr>
            <w:tcW w:w="2520" w:type="dxa"/>
            <w:vAlign w:val="center"/>
          </w:tcPr>
          <w:p w14:paraId="737462EE">
            <w:pPr>
              <w:tabs>
                <w:tab w:val="left" w:pos="6300"/>
              </w:tabs>
              <w:snapToGrid w:val="0"/>
              <w:ind w:firstLine="420" w:firstLineChars="200"/>
              <w:rPr>
                <w:rFonts w:ascii="宋体" w:hAnsi="宋体"/>
                <w:sz w:val="21"/>
                <w:szCs w:val="21"/>
              </w:rPr>
            </w:pPr>
          </w:p>
        </w:tc>
        <w:tc>
          <w:tcPr>
            <w:tcW w:w="2416" w:type="dxa"/>
            <w:vAlign w:val="center"/>
          </w:tcPr>
          <w:p w14:paraId="2C8D0835">
            <w:pPr>
              <w:tabs>
                <w:tab w:val="left" w:pos="6300"/>
              </w:tabs>
              <w:snapToGrid w:val="0"/>
              <w:ind w:firstLine="420" w:firstLineChars="200"/>
              <w:rPr>
                <w:rFonts w:ascii="宋体" w:hAnsi="宋体"/>
                <w:sz w:val="21"/>
                <w:szCs w:val="21"/>
              </w:rPr>
            </w:pPr>
          </w:p>
        </w:tc>
      </w:tr>
      <w:tr w14:paraId="3D8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8CC2259">
            <w:pPr>
              <w:tabs>
                <w:tab w:val="left" w:pos="6300"/>
              </w:tabs>
              <w:snapToGrid w:val="0"/>
              <w:ind w:firstLine="420" w:firstLineChars="200"/>
              <w:rPr>
                <w:rFonts w:ascii="宋体" w:hAnsi="宋体"/>
                <w:sz w:val="21"/>
                <w:szCs w:val="21"/>
              </w:rPr>
            </w:pPr>
          </w:p>
        </w:tc>
        <w:tc>
          <w:tcPr>
            <w:tcW w:w="2428" w:type="dxa"/>
            <w:vAlign w:val="center"/>
          </w:tcPr>
          <w:p w14:paraId="7CB4015B">
            <w:pPr>
              <w:tabs>
                <w:tab w:val="left" w:pos="6300"/>
              </w:tabs>
              <w:snapToGrid w:val="0"/>
              <w:ind w:firstLine="420" w:firstLineChars="200"/>
              <w:rPr>
                <w:rFonts w:ascii="宋体" w:hAnsi="宋体"/>
                <w:sz w:val="21"/>
                <w:szCs w:val="21"/>
              </w:rPr>
            </w:pPr>
          </w:p>
        </w:tc>
        <w:tc>
          <w:tcPr>
            <w:tcW w:w="2520" w:type="dxa"/>
            <w:vAlign w:val="center"/>
          </w:tcPr>
          <w:p w14:paraId="165965DE">
            <w:pPr>
              <w:tabs>
                <w:tab w:val="left" w:pos="6300"/>
              </w:tabs>
              <w:snapToGrid w:val="0"/>
              <w:ind w:firstLine="420" w:firstLineChars="200"/>
              <w:rPr>
                <w:rFonts w:ascii="宋体" w:hAnsi="宋体"/>
                <w:sz w:val="21"/>
                <w:szCs w:val="21"/>
              </w:rPr>
            </w:pPr>
          </w:p>
        </w:tc>
        <w:tc>
          <w:tcPr>
            <w:tcW w:w="2416" w:type="dxa"/>
            <w:vAlign w:val="center"/>
          </w:tcPr>
          <w:p w14:paraId="1202F119">
            <w:pPr>
              <w:tabs>
                <w:tab w:val="left" w:pos="6300"/>
              </w:tabs>
              <w:snapToGrid w:val="0"/>
              <w:ind w:firstLine="420" w:firstLineChars="200"/>
              <w:rPr>
                <w:rFonts w:ascii="宋体" w:hAnsi="宋体"/>
                <w:sz w:val="21"/>
                <w:szCs w:val="21"/>
              </w:rPr>
            </w:pPr>
          </w:p>
        </w:tc>
      </w:tr>
      <w:tr w14:paraId="7ECF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1634F9">
            <w:pPr>
              <w:tabs>
                <w:tab w:val="left" w:pos="6300"/>
              </w:tabs>
              <w:snapToGrid w:val="0"/>
              <w:ind w:firstLine="420" w:firstLineChars="200"/>
              <w:rPr>
                <w:rFonts w:ascii="宋体" w:hAnsi="宋体"/>
                <w:sz w:val="21"/>
                <w:szCs w:val="21"/>
              </w:rPr>
            </w:pPr>
          </w:p>
        </w:tc>
        <w:tc>
          <w:tcPr>
            <w:tcW w:w="2428" w:type="dxa"/>
            <w:vAlign w:val="center"/>
          </w:tcPr>
          <w:p w14:paraId="5A7EE6FE">
            <w:pPr>
              <w:tabs>
                <w:tab w:val="left" w:pos="6300"/>
              </w:tabs>
              <w:snapToGrid w:val="0"/>
              <w:ind w:firstLine="420" w:firstLineChars="200"/>
              <w:rPr>
                <w:rFonts w:ascii="宋体" w:hAnsi="宋体"/>
                <w:sz w:val="21"/>
                <w:szCs w:val="21"/>
              </w:rPr>
            </w:pPr>
          </w:p>
        </w:tc>
        <w:tc>
          <w:tcPr>
            <w:tcW w:w="2520" w:type="dxa"/>
            <w:vAlign w:val="center"/>
          </w:tcPr>
          <w:p w14:paraId="5739C5F4">
            <w:pPr>
              <w:tabs>
                <w:tab w:val="left" w:pos="6300"/>
              </w:tabs>
              <w:snapToGrid w:val="0"/>
              <w:ind w:firstLine="420" w:firstLineChars="200"/>
              <w:rPr>
                <w:rFonts w:ascii="宋体" w:hAnsi="宋体"/>
                <w:sz w:val="21"/>
                <w:szCs w:val="21"/>
              </w:rPr>
            </w:pPr>
          </w:p>
        </w:tc>
        <w:tc>
          <w:tcPr>
            <w:tcW w:w="2416" w:type="dxa"/>
            <w:vAlign w:val="center"/>
          </w:tcPr>
          <w:p w14:paraId="55369360">
            <w:pPr>
              <w:tabs>
                <w:tab w:val="left" w:pos="6300"/>
              </w:tabs>
              <w:snapToGrid w:val="0"/>
              <w:ind w:firstLine="420" w:firstLineChars="200"/>
              <w:rPr>
                <w:rFonts w:ascii="宋体" w:hAnsi="宋体"/>
                <w:sz w:val="21"/>
                <w:szCs w:val="21"/>
              </w:rPr>
            </w:pPr>
          </w:p>
        </w:tc>
      </w:tr>
      <w:tr w14:paraId="6FB4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B68684">
            <w:pPr>
              <w:tabs>
                <w:tab w:val="left" w:pos="6300"/>
              </w:tabs>
              <w:snapToGrid w:val="0"/>
              <w:ind w:firstLine="420" w:firstLineChars="200"/>
              <w:rPr>
                <w:rFonts w:ascii="宋体" w:hAnsi="宋体"/>
                <w:sz w:val="21"/>
                <w:szCs w:val="21"/>
              </w:rPr>
            </w:pPr>
          </w:p>
        </w:tc>
        <w:tc>
          <w:tcPr>
            <w:tcW w:w="2428" w:type="dxa"/>
            <w:vAlign w:val="center"/>
          </w:tcPr>
          <w:p w14:paraId="272DC0FE">
            <w:pPr>
              <w:tabs>
                <w:tab w:val="left" w:pos="6300"/>
              </w:tabs>
              <w:snapToGrid w:val="0"/>
              <w:ind w:firstLine="420" w:firstLineChars="200"/>
              <w:rPr>
                <w:rFonts w:ascii="宋体" w:hAnsi="宋体"/>
                <w:sz w:val="21"/>
                <w:szCs w:val="21"/>
              </w:rPr>
            </w:pPr>
          </w:p>
        </w:tc>
        <w:tc>
          <w:tcPr>
            <w:tcW w:w="2520" w:type="dxa"/>
            <w:vAlign w:val="center"/>
          </w:tcPr>
          <w:p w14:paraId="50C66C49">
            <w:pPr>
              <w:tabs>
                <w:tab w:val="left" w:pos="6300"/>
              </w:tabs>
              <w:snapToGrid w:val="0"/>
              <w:ind w:firstLine="420" w:firstLineChars="200"/>
              <w:rPr>
                <w:rFonts w:ascii="宋体" w:hAnsi="宋体"/>
                <w:sz w:val="21"/>
                <w:szCs w:val="21"/>
              </w:rPr>
            </w:pPr>
          </w:p>
        </w:tc>
        <w:tc>
          <w:tcPr>
            <w:tcW w:w="2416" w:type="dxa"/>
            <w:vAlign w:val="center"/>
          </w:tcPr>
          <w:p w14:paraId="16E75541">
            <w:pPr>
              <w:tabs>
                <w:tab w:val="left" w:pos="6300"/>
              </w:tabs>
              <w:snapToGrid w:val="0"/>
              <w:ind w:firstLine="420" w:firstLineChars="200"/>
              <w:rPr>
                <w:rFonts w:ascii="宋体" w:hAnsi="宋体"/>
                <w:sz w:val="21"/>
                <w:szCs w:val="21"/>
              </w:rPr>
            </w:pPr>
          </w:p>
        </w:tc>
      </w:tr>
      <w:tr w14:paraId="7DC1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46F298B">
            <w:pPr>
              <w:tabs>
                <w:tab w:val="left" w:pos="6300"/>
              </w:tabs>
              <w:snapToGrid w:val="0"/>
              <w:ind w:firstLine="420" w:firstLineChars="200"/>
              <w:rPr>
                <w:rFonts w:ascii="宋体" w:hAnsi="宋体"/>
                <w:sz w:val="21"/>
                <w:szCs w:val="21"/>
              </w:rPr>
            </w:pPr>
          </w:p>
        </w:tc>
        <w:tc>
          <w:tcPr>
            <w:tcW w:w="2428" w:type="dxa"/>
            <w:vAlign w:val="center"/>
          </w:tcPr>
          <w:p w14:paraId="2C88B21C">
            <w:pPr>
              <w:tabs>
                <w:tab w:val="left" w:pos="6300"/>
              </w:tabs>
              <w:snapToGrid w:val="0"/>
              <w:ind w:firstLine="420" w:firstLineChars="200"/>
              <w:rPr>
                <w:rFonts w:ascii="宋体" w:hAnsi="宋体"/>
                <w:sz w:val="21"/>
                <w:szCs w:val="21"/>
              </w:rPr>
            </w:pPr>
          </w:p>
        </w:tc>
        <w:tc>
          <w:tcPr>
            <w:tcW w:w="2520" w:type="dxa"/>
            <w:vAlign w:val="center"/>
          </w:tcPr>
          <w:p w14:paraId="7CF3A393">
            <w:pPr>
              <w:tabs>
                <w:tab w:val="left" w:pos="6300"/>
              </w:tabs>
              <w:snapToGrid w:val="0"/>
              <w:ind w:firstLine="420" w:firstLineChars="200"/>
              <w:rPr>
                <w:rFonts w:ascii="宋体" w:hAnsi="宋体"/>
                <w:sz w:val="21"/>
                <w:szCs w:val="21"/>
              </w:rPr>
            </w:pPr>
          </w:p>
        </w:tc>
        <w:tc>
          <w:tcPr>
            <w:tcW w:w="2416" w:type="dxa"/>
            <w:vAlign w:val="center"/>
          </w:tcPr>
          <w:p w14:paraId="57E5C2C0">
            <w:pPr>
              <w:tabs>
                <w:tab w:val="left" w:pos="6300"/>
              </w:tabs>
              <w:snapToGrid w:val="0"/>
              <w:ind w:firstLine="420" w:firstLineChars="200"/>
              <w:rPr>
                <w:rFonts w:ascii="宋体" w:hAnsi="宋体"/>
                <w:sz w:val="21"/>
                <w:szCs w:val="21"/>
              </w:rPr>
            </w:pPr>
          </w:p>
        </w:tc>
      </w:tr>
      <w:tr w14:paraId="6711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D341FB">
            <w:pPr>
              <w:tabs>
                <w:tab w:val="left" w:pos="6300"/>
              </w:tabs>
              <w:snapToGrid w:val="0"/>
              <w:ind w:firstLine="420" w:firstLineChars="200"/>
              <w:rPr>
                <w:rFonts w:ascii="宋体" w:hAnsi="宋体"/>
                <w:sz w:val="21"/>
                <w:szCs w:val="21"/>
              </w:rPr>
            </w:pPr>
          </w:p>
        </w:tc>
        <w:tc>
          <w:tcPr>
            <w:tcW w:w="2428" w:type="dxa"/>
            <w:vAlign w:val="center"/>
          </w:tcPr>
          <w:p w14:paraId="5877EF94">
            <w:pPr>
              <w:tabs>
                <w:tab w:val="left" w:pos="6300"/>
              </w:tabs>
              <w:snapToGrid w:val="0"/>
              <w:ind w:firstLine="420" w:firstLineChars="200"/>
              <w:rPr>
                <w:rFonts w:ascii="宋体" w:hAnsi="宋体"/>
                <w:sz w:val="21"/>
                <w:szCs w:val="21"/>
              </w:rPr>
            </w:pPr>
          </w:p>
        </w:tc>
        <w:tc>
          <w:tcPr>
            <w:tcW w:w="2520" w:type="dxa"/>
            <w:vAlign w:val="center"/>
          </w:tcPr>
          <w:p w14:paraId="192CF5A3">
            <w:pPr>
              <w:tabs>
                <w:tab w:val="left" w:pos="6300"/>
              </w:tabs>
              <w:snapToGrid w:val="0"/>
              <w:ind w:firstLine="420" w:firstLineChars="200"/>
              <w:rPr>
                <w:rFonts w:ascii="宋体" w:hAnsi="宋体"/>
                <w:sz w:val="21"/>
                <w:szCs w:val="21"/>
              </w:rPr>
            </w:pPr>
          </w:p>
        </w:tc>
        <w:tc>
          <w:tcPr>
            <w:tcW w:w="2416" w:type="dxa"/>
            <w:vAlign w:val="center"/>
          </w:tcPr>
          <w:p w14:paraId="4B78FD14">
            <w:pPr>
              <w:tabs>
                <w:tab w:val="left" w:pos="6300"/>
              </w:tabs>
              <w:snapToGrid w:val="0"/>
              <w:ind w:firstLine="420" w:firstLineChars="200"/>
              <w:rPr>
                <w:rFonts w:ascii="宋体" w:hAnsi="宋体"/>
                <w:sz w:val="21"/>
                <w:szCs w:val="21"/>
              </w:rPr>
            </w:pPr>
          </w:p>
        </w:tc>
      </w:tr>
      <w:tr w14:paraId="6DB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DF3955C">
            <w:pPr>
              <w:tabs>
                <w:tab w:val="left" w:pos="6300"/>
              </w:tabs>
              <w:snapToGrid w:val="0"/>
              <w:ind w:firstLine="420" w:firstLineChars="200"/>
              <w:rPr>
                <w:rFonts w:ascii="宋体" w:hAnsi="宋体"/>
                <w:sz w:val="21"/>
                <w:szCs w:val="21"/>
              </w:rPr>
            </w:pPr>
          </w:p>
        </w:tc>
        <w:tc>
          <w:tcPr>
            <w:tcW w:w="2428" w:type="dxa"/>
            <w:vAlign w:val="center"/>
          </w:tcPr>
          <w:p w14:paraId="203B99FA">
            <w:pPr>
              <w:tabs>
                <w:tab w:val="left" w:pos="6300"/>
              </w:tabs>
              <w:snapToGrid w:val="0"/>
              <w:ind w:firstLine="420" w:firstLineChars="200"/>
              <w:rPr>
                <w:rFonts w:ascii="宋体" w:hAnsi="宋体"/>
                <w:sz w:val="21"/>
                <w:szCs w:val="21"/>
              </w:rPr>
            </w:pPr>
          </w:p>
        </w:tc>
        <w:tc>
          <w:tcPr>
            <w:tcW w:w="2520" w:type="dxa"/>
            <w:vAlign w:val="center"/>
          </w:tcPr>
          <w:p w14:paraId="735078AC">
            <w:pPr>
              <w:tabs>
                <w:tab w:val="left" w:pos="6300"/>
              </w:tabs>
              <w:snapToGrid w:val="0"/>
              <w:ind w:firstLine="420" w:firstLineChars="200"/>
              <w:rPr>
                <w:rFonts w:ascii="宋体" w:hAnsi="宋体"/>
                <w:sz w:val="21"/>
                <w:szCs w:val="21"/>
              </w:rPr>
            </w:pPr>
          </w:p>
        </w:tc>
        <w:tc>
          <w:tcPr>
            <w:tcW w:w="2416" w:type="dxa"/>
            <w:vAlign w:val="center"/>
          </w:tcPr>
          <w:p w14:paraId="472510AD">
            <w:pPr>
              <w:tabs>
                <w:tab w:val="left" w:pos="6300"/>
              </w:tabs>
              <w:snapToGrid w:val="0"/>
              <w:ind w:firstLine="420" w:firstLineChars="200"/>
              <w:rPr>
                <w:rFonts w:ascii="宋体" w:hAnsi="宋体"/>
                <w:sz w:val="21"/>
                <w:szCs w:val="21"/>
              </w:rPr>
            </w:pPr>
          </w:p>
        </w:tc>
      </w:tr>
      <w:tr w14:paraId="332B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5C34F2">
            <w:pPr>
              <w:tabs>
                <w:tab w:val="left" w:pos="6300"/>
              </w:tabs>
              <w:snapToGrid w:val="0"/>
              <w:ind w:firstLine="420" w:firstLineChars="200"/>
              <w:rPr>
                <w:rFonts w:ascii="宋体" w:hAnsi="宋体"/>
                <w:sz w:val="21"/>
                <w:szCs w:val="21"/>
              </w:rPr>
            </w:pPr>
          </w:p>
        </w:tc>
        <w:tc>
          <w:tcPr>
            <w:tcW w:w="2428" w:type="dxa"/>
            <w:vAlign w:val="center"/>
          </w:tcPr>
          <w:p w14:paraId="2A955A96">
            <w:pPr>
              <w:tabs>
                <w:tab w:val="left" w:pos="6300"/>
              </w:tabs>
              <w:snapToGrid w:val="0"/>
              <w:ind w:firstLine="420" w:firstLineChars="200"/>
              <w:rPr>
                <w:rFonts w:ascii="宋体" w:hAnsi="宋体"/>
                <w:sz w:val="21"/>
                <w:szCs w:val="21"/>
              </w:rPr>
            </w:pPr>
          </w:p>
        </w:tc>
        <w:tc>
          <w:tcPr>
            <w:tcW w:w="2520" w:type="dxa"/>
            <w:vAlign w:val="center"/>
          </w:tcPr>
          <w:p w14:paraId="6D80F932">
            <w:pPr>
              <w:tabs>
                <w:tab w:val="left" w:pos="6300"/>
              </w:tabs>
              <w:snapToGrid w:val="0"/>
              <w:ind w:firstLine="420" w:firstLineChars="200"/>
              <w:rPr>
                <w:rFonts w:ascii="宋体" w:hAnsi="宋体"/>
                <w:sz w:val="21"/>
                <w:szCs w:val="21"/>
              </w:rPr>
            </w:pPr>
          </w:p>
        </w:tc>
        <w:tc>
          <w:tcPr>
            <w:tcW w:w="2416" w:type="dxa"/>
            <w:vAlign w:val="center"/>
          </w:tcPr>
          <w:p w14:paraId="06757781">
            <w:pPr>
              <w:tabs>
                <w:tab w:val="left" w:pos="6300"/>
              </w:tabs>
              <w:snapToGrid w:val="0"/>
              <w:ind w:firstLine="420" w:firstLineChars="200"/>
              <w:rPr>
                <w:rFonts w:ascii="宋体" w:hAnsi="宋体"/>
                <w:sz w:val="21"/>
                <w:szCs w:val="21"/>
              </w:rPr>
            </w:pPr>
          </w:p>
        </w:tc>
      </w:tr>
      <w:tr w14:paraId="63AE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CA7150D">
            <w:pPr>
              <w:tabs>
                <w:tab w:val="left" w:pos="6300"/>
              </w:tabs>
              <w:snapToGrid w:val="0"/>
              <w:ind w:firstLine="420" w:firstLineChars="200"/>
              <w:rPr>
                <w:rFonts w:ascii="宋体" w:hAnsi="宋体"/>
                <w:sz w:val="21"/>
                <w:szCs w:val="21"/>
              </w:rPr>
            </w:pPr>
          </w:p>
        </w:tc>
        <w:tc>
          <w:tcPr>
            <w:tcW w:w="2428" w:type="dxa"/>
            <w:vAlign w:val="center"/>
          </w:tcPr>
          <w:p w14:paraId="378A9A11">
            <w:pPr>
              <w:tabs>
                <w:tab w:val="left" w:pos="6300"/>
              </w:tabs>
              <w:snapToGrid w:val="0"/>
              <w:ind w:firstLine="420" w:firstLineChars="200"/>
              <w:rPr>
                <w:rFonts w:ascii="宋体" w:hAnsi="宋体"/>
                <w:sz w:val="21"/>
                <w:szCs w:val="21"/>
              </w:rPr>
            </w:pPr>
          </w:p>
        </w:tc>
        <w:tc>
          <w:tcPr>
            <w:tcW w:w="2520" w:type="dxa"/>
            <w:vAlign w:val="center"/>
          </w:tcPr>
          <w:p w14:paraId="227590D9">
            <w:pPr>
              <w:tabs>
                <w:tab w:val="left" w:pos="6300"/>
              </w:tabs>
              <w:snapToGrid w:val="0"/>
              <w:ind w:firstLine="420" w:firstLineChars="200"/>
              <w:rPr>
                <w:rFonts w:ascii="宋体" w:hAnsi="宋体"/>
                <w:sz w:val="21"/>
                <w:szCs w:val="21"/>
              </w:rPr>
            </w:pPr>
          </w:p>
        </w:tc>
        <w:tc>
          <w:tcPr>
            <w:tcW w:w="2416" w:type="dxa"/>
            <w:vAlign w:val="center"/>
          </w:tcPr>
          <w:p w14:paraId="34D920C7">
            <w:pPr>
              <w:tabs>
                <w:tab w:val="left" w:pos="6300"/>
              </w:tabs>
              <w:snapToGrid w:val="0"/>
              <w:ind w:firstLine="420" w:firstLineChars="200"/>
              <w:rPr>
                <w:rFonts w:ascii="宋体" w:hAnsi="宋体"/>
                <w:sz w:val="21"/>
                <w:szCs w:val="21"/>
              </w:rPr>
            </w:pPr>
          </w:p>
        </w:tc>
      </w:tr>
    </w:tbl>
    <w:p w14:paraId="63EA3252">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C6F76F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77A9BC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D2C0AB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FDCBF8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06B3804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7ADA17BD">
      <w:pPr>
        <w:tabs>
          <w:tab w:val="left" w:pos="6300"/>
        </w:tabs>
        <w:snapToGrid w:val="0"/>
        <w:spacing w:line="360" w:lineRule="auto"/>
        <w:ind w:firstLine="480" w:firstLineChars="200"/>
        <w:rPr>
          <w:rFonts w:ascii="宋体" w:hAnsi="宋体"/>
          <w:sz w:val="24"/>
          <w:szCs w:val="24"/>
        </w:rPr>
      </w:pPr>
    </w:p>
    <w:p w14:paraId="58E52009">
      <w:pPr>
        <w:pStyle w:val="2"/>
      </w:pPr>
    </w:p>
    <w:p w14:paraId="762934D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F5A82DF">
      <w:pPr>
        <w:pStyle w:val="2"/>
      </w:pPr>
    </w:p>
    <w:p w14:paraId="032B243C">
      <w:pPr>
        <w:pageBreakBefore/>
        <w:tabs>
          <w:tab w:val="left" w:pos="6300"/>
        </w:tabs>
        <w:snapToGrid w:val="0"/>
        <w:spacing w:line="360" w:lineRule="auto"/>
        <w:rPr>
          <w:b/>
          <w:sz w:val="24"/>
          <w:szCs w:val="24"/>
        </w:rPr>
      </w:pPr>
      <w:bookmarkStart w:id="147" w:name="_Toc342913422"/>
      <w:bookmarkStart w:id="148" w:name="_Toc313008359"/>
      <w:bookmarkStart w:id="149" w:name="_Toc23764525"/>
      <w:bookmarkStart w:id="150" w:name="_Toc313888363"/>
      <w:r>
        <w:rPr>
          <w:rFonts w:hint="eastAsia"/>
          <w:b/>
          <w:sz w:val="24"/>
          <w:szCs w:val="24"/>
        </w:rPr>
        <w:t xml:space="preserve">    </w:t>
      </w:r>
      <w:r>
        <w:rPr>
          <w:b/>
          <w:sz w:val="24"/>
          <w:szCs w:val="24"/>
        </w:rPr>
        <w:t>四、资格条件及其他</w:t>
      </w:r>
      <w:bookmarkEnd w:id="147"/>
      <w:bookmarkEnd w:id="148"/>
      <w:bookmarkEnd w:id="149"/>
      <w:bookmarkEnd w:id="150"/>
    </w:p>
    <w:p w14:paraId="6A640195">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5C2EA95">
      <w:pPr>
        <w:tabs>
          <w:tab w:val="left" w:pos="6300"/>
        </w:tabs>
        <w:snapToGrid w:val="0"/>
        <w:spacing w:line="360" w:lineRule="auto"/>
        <w:rPr>
          <w:rFonts w:ascii="宋体" w:hAnsi="宋体"/>
          <w:sz w:val="24"/>
          <w:szCs w:val="24"/>
        </w:rPr>
      </w:pPr>
    </w:p>
    <w:p w14:paraId="560410A1">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018062F">
      <w:pPr>
        <w:tabs>
          <w:tab w:val="left" w:pos="6300"/>
        </w:tabs>
        <w:snapToGrid w:val="0"/>
        <w:spacing w:line="500" w:lineRule="exact"/>
        <w:jc w:val="center"/>
        <w:rPr>
          <w:rFonts w:ascii="宋体" w:hAnsi="宋体"/>
        </w:rPr>
      </w:pPr>
      <w:r>
        <w:rPr>
          <w:rFonts w:ascii="宋体" w:hAnsi="宋体"/>
        </w:rPr>
        <w:t>法定代表人身份证明书</w:t>
      </w:r>
    </w:p>
    <w:p w14:paraId="6D2E2459">
      <w:pPr>
        <w:tabs>
          <w:tab w:val="left" w:pos="6300"/>
        </w:tabs>
        <w:snapToGrid w:val="0"/>
        <w:spacing w:line="500" w:lineRule="exact"/>
        <w:jc w:val="center"/>
        <w:rPr>
          <w:rFonts w:ascii="宋体" w:hAnsi="宋体"/>
          <w:sz w:val="24"/>
          <w:szCs w:val="24"/>
        </w:rPr>
      </w:pPr>
    </w:p>
    <w:p w14:paraId="0E164EDC">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71DBB4D1">
      <w:pPr>
        <w:tabs>
          <w:tab w:val="left" w:pos="6300"/>
        </w:tabs>
        <w:snapToGrid w:val="0"/>
        <w:spacing w:line="500" w:lineRule="exact"/>
        <w:ind w:firstLine="570"/>
        <w:rPr>
          <w:rFonts w:ascii="宋体" w:hAnsi="宋体"/>
          <w:sz w:val="24"/>
          <w:szCs w:val="24"/>
        </w:rPr>
      </w:pPr>
    </w:p>
    <w:p w14:paraId="5348E847">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13ED91D">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8A92D31">
      <w:pPr>
        <w:tabs>
          <w:tab w:val="left" w:pos="6300"/>
        </w:tabs>
        <w:snapToGrid w:val="0"/>
        <w:spacing w:line="500" w:lineRule="exact"/>
        <w:ind w:firstLine="570"/>
        <w:rPr>
          <w:rFonts w:ascii="宋体" w:hAnsi="宋体"/>
          <w:sz w:val="24"/>
          <w:szCs w:val="24"/>
        </w:rPr>
      </w:pPr>
    </w:p>
    <w:p w14:paraId="5C530226">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F888E3F">
      <w:pPr>
        <w:tabs>
          <w:tab w:val="left" w:pos="6300"/>
        </w:tabs>
        <w:snapToGrid w:val="0"/>
        <w:spacing w:line="500" w:lineRule="exact"/>
        <w:ind w:firstLine="570"/>
        <w:rPr>
          <w:sz w:val="24"/>
          <w:szCs w:val="24"/>
        </w:rPr>
      </w:pPr>
    </w:p>
    <w:p w14:paraId="1BF0BAB8">
      <w:pPr>
        <w:tabs>
          <w:tab w:val="left" w:pos="6300"/>
        </w:tabs>
        <w:snapToGrid w:val="0"/>
        <w:spacing w:line="500" w:lineRule="exact"/>
        <w:ind w:firstLine="570"/>
        <w:rPr>
          <w:sz w:val="24"/>
          <w:szCs w:val="24"/>
        </w:rPr>
      </w:pPr>
    </w:p>
    <w:p w14:paraId="60F2A18C">
      <w:pPr>
        <w:tabs>
          <w:tab w:val="left" w:pos="6300"/>
        </w:tabs>
        <w:snapToGrid w:val="0"/>
        <w:spacing w:line="500" w:lineRule="exact"/>
        <w:ind w:firstLine="570"/>
        <w:rPr>
          <w:sz w:val="24"/>
          <w:szCs w:val="24"/>
        </w:rPr>
      </w:pPr>
    </w:p>
    <w:p w14:paraId="254BE63B">
      <w:pPr>
        <w:tabs>
          <w:tab w:val="left" w:pos="6300"/>
        </w:tabs>
        <w:snapToGrid w:val="0"/>
        <w:spacing w:line="500" w:lineRule="exact"/>
        <w:ind w:firstLine="570"/>
        <w:rPr>
          <w:sz w:val="24"/>
          <w:szCs w:val="24"/>
        </w:rPr>
      </w:pPr>
      <w:r>
        <w:rPr>
          <w:sz w:val="24"/>
          <w:szCs w:val="24"/>
        </w:rPr>
        <w:t xml:space="preserve">                                             （供应商公章）</w:t>
      </w:r>
    </w:p>
    <w:p w14:paraId="419A27A5">
      <w:pPr>
        <w:tabs>
          <w:tab w:val="left" w:pos="6300"/>
        </w:tabs>
        <w:snapToGrid w:val="0"/>
        <w:spacing w:line="500" w:lineRule="exact"/>
        <w:ind w:firstLine="570"/>
        <w:rPr>
          <w:sz w:val="24"/>
          <w:szCs w:val="24"/>
        </w:rPr>
      </w:pPr>
    </w:p>
    <w:p w14:paraId="27A6DB94">
      <w:pPr>
        <w:tabs>
          <w:tab w:val="left" w:pos="6300"/>
        </w:tabs>
        <w:snapToGrid w:val="0"/>
        <w:spacing w:line="500" w:lineRule="exact"/>
        <w:ind w:firstLine="570"/>
        <w:rPr>
          <w:sz w:val="24"/>
          <w:szCs w:val="24"/>
        </w:rPr>
      </w:pPr>
      <w:r>
        <w:rPr>
          <w:sz w:val="24"/>
          <w:szCs w:val="24"/>
        </w:rPr>
        <w:t xml:space="preserve">                                             年   月   日</w:t>
      </w:r>
    </w:p>
    <w:p w14:paraId="140F285B">
      <w:pPr>
        <w:tabs>
          <w:tab w:val="left" w:pos="6300"/>
        </w:tabs>
        <w:snapToGrid w:val="0"/>
        <w:spacing w:line="500" w:lineRule="exact"/>
        <w:ind w:firstLine="570"/>
        <w:rPr>
          <w:sz w:val="24"/>
          <w:szCs w:val="24"/>
        </w:rPr>
      </w:pPr>
    </w:p>
    <w:p w14:paraId="6C1C566E">
      <w:pPr>
        <w:tabs>
          <w:tab w:val="left" w:pos="6300"/>
        </w:tabs>
        <w:snapToGrid w:val="0"/>
        <w:spacing w:line="500" w:lineRule="exact"/>
        <w:ind w:firstLine="570"/>
        <w:rPr>
          <w:sz w:val="24"/>
          <w:szCs w:val="24"/>
        </w:rPr>
      </w:pPr>
      <w:r>
        <w:rPr>
          <w:sz w:val="24"/>
          <w:szCs w:val="24"/>
        </w:rPr>
        <w:t>（附：法定代表人身份证正反面复印件）</w:t>
      </w:r>
    </w:p>
    <w:p w14:paraId="356495DA">
      <w:pPr>
        <w:tabs>
          <w:tab w:val="left" w:pos="6300"/>
        </w:tabs>
        <w:snapToGrid w:val="0"/>
        <w:spacing w:line="500" w:lineRule="exact"/>
        <w:ind w:firstLine="570"/>
        <w:rPr>
          <w:sz w:val="24"/>
          <w:szCs w:val="24"/>
        </w:rPr>
      </w:pPr>
    </w:p>
    <w:p w14:paraId="1BAF93D7">
      <w:pPr>
        <w:tabs>
          <w:tab w:val="left" w:pos="6300"/>
        </w:tabs>
        <w:snapToGrid w:val="0"/>
        <w:spacing w:line="500" w:lineRule="exact"/>
        <w:ind w:firstLine="570"/>
        <w:rPr>
          <w:sz w:val="24"/>
          <w:szCs w:val="24"/>
        </w:rPr>
      </w:pPr>
    </w:p>
    <w:p w14:paraId="777B69E0">
      <w:pPr>
        <w:tabs>
          <w:tab w:val="left" w:pos="6300"/>
        </w:tabs>
        <w:snapToGrid w:val="0"/>
        <w:spacing w:line="500" w:lineRule="exact"/>
        <w:ind w:firstLine="570"/>
        <w:rPr>
          <w:sz w:val="24"/>
        </w:rPr>
      </w:pPr>
    </w:p>
    <w:p w14:paraId="71D484A9">
      <w:pPr>
        <w:tabs>
          <w:tab w:val="left" w:pos="6300"/>
        </w:tabs>
        <w:snapToGrid w:val="0"/>
        <w:spacing w:line="500" w:lineRule="exact"/>
        <w:ind w:firstLine="570"/>
        <w:rPr>
          <w:sz w:val="24"/>
        </w:rPr>
      </w:pPr>
    </w:p>
    <w:p w14:paraId="6B06050C">
      <w:pPr>
        <w:tabs>
          <w:tab w:val="left" w:pos="6300"/>
        </w:tabs>
        <w:snapToGrid w:val="0"/>
        <w:spacing w:line="500" w:lineRule="exact"/>
        <w:ind w:firstLine="570"/>
        <w:rPr>
          <w:sz w:val="24"/>
        </w:rPr>
      </w:pPr>
    </w:p>
    <w:p w14:paraId="3637BD2C">
      <w:pPr>
        <w:tabs>
          <w:tab w:val="left" w:pos="6300"/>
        </w:tabs>
        <w:snapToGrid w:val="0"/>
        <w:spacing w:line="500" w:lineRule="exact"/>
        <w:ind w:firstLine="480" w:firstLineChars="200"/>
        <w:rPr>
          <w:rFonts w:ascii="宋体" w:hAnsi="宋体"/>
          <w:sz w:val="24"/>
          <w:szCs w:val="24"/>
        </w:rPr>
      </w:pPr>
    </w:p>
    <w:p w14:paraId="2EB052B3">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F80039C">
      <w:pPr>
        <w:tabs>
          <w:tab w:val="left" w:pos="6300"/>
        </w:tabs>
        <w:snapToGrid w:val="0"/>
        <w:spacing w:line="500" w:lineRule="exact"/>
        <w:jc w:val="center"/>
      </w:pPr>
      <w:r>
        <w:t>法定代表人授权委托书</w:t>
      </w:r>
    </w:p>
    <w:p w14:paraId="7566AA9C">
      <w:pPr>
        <w:tabs>
          <w:tab w:val="left" w:pos="6300"/>
        </w:tabs>
        <w:snapToGrid w:val="0"/>
        <w:spacing w:line="500" w:lineRule="exact"/>
        <w:jc w:val="center"/>
        <w:rPr>
          <w:sz w:val="24"/>
          <w:szCs w:val="24"/>
        </w:rPr>
      </w:pPr>
    </w:p>
    <w:p w14:paraId="20448096">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2DD0BE63">
      <w:pPr>
        <w:tabs>
          <w:tab w:val="left" w:pos="6300"/>
        </w:tabs>
        <w:snapToGrid w:val="0"/>
        <w:spacing w:line="500" w:lineRule="exact"/>
        <w:ind w:firstLine="570"/>
        <w:rPr>
          <w:sz w:val="24"/>
          <w:szCs w:val="24"/>
        </w:rPr>
      </w:pPr>
    </w:p>
    <w:p w14:paraId="71F34F3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0D41E60">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74C523F">
      <w:pPr>
        <w:tabs>
          <w:tab w:val="left" w:pos="6300"/>
        </w:tabs>
        <w:snapToGrid w:val="0"/>
        <w:spacing w:line="500" w:lineRule="exact"/>
        <w:ind w:firstLine="480" w:firstLineChars="200"/>
        <w:rPr>
          <w:sz w:val="24"/>
          <w:szCs w:val="24"/>
        </w:rPr>
      </w:pPr>
      <w:r>
        <w:rPr>
          <w:sz w:val="24"/>
          <w:szCs w:val="24"/>
        </w:rPr>
        <w:t>我单位对被授权人的签字负全部责任。</w:t>
      </w:r>
    </w:p>
    <w:p w14:paraId="38A2F44A">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6189AFF">
      <w:pPr>
        <w:tabs>
          <w:tab w:val="left" w:pos="6300"/>
        </w:tabs>
        <w:snapToGrid w:val="0"/>
        <w:spacing w:line="500" w:lineRule="exact"/>
        <w:ind w:firstLine="570"/>
        <w:rPr>
          <w:sz w:val="24"/>
          <w:szCs w:val="24"/>
        </w:rPr>
      </w:pPr>
    </w:p>
    <w:p w14:paraId="11FD6037">
      <w:pPr>
        <w:tabs>
          <w:tab w:val="left" w:pos="6300"/>
        </w:tabs>
        <w:snapToGrid w:val="0"/>
        <w:spacing w:line="500" w:lineRule="exact"/>
        <w:ind w:firstLine="570"/>
        <w:rPr>
          <w:sz w:val="24"/>
          <w:szCs w:val="24"/>
        </w:rPr>
      </w:pPr>
    </w:p>
    <w:p w14:paraId="3E7E8F80">
      <w:pPr>
        <w:tabs>
          <w:tab w:val="left" w:pos="6300"/>
        </w:tabs>
        <w:snapToGrid w:val="0"/>
        <w:spacing w:line="500" w:lineRule="exact"/>
        <w:ind w:firstLine="570"/>
        <w:rPr>
          <w:sz w:val="24"/>
          <w:szCs w:val="24"/>
        </w:rPr>
      </w:pPr>
      <w:r>
        <w:rPr>
          <w:sz w:val="24"/>
          <w:szCs w:val="24"/>
        </w:rPr>
        <w:t>被授权人：                                 供应商法定代表人：</w:t>
      </w:r>
    </w:p>
    <w:p w14:paraId="6F533F3D">
      <w:pPr>
        <w:tabs>
          <w:tab w:val="left" w:pos="6300"/>
        </w:tabs>
        <w:snapToGrid w:val="0"/>
        <w:spacing w:line="500" w:lineRule="exact"/>
        <w:ind w:firstLine="570"/>
        <w:rPr>
          <w:sz w:val="24"/>
          <w:szCs w:val="24"/>
        </w:rPr>
      </w:pPr>
      <w:r>
        <w:rPr>
          <w:sz w:val="24"/>
          <w:szCs w:val="24"/>
        </w:rPr>
        <w:t>（签字或盖章）                                （签字或盖章）</w:t>
      </w:r>
    </w:p>
    <w:p w14:paraId="7977D1B5">
      <w:pPr>
        <w:tabs>
          <w:tab w:val="left" w:pos="6300"/>
        </w:tabs>
        <w:snapToGrid w:val="0"/>
        <w:spacing w:line="500" w:lineRule="exact"/>
        <w:ind w:firstLine="570"/>
        <w:rPr>
          <w:sz w:val="24"/>
          <w:szCs w:val="24"/>
        </w:rPr>
      </w:pPr>
    </w:p>
    <w:p w14:paraId="3CE8D159">
      <w:pPr>
        <w:tabs>
          <w:tab w:val="left" w:pos="6300"/>
        </w:tabs>
        <w:snapToGrid w:val="0"/>
        <w:spacing w:line="500" w:lineRule="exact"/>
        <w:ind w:firstLine="570"/>
        <w:rPr>
          <w:sz w:val="24"/>
          <w:szCs w:val="24"/>
        </w:rPr>
      </w:pPr>
    </w:p>
    <w:p w14:paraId="2C4AAB68">
      <w:pPr>
        <w:tabs>
          <w:tab w:val="left" w:pos="6300"/>
        </w:tabs>
        <w:snapToGrid w:val="0"/>
        <w:spacing w:line="500" w:lineRule="exact"/>
        <w:ind w:firstLine="570"/>
        <w:rPr>
          <w:sz w:val="24"/>
          <w:szCs w:val="24"/>
        </w:rPr>
      </w:pPr>
      <w:r>
        <w:rPr>
          <w:sz w:val="24"/>
          <w:szCs w:val="24"/>
        </w:rPr>
        <w:t>（附：被授权人身份证正反面复印件）</w:t>
      </w:r>
    </w:p>
    <w:p w14:paraId="78AB0E6B">
      <w:pPr>
        <w:tabs>
          <w:tab w:val="left" w:pos="6300"/>
        </w:tabs>
        <w:snapToGrid w:val="0"/>
        <w:spacing w:line="500" w:lineRule="exact"/>
        <w:ind w:firstLine="570"/>
        <w:rPr>
          <w:sz w:val="24"/>
          <w:szCs w:val="24"/>
        </w:rPr>
      </w:pPr>
      <w:r>
        <w:rPr>
          <w:sz w:val="24"/>
          <w:szCs w:val="24"/>
        </w:rPr>
        <w:t xml:space="preserve">                                          </w:t>
      </w:r>
    </w:p>
    <w:p w14:paraId="7FE3E3CF">
      <w:pPr>
        <w:tabs>
          <w:tab w:val="left" w:pos="6300"/>
        </w:tabs>
        <w:snapToGrid w:val="0"/>
        <w:spacing w:line="500" w:lineRule="exact"/>
        <w:ind w:firstLine="570"/>
        <w:rPr>
          <w:sz w:val="24"/>
          <w:szCs w:val="24"/>
        </w:rPr>
      </w:pPr>
    </w:p>
    <w:p w14:paraId="1B978FA1">
      <w:pPr>
        <w:tabs>
          <w:tab w:val="left" w:pos="6300"/>
        </w:tabs>
        <w:snapToGrid w:val="0"/>
        <w:spacing w:line="500" w:lineRule="exact"/>
        <w:ind w:firstLine="570"/>
        <w:rPr>
          <w:sz w:val="24"/>
          <w:szCs w:val="24"/>
        </w:rPr>
      </w:pPr>
    </w:p>
    <w:p w14:paraId="515CA760">
      <w:pPr>
        <w:tabs>
          <w:tab w:val="left" w:pos="6300"/>
        </w:tabs>
        <w:snapToGrid w:val="0"/>
        <w:spacing w:line="500" w:lineRule="exact"/>
        <w:ind w:right="480" w:firstLine="570"/>
        <w:jc w:val="right"/>
        <w:rPr>
          <w:sz w:val="24"/>
          <w:szCs w:val="24"/>
        </w:rPr>
      </w:pPr>
      <w:r>
        <w:rPr>
          <w:sz w:val="24"/>
          <w:szCs w:val="24"/>
        </w:rPr>
        <w:t>（供应商公章）</w:t>
      </w:r>
    </w:p>
    <w:p w14:paraId="73F57930">
      <w:pPr>
        <w:tabs>
          <w:tab w:val="left" w:pos="6300"/>
        </w:tabs>
        <w:snapToGrid w:val="0"/>
        <w:spacing w:line="500" w:lineRule="exact"/>
        <w:ind w:right="480" w:firstLine="570"/>
        <w:jc w:val="right"/>
        <w:rPr>
          <w:sz w:val="24"/>
          <w:szCs w:val="24"/>
        </w:rPr>
      </w:pPr>
      <w:r>
        <w:rPr>
          <w:sz w:val="24"/>
          <w:szCs w:val="24"/>
        </w:rPr>
        <w:t>年   月   日</w:t>
      </w:r>
    </w:p>
    <w:p w14:paraId="7529EE2D">
      <w:pPr>
        <w:tabs>
          <w:tab w:val="left" w:pos="6300"/>
        </w:tabs>
        <w:snapToGrid w:val="0"/>
        <w:spacing w:line="500" w:lineRule="exact"/>
        <w:ind w:right="480" w:firstLine="570"/>
        <w:jc w:val="right"/>
        <w:rPr>
          <w:sz w:val="24"/>
          <w:szCs w:val="24"/>
        </w:rPr>
      </w:pPr>
    </w:p>
    <w:p w14:paraId="31078BEA">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76DA7EF">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C3FA312">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0518227C">
      <w:pPr>
        <w:tabs>
          <w:tab w:val="left" w:pos="6300"/>
        </w:tabs>
        <w:snapToGrid w:val="0"/>
        <w:spacing w:line="360" w:lineRule="auto"/>
        <w:rPr>
          <w:rFonts w:ascii="宋体" w:hAnsi="宋体"/>
          <w:sz w:val="24"/>
          <w:szCs w:val="24"/>
        </w:rPr>
      </w:pPr>
    </w:p>
    <w:p w14:paraId="02342765">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4FF2CE5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3ABFB40C">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933585D">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F03475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7793783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791F9E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35E2FD9C">
      <w:pPr>
        <w:tabs>
          <w:tab w:val="left" w:pos="6300"/>
        </w:tabs>
        <w:snapToGrid w:val="0"/>
        <w:spacing w:line="360" w:lineRule="auto"/>
        <w:rPr>
          <w:rFonts w:ascii="宋体" w:hAnsi="宋体"/>
          <w:sz w:val="24"/>
          <w:szCs w:val="24"/>
        </w:rPr>
      </w:pPr>
    </w:p>
    <w:p w14:paraId="46FDCE4E">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4816C2E0">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7CD2B09F">
      <w:pPr>
        <w:spacing w:line="360" w:lineRule="auto"/>
      </w:pPr>
    </w:p>
    <w:p w14:paraId="3A420A0F">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0C695C25">
      <w:pPr>
        <w:tabs>
          <w:tab w:val="left" w:pos="6300"/>
        </w:tabs>
        <w:snapToGrid w:val="0"/>
        <w:spacing w:line="360" w:lineRule="auto"/>
        <w:ind w:firstLine="573"/>
        <w:rPr>
          <w:sz w:val="24"/>
          <w:szCs w:val="24"/>
        </w:rPr>
      </w:pPr>
      <w:r>
        <w:rPr>
          <w:rFonts w:hint="eastAsia"/>
          <w:sz w:val="24"/>
          <w:szCs w:val="24"/>
        </w:rPr>
        <w:t xml:space="preserve">    </w:t>
      </w:r>
    </w:p>
    <w:p w14:paraId="53B00CF3">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695119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1A0496E1">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488735C1">
      <w:pPr>
        <w:snapToGrid w:val="0"/>
        <w:spacing w:line="500" w:lineRule="exact"/>
        <w:jc w:val="center"/>
        <w:rPr>
          <w:rFonts w:ascii="宋体" w:hAnsi="宋体"/>
          <w:szCs w:val="28"/>
        </w:rPr>
      </w:pPr>
      <w:r>
        <w:rPr>
          <w:rFonts w:hint="eastAsia" w:ascii="宋体" w:hAnsi="宋体"/>
        </w:rPr>
        <w:t>中小企业声明函</w:t>
      </w:r>
    </w:p>
    <w:p w14:paraId="398AE04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05DDA074">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E530D97">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5A8D627">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ADBCFC0">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4425820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8FC4722">
      <w:pPr>
        <w:spacing w:line="400" w:lineRule="exact"/>
        <w:ind w:firstLine="3120" w:firstLineChars="1300"/>
        <w:rPr>
          <w:rFonts w:ascii="宋体" w:hAnsi="宋体" w:cs="微软雅黑"/>
          <w:sz w:val="24"/>
          <w:szCs w:val="24"/>
        </w:rPr>
      </w:pPr>
    </w:p>
    <w:p w14:paraId="618781B0">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338A8829">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5B6330B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3E4D84FB">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4E080AD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90D561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6564EF2">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713BF68">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47507EAB">
      <w:pPr>
        <w:tabs>
          <w:tab w:val="left" w:pos="6300"/>
        </w:tabs>
        <w:snapToGrid w:val="0"/>
        <w:spacing w:line="400" w:lineRule="exact"/>
        <w:ind w:firstLine="420" w:firstLineChars="200"/>
        <w:jc w:val="left"/>
        <w:rPr>
          <w:rFonts w:ascii="宋体" w:hAnsi="宋体"/>
          <w:sz w:val="21"/>
          <w:szCs w:val="21"/>
        </w:rPr>
      </w:pPr>
      <w:bookmarkStart w:id="15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E86B7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F8E43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72705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66D99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ADE50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B1B23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9EDBE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92578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CEFD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7606C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5BA11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483F7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B2E8E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58AD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3D365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bookmarkEnd w:id="151"/>
    </w:p>
    <w:p w14:paraId="37A585F7">
      <w:pPr>
        <w:tabs>
          <w:tab w:val="left" w:pos="6300"/>
        </w:tabs>
        <w:snapToGrid w:val="0"/>
        <w:spacing w:line="400" w:lineRule="exact"/>
        <w:jc w:val="left"/>
        <w:rPr>
          <w:rFonts w:ascii="宋体" w:hAnsi="宋体"/>
          <w:sz w:val="21"/>
          <w:szCs w:val="21"/>
        </w:rPr>
      </w:pPr>
    </w:p>
    <w:p w14:paraId="2D8CBADA">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DFC7311">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0CE52B10">
      <w:pPr>
        <w:tabs>
          <w:tab w:val="left" w:pos="6300"/>
        </w:tabs>
        <w:snapToGrid w:val="0"/>
        <w:spacing w:line="360" w:lineRule="auto"/>
        <w:ind w:firstLine="580" w:firstLineChars="200"/>
        <w:rPr>
          <w:rFonts w:ascii="宋体" w:hAnsi="宋体"/>
          <w:sz w:val="29"/>
          <w:szCs w:val="29"/>
        </w:rPr>
      </w:pPr>
    </w:p>
    <w:p w14:paraId="59DBC58A">
      <w:pPr>
        <w:tabs>
          <w:tab w:val="left" w:pos="6300"/>
        </w:tabs>
        <w:snapToGrid w:val="0"/>
        <w:spacing w:line="360" w:lineRule="auto"/>
        <w:ind w:firstLine="580" w:firstLineChars="200"/>
        <w:rPr>
          <w:rFonts w:ascii="宋体" w:hAnsi="宋体"/>
          <w:sz w:val="29"/>
          <w:szCs w:val="29"/>
        </w:rPr>
      </w:pPr>
    </w:p>
    <w:p w14:paraId="149DBE2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779998E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6455C7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C1432">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8A27787">
      <w:pPr>
        <w:tabs>
          <w:tab w:val="left" w:pos="6300"/>
        </w:tabs>
        <w:snapToGrid w:val="0"/>
        <w:spacing w:line="360" w:lineRule="auto"/>
        <w:ind w:firstLine="480" w:firstLineChars="200"/>
        <w:rPr>
          <w:rFonts w:ascii="宋体" w:hAnsi="宋体"/>
          <w:sz w:val="24"/>
        </w:rPr>
      </w:pPr>
    </w:p>
    <w:p w14:paraId="2CBECF9D">
      <w:pPr>
        <w:tabs>
          <w:tab w:val="left" w:pos="6300"/>
        </w:tabs>
        <w:snapToGrid w:val="0"/>
        <w:spacing w:line="360" w:lineRule="auto"/>
        <w:ind w:firstLine="480" w:firstLineChars="200"/>
        <w:rPr>
          <w:rFonts w:ascii="宋体" w:hAnsi="宋体"/>
          <w:sz w:val="24"/>
        </w:rPr>
      </w:pPr>
    </w:p>
    <w:p w14:paraId="7F8F8F5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9EACBAE">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7EB4BC4">
      <w:pPr>
        <w:tabs>
          <w:tab w:val="left" w:pos="6300"/>
        </w:tabs>
        <w:snapToGrid w:val="0"/>
        <w:spacing w:line="500" w:lineRule="exact"/>
        <w:jc w:val="left"/>
        <w:rPr>
          <w:rFonts w:ascii="宋体" w:hAnsi="宋体"/>
        </w:rPr>
      </w:pPr>
    </w:p>
    <w:p w14:paraId="28470B77">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EA2FE91">
      <w:pPr>
        <w:tabs>
          <w:tab w:val="left" w:pos="6300"/>
        </w:tabs>
        <w:snapToGrid w:val="0"/>
        <w:spacing w:line="500" w:lineRule="exact"/>
        <w:jc w:val="left"/>
        <w:rPr>
          <w:rFonts w:ascii="宋体" w:hAnsi="宋体"/>
        </w:rPr>
      </w:pPr>
    </w:p>
    <w:p w14:paraId="4C76587B">
      <w:pPr>
        <w:tabs>
          <w:tab w:val="left" w:pos="6300"/>
        </w:tabs>
        <w:snapToGrid w:val="0"/>
        <w:spacing w:line="500" w:lineRule="exact"/>
        <w:jc w:val="left"/>
        <w:rPr>
          <w:rFonts w:ascii="宋体" w:hAnsi="宋体"/>
        </w:rPr>
      </w:pPr>
    </w:p>
    <w:p w14:paraId="42133ED8">
      <w:pPr>
        <w:ind w:firstLine="480" w:firstLineChars="200"/>
        <w:jc w:val="left"/>
        <w:rPr>
          <w:rFonts w:ascii="宋体" w:hAnsi="宋体"/>
          <w:sz w:val="24"/>
          <w:szCs w:val="24"/>
        </w:rPr>
      </w:pPr>
      <w:r>
        <w:rPr>
          <w:rFonts w:hint="eastAsia" w:ascii="宋体" w:hAnsi="宋体"/>
          <w:sz w:val="24"/>
          <w:szCs w:val="24"/>
        </w:rPr>
        <w:t>2.其他与项目有关的资料（自附）</w:t>
      </w:r>
    </w:p>
    <w:p w14:paraId="34073E6B">
      <w:pPr>
        <w:ind w:firstLine="480" w:firstLineChars="200"/>
        <w:jc w:val="left"/>
        <w:rPr>
          <w:rFonts w:ascii="宋体" w:hAnsi="宋体"/>
          <w:sz w:val="24"/>
          <w:szCs w:val="24"/>
        </w:rPr>
      </w:pPr>
    </w:p>
    <w:p w14:paraId="627BDB72">
      <w:pPr>
        <w:ind w:firstLine="480" w:firstLineChars="200"/>
        <w:jc w:val="left"/>
        <w:rPr>
          <w:rFonts w:ascii="宋体" w:hAnsi="宋体"/>
          <w:sz w:val="24"/>
          <w:szCs w:val="24"/>
        </w:rPr>
      </w:pPr>
    </w:p>
    <w:p w14:paraId="176C4376">
      <w:pPr>
        <w:ind w:firstLine="480" w:firstLineChars="200"/>
        <w:jc w:val="left"/>
        <w:rPr>
          <w:rFonts w:ascii="宋体" w:hAnsi="宋体"/>
          <w:sz w:val="24"/>
          <w:szCs w:val="24"/>
        </w:rPr>
      </w:pPr>
    </w:p>
    <w:p w14:paraId="0F5DC1CC">
      <w:pPr>
        <w:ind w:firstLine="480" w:firstLineChars="200"/>
        <w:jc w:val="left"/>
        <w:rPr>
          <w:rFonts w:ascii="宋体" w:hAnsi="宋体"/>
          <w:sz w:val="24"/>
          <w:szCs w:val="24"/>
        </w:rPr>
      </w:pPr>
    </w:p>
    <w:p w14:paraId="3F39B4E6">
      <w:pPr>
        <w:jc w:val="left"/>
        <w:rPr>
          <w:rFonts w:ascii="宋体" w:hAnsi="宋体"/>
          <w:sz w:val="24"/>
          <w:szCs w:val="24"/>
        </w:rPr>
      </w:pPr>
    </w:p>
    <w:p w14:paraId="547182E0">
      <w:pPr>
        <w:tabs>
          <w:tab w:val="left" w:pos="6300"/>
        </w:tabs>
        <w:snapToGrid w:val="0"/>
        <w:spacing w:line="500" w:lineRule="exact"/>
        <w:rPr>
          <w:rFonts w:ascii="宋体" w:hAnsi="宋体"/>
          <w:sz w:val="24"/>
          <w:szCs w:val="24"/>
        </w:rPr>
      </w:pPr>
    </w:p>
    <w:p w14:paraId="0600BFA6">
      <w:pPr>
        <w:tabs>
          <w:tab w:val="left" w:pos="6300"/>
        </w:tabs>
        <w:snapToGrid w:val="0"/>
        <w:spacing w:line="500" w:lineRule="exact"/>
        <w:rPr>
          <w:rFonts w:ascii="宋体" w:hAnsi="宋体"/>
          <w:sz w:val="24"/>
          <w:szCs w:val="24"/>
        </w:rPr>
      </w:pPr>
    </w:p>
    <w:p w14:paraId="442A0599">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A02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EBA90E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1BE3">
    <w:pPr>
      <w:pStyle w:val="36"/>
      <w:framePr w:wrap="around" w:vAnchor="text" w:hAnchor="margin" w:xAlign="center" w:y="1"/>
      <w:rPr>
        <w:rStyle w:val="62"/>
      </w:rPr>
    </w:pPr>
  </w:p>
  <w:p w14:paraId="62C06D9F">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7D53">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2446C16">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594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E471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082D4C3">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CF3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3EB3">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D3C0">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F6D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71"/>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pStyle w:val="26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jg0ZDM0ZDVlY2JlMTI1NzY5MjY4ODNiZTI5MmI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07DA"/>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3D42"/>
    <w:rsid w:val="0005417C"/>
    <w:rsid w:val="000552F4"/>
    <w:rsid w:val="0005540E"/>
    <w:rsid w:val="000568F9"/>
    <w:rsid w:val="000574AB"/>
    <w:rsid w:val="000576E1"/>
    <w:rsid w:val="00057B29"/>
    <w:rsid w:val="00061192"/>
    <w:rsid w:val="00063981"/>
    <w:rsid w:val="000645F1"/>
    <w:rsid w:val="000653C6"/>
    <w:rsid w:val="0007233F"/>
    <w:rsid w:val="00073BB7"/>
    <w:rsid w:val="00074D2F"/>
    <w:rsid w:val="00075C5F"/>
    <w:rsid w:val="00076B77"/>
    <w:rsid w:val="00077795"/>
    <w:rsid w:val="00080519"/>
    <w:rsid w:val="0008070D"/>
    <w:rsid w:val="00080A20"/>
    <w:rsid w:val="0008102B"/>
    <w:rsid w:val="000818A1"/>
    <w:rsid w:val="00083B84"/>
    <w:rsid w:val="000850F5"/>
    <w:rsid w:val="000857E8"/>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3EB0"/>
    <w:rsid w:val="000A5754"/>
    <w:rsid w:val="000A58D1"/>
    <w:rsid w:val="000A5D17"/>
    <w:rsid w:val="000A5F16"/>
    <w:rsid w:val="000A7241"/>
    <w:rsid w:val="000A72C0"/>
    <w:rsid w:val="000B0272"/>
    <w:rsid w:val="000B2811"/>
    <w:rsid w:val="000B31AB"/>
    <w:rsid w:val="000B42F4"/>
    <w:rsid w:val="000B4B56"/>
    <w:rsid w:val="000B4BD9"/>
    <w:rsid w:val="000B4DA2"/>
    <w:rsid w:val="000B5AE3"/>
    <w:rsid w:val="000B5AF8"/>
    <w:rsid w:val="000B621E"/>
    <w:rsid w:val="000B6523"/>
    <w:rsid w:val="000B6A62"/>
    <w:rsid w:val="000B6A82"/>
    <w:rsid w:val="000B6CF0"/>
    <w:rsid w:val="000B7377"/>
    <w:rsid w:val="000B749C"/>
    <w:rsid w:val="000B7F54"/>
    <w:rsid w:val="000C1461"/>
    <w:rsid w:val="000C14D1"/>
    <w:rsid w:val="000C221D"/>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A4A"/>
    <w:rsid w:val="000D6B20"/>
    <w:rsid w:val="000D7523"/>
    <w:rsid w:val="000D7888"/>
    <w:rsid w:val="000D79BB"/>
    <w:rsid w:val="000E01C9"/>
    <w:rsid w:val="000E05BC"/>
    <w:rsid w:val="000E0769"/>
    <w:rsid w:val="000E24E5"/>
    <w:rsid w:val="000E3259"/>
    <w:rsid w:val="000E3454"/>
    <w:rsid w:val="000E5DF8"/>
    <w:rsid w:val="000E6005"/>
    <w:rsid w:val="000E601E"/>
    <w:rsid w:val="000E6631"/>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5E15"/>
    <w:rsid w:val="00106CD4"/>
    <w:rsid w:val="00107149"/>
    <w:rsid w:val="00107445"/>
    <w:rsid w:val="00107816"/>
    <w:rsid w:val="00107B3A"/>
    <w:rsid w:val="001100DA"/>
    <w:rsid w:val="001113BE"/>
    <w:rsid w:val="00111939"/>
    <w:rsid w:val="00111C0C"/>
    <w:rsid w:val="0011222A"/>
    <w:rsid w:val="00112547"/>
    <w:rsid w:val="00112EF7"/>
    <w:rsid w:val="00113728"/>
    <w:rsid w:val="00115096"/>
    <w:rsid w:val="00115B3A"/>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10DD"/>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497"/>
    <w:rsid w:val="00180A61"/>
    <w:rsid w:val="00180ACB"/>
    <w:rsid w:val="001810EA"/>
    <w:rsid w:val="001826C7"/>
    <w:rsid w:val="0018396D"/>
    <w:rsid w:val="00183DF0"/>
    <w:rsid w:val="00185891"/>
    <w:rsid w:val="00186623"/>
    <w:rsid w:val="001869E2"/>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A70D0"/>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2DD"/>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AC0"/>
    <w:rsid w:val="001F0B34"/>
    <w:rsid w:val="001F1336"/>
    <w:rsid w:val="001F13DA"/>
    <w:rsid w:val="001F17EC"/>
    <w:rsid w:val="001F1AF7"/>
    <w:rsid w:val="001F1DAB"/>
    <w:rsid w:val="001F2104"/>
    <w:rsid w:val="001F2882"/>
    <w:rsid w:val="001F2F9C"/>
    <w:rsid w:val="001F3904"/>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370D"/>
    <w:rsid w:val="0021704D"/>
    <w:rsid w:val="002208B1"/>
    <w:rsid w:val="002208E8"/>
    <w:rsid w:val="00220EE5"/>
    <w:rsid w:val="00222097"/>
    <w:rsid w:val="0022270C"/>
    <w:rsid w:val="002228BA"/>
    <w:rsid w:val="0022543D"/>
    <w:rsid w:val="00225E2A"/>
    <w:rsid w:val="00226419"/>
    <w:rsid w:val="00226EB8"/>
    <w:rsid w:val="00226F04"/>
    <w:rsid w:val="00227734"/>
    <w:rsid w:val="00227D53"/>
    <w:rsid w:val="00227EF7"/>
    <w:rsid w:val="00231660"/>
    <w:rsid w:val="00232EF5"/>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2996"/>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455"/>
    <w:rsid w:val="002C2507"/>
    <w:rsid w:val="002C2E6E"/>
    <w:rsid w:val="002C3A48"/>
    <w:rsid w:val="002C4781"/>
    <w:rsid w:val="002C5403"/>
    <w:rsid w:val="002C5DE2"/>
    <w:rsid w:val="002C6EF6"/>
    <w:rsid w:val="002C747C"/>
    <w:rsid w:val="002D081E"/>
    <w:rsid w:val="002D49AE"/>
    <w:rsid w:val="002D4D51"/>
    <w:rsid w:val="002D6696"/>
    <w:rsid w:val="002D7707"/>
    <w:rsid w:val="002D7725"/>
    <w:rsid w:val="002E0A13"/>
    <w:rsid w:val="002E0A25"/>
    <w:rsid w:val="002E0F92"/>
    <w:rsid w:val="002E13A6"/>
    <w:rsid w:val="002E167C"/>
    <w:rsid w:val="002E19DE"/>
    <w:rsid w:val="002E1BD1"/>
    <w:rsid w:val="002E391B"/>
    <w:rsid w:val="002E40BB"/>
    <w:rsid w:val="002E4386"/>
    <w:rsid w:val="002E69BB"/>
    <w:rsid w:val="002E740E"/>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AC3"/>
    <w:rsid w:val="00302F01"/>
    <w:rsid w:val="00303655"/>
    <w:rsid w:val="00303B63"/>
    <w:rsid w:val="00304D8A"/>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2E"/>
    <w:rsid w:val="00340873"/>
    <w:rsid w:val="00340ADC"/>
    <w:rsid w:val="0034102D"/>
    <w:rsid w:val="00341DEB"/>
    <w:rsid w:val="00342B0C"/>
    <w:rsid w:val="00342B14"/>
    <w:rsid w:val="00345768"/>
    <w:rsid w:val="0034591F"/>
    <w:rsid w:val="0034639B"/>
    <w:rsid w:val="0034664F"/>
    <w:rsid w:val="0034697B"/>
    <w:rsid w:val="00346A3D"/>
    <w:rsid w:val="00346BDA"/>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5F3A"/>
    <w:rsid w:val="00356B83"/>
    <w:rsid w:val="00356C32"/>
    <w:rsid w:val="00356F69"/>
    <w:rsid w:val="0035742F"/>
    <w:rsid w:val="00357D6C"/>
    <w:rsid w:val="0036013B"/>
    <w:rsid w:val="003606CD"/>
    <w:rsid w:val="00361266"/>
    <w:rsid w:val="00361427"/>
    <w:rsid w:val="003631BA"/>
    <w:rsid w:val="0036458B"/>
    <w:rsid w:val="00365521"/>
    <w:rsid w:val="00366B73"/>
    <w:rsid w:val="00367266"/>
    <w:rsid w:val="00367CBD"/>
    <w:rsid w:val="00371D2F"/>
    <w:rsid w:val="0037257D"/>
    <w:rsid w:val="00373217"/>
    <w:rsid w:val="003748AD"/>
    <w:rsid w:val="00376B94"/>
    <w:rsid w:val="00377E30"/>
    <w:rsid w:val="0038033A"/>
    <w:rsid w:val="00380447"/>
    <w:rsid w:val="0038274F"/>
    <w:rsid w:val="00383839"/>
    <w:rsid w:val="00383D85"/>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5F7"/>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1A71"/>
    <w:rsid w:val="003B227C"/>
    <w:rsid w:val="003B286E"/>
    <w:rsid w:val="003B2FDB"/>
    <w:rsid w:val="003B5E9C"/>
    <w:rsid w:val="003B63C5"/>
    <w:rsid w:val="003B6590"/>
    <w:rsid w:val="003B764A"/>
    <w:rsid w:val="003C1FDC"/>
    <w:rsid w:val="003C27CC"/>
    <w:rsid w:val="003C2A17"/>
    <w:rsid w:val="003C3A7F"/>
    <w:rsid w:val="003C3DD8"/>
    <w:rsid w:val="003C3E63"/>
    <w:rsid w:val="003C41F9"/>
    <w:rsid w:val="003C4A44"/>
    <w:rsid w:val="003C565D"/>
    <w:rsid w:val="003C6E36"/>
    <w:rsid w:val="003C794C"/>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5BB"/>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16B"/>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472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2CD1"/>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37D"/>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0A8"/>
    <w:rsid w:val="00504261"/>
    <w:rsid w:val="005043CE"/>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505D"/>
    <w:rsid w:val="005251A3"/>
    <w:rsid w:val="00525E4E"/>
    <w:rsid w:val="00526206"/>
    <w:rsid w:val="0052628F"/>
    <w:rsid w:val="00530006"/>
    <w:rsid w:val="005309E0"/>
    <w:rsid w:val="00530AD6"/>
    <w:rsid w:val="0053139B"/>
    <w:rsid w:val="00532C25"/>
    <w:rsid w:val="00532F67"/>
    <w:rsid w:val="00534BDF"/>
    <w:rsid w:val="0053607B"/>
    <w:rsid w:val="00536A00"/>
    <w:rsid w:val="0053749A"/>
    <w:rsid w:val="00537AFE"/>
    <w:rsid w:val="00537DAE"/>
    <w:rsid w:val="00540351"/>
    <w:rsid w:val="005404D9"/>
    <w:rsid w:val="00540F9B"/>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121F"/>
    <w:rsid w:val="0056241D"/>
    <w:rsid w:val="00563C5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0397"/>
    <w:rsid w:val="005A1301"/>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0312"/>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7A8"/>
    <w:rsid w:val="005F7FA6"/>
    <w:rsid w:val="00600AFC"/>
    <w:rsid w:val="00600D7C"/>
    <w:rsid w:val="0060240C"/>
    <w:rsid w:val="00604CF8"/>
    <w:rsid w:val="00605547"/>
    <w:rsid w:val="00606337"/>
    <w:rsid w:val="00606459"/>
    <w:rsid w:val="00606613"/>
    <w:rsid w:val="00606922"/>
    <w:rsid w:val="006069D4"/>
    <w:rsid w:val="00607416"/>
    <w:rsid w:val="006076ED"/>
    <w:rsid w:val="00607FE2"/>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67F5"/>
    <w:rsid w:val="0062709B"/>
    <w:rsid w:val="006321D7"/>
    <w:rsid w:val="0063450D"/>
    <w:rsid w:val="00634C9C"/>
    <w:rsid w:val="00634D33"/>
    <w:rsid w:val="00634D6B"/>
    <w:rsid w:val="006350CE"/>
    <w:rsid w:val="0063569A"/>
    <w:rsid w:val="00636637"/>
    <w:rsid w:val="00636A07"/>
    <w:rsid w:val="006372F5"/>
    <w:rsid w:val="006417E4"/>
    <w:rsid w:val="006420D2"/>
    <w:rsid w:val="006428C7"/>
    <w:rsid w:val="006435E9"/>
    <w:rsid w:val="00646291"/>
    <w:rsid w:val="006463C6"/>
    <w:rsid w:val="006467F5"/>
    <w:rsid w:val="0064698B"/>
    <w:rsid w:val="00647CC7"/>
    <w:rsid w:val="00650E95"/>
    <w:rsid w:val="00654179"/>
    <w:rsid w:val="006541D2"/>
    <w:rsid w:val="00654A48"/>
    <w:rsid w:val="00655009"/>
    <w:rsid w:val="0065651B"/>
    <w:rsid w:val="00656AD7"/>
    <w:rsid w:val="00657A21"/>
    <w:rsid w:val="00657D7A"/>
    <w:rsid w:val="00660E50"/>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0828"/>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DCE"/>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2085"/>
    <w:rsid w:val="006C3449"/>
    <w:rsid w:val="006C5819"/>
    <w:rsid w:val="006C5D17"/>
    <w:rsid w:val="006C5FC1"/>
    <w:rsid w:val="006C6D1C"/>
    <w:rsid w:val="006C772C"/>
    <w:rsid w:val="006C7984"/>
    <w:rsid w:val="006D01B5"/>
    <w:rsid w:val="006D06FD"/>
    <w:rsid w:val="006D1153"/>
    <w:rsid w:val="006D19D4"/>
    <w:rsid w:val="006D27B1"/>
    <w:rsid w:val="006D29EB"/>
    <w:rsid w:val="006D3119"/>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4252"/>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A6C"/>
    <w:rsid w:val="00723BB2"/>
    <w:rsid w:val="00726088"/>
    <w:rsid w:val="00726240"/>
    <w:rsid w:val="00726FC2"/>
    <w:rsid w:val="00727775"/>
    <w:rsid w:val="00727965"/>
    <w:rsid w:val="00730921"/>
    <w:rsid w:val="00730B6A"/>
    <w:rsid w:val="00733E36"/>
    <w:rsid w:val="00735A84"/>
    <w:rsid w:val="00736D88"/>
    <w:rsid w:val="00736DD2"/>
    <w:rsid w:val="00736FE0"/>
    <w:rsid w:val="007371E8"/>
    <w:rsid w:val="0074046C"/>
    <w:rsid w:val="00741B65"/>
    <w:rsid w:val="0074243B"/>
    <w:rsid w:val="00742EC4"/>
    <w:rsid w:val="00743227"/>
    <w:rsid w:val="007436B5"/>
    <w:rsid w:val="0074681C"/>
    <w:rsid w:val="00746EC2"/>
    <w:rsid w:val="00747EB5"/>
    <w:rsid w:val="00750592"/>
    <w:rsid w:val="00750636"/>
    <w:rsid w:val="00750AA9"/>
    <w:rsid w:val="0075156E"/>
    <w:rsid w:val="00751DFD"/>
    <w:rsid w:val="0075426B"/>
    <w:rsid w:val="00755648"/>
    <w:rsid w:val="00756634"/>
    <w:rsid w:val="00756BA9"/>
    <w:rsid w:val="00757324"/>
    <w:rsid w:val="00757641"/>
    <w:rsid w:val="007606BD"/>
    <w:rsid w:val="00760BE7"/>
    <w:rsid w:val="00764955"/>
    <w:rsid w:val="00765743"/>
    <w:rsid w:val="00767998"/>
    <w:rsid w:val="00770713"/>
    <w:rsid w:val="00770AB5"/>
    <w:rsid w:val="007716CD"/>
    <w:rsid w:val="00771AFC"/>
    <w:rsid w:val="00771D8D"/>
    <w:rsid w:val="007722B5"/>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4DAD"/>
    <w:rsid w:val="007A5DD9"/>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53B2"/>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925"/>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0FF4"/>
    <w:rsid w:val="0081156A"/>
    <w:rsid w:val="00811CDC"/>
    <w:rsid w:val="00813C0C"/>
    <w:rsid w:val="00813FE1"/>
    <w:rsid w:val="00814772"/>
    <w:rsid w:val="00814F49"/>
    <w:rsid w:val="008164A0"/>
    <w:rsid w:val="00816923"/>
    <w:rsid w:val="00816F77"/>
    <w:rsid w:val="0081734A"/>
    <w:rsid w:val="008176A0"/>
    <w:rsid w:val="0082079B"/>
    <w:rsid w:val="00820ED6"/>
    <w:rsid w:val="00820FDD"/>
    <w:rsid w:val="0082155D"/>
    <w:rsid w:val="00821EFD"/>
    <w:rsid w:val="008228C0"/>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4A99"/>
    <w:rsid w:val="008452FF"/>
    <w:rsid w:val="008468A9"/>
    <w:rsid w:val="00846A77"/>
    <w:rsid w:val="008473C7"/>
    <w:rsid w:val="00847A83"/>
    <w:rsid w:val="00850BF5"/>
    <w:rsid w:val="00852814"/>
    <w:rsid w:val="00852DB7"/>
    <w:rsid w:val="00853D80"/>
    <w:rsid w:val="00854936"/>
    <w:rsid w:val="0085550A"/>
    <w:rsid w:val="008566B6"/>
    <w:rsid w:val="0085707D"/>
    <w:rsid w:val="008570D2"/>
    <w:rsid w:val="00857C4E"/>
    <w:rsid w:val="008616EF"/>
    <w:rsid w:val="00861A7E"/>
    <w:rsid w:val="0086209C"/>
    <w:rsid w:val="00862BE3"/>
    <w:rsid w:val="008639FF"/>
    <w:rsid w:val="00863C25"/>
    <w:rsid w:val="0086432B"/>
    <w:rsid w:val="008662A7"/>
    <w:rsid w:val="0086729A"/>
    <w:rsid w:val="00867C84"/>
    <w:rsid w:val="008704A4"/>
    <w:rsid w:val="008705BC"/>
    <w:rsid w:val="0087107F"/>
    <w:rsid w:val="00871139"/>
    <w:rsid w:val="00874AFC"/>
    <w:rsid w:val="00874E31"/>
    <w:rsid w:val="00875667"/>
    <w:rsid w:val="00875A42"/>
    <w:rsid w:val="00875F81"/>
    <w:rsid w:val="00876CEE"/>
    <w:rsid w:val="00880BDF"/>
    <w:rsid w:val="00880E9D"/>
    <w:rsid w:val="0088114C"/>
    <w:rsid w:val="00882BE2"/>
    <w:rsid w:val="0088437F"/>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1F0"/>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12A"/>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0F"/>
    <w:rsid w:val="009039EC"/>
    <w:rsid w:val="00903F30"/>
    <w:rsid w:val="0090464B"/>
    <w:rsid w:val="00906019"/>
    <w:rsid w:val="00907AB7"/>
    <w:rsid w:val="0091011C"/>
    <w:rsid w:val="00910578"/>
    <w:rsid w:val="00910DE7"/>
    <w:rsid w:val="00911A8C"/>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4657"/>
    <w:rsid w:val="00935447"/>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6ABF"/>
    <w:rsid w:val="00953333"/>
    <w:rsid w:val="0095340A"/>
    <w:rsid w:val="009537EF"/>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97ED3"/>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5B83"/>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2FAB"/>
    <w:rsid w:val="009F3C8C"/>
    <w:rsid w:val="009F41BD"/>
    <w:rsid w:val="009F6CFA"/>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814"/>
    <w:rsid w:val="00A15B4C"/>
    <w:rsid w:val="00A1610D"/>
    <w:rsid w:val="00A16589"/>
    <w:rsid w:val="00A165DC"/>
    <w:rsid w:val="00A17D17"/>
    <w:rsid w:val="00A21425"/>
    <w:rsid w:val="00A220A4"/>
    <w:rsid w:val="00A23C57"/>
    <w:rsid w:val="00A247D5"/>
    <w:rsid w:val="00A24A41"/>
    <w:rsid w:val="00A261EA"/>
    <w:rsid w:val="00A26FF7"/>
    <w:rsid w:val="00A27535"/>
    <w:rsid w:val="00A30BED"/>
    <w:rsid w:val="00A310A7"/>
    <w:rsid w:val="00A315D8"/>
    <w:rsid w:val="00A32303"/>
    <w:rsid w:val="00A34063"/>
    <w:rsid w:val="00A345B6"/>
    <w:rsid w:val="00A3496C"/>
    <w:rsid w:val="00A3540A"/>
    <w:rsid w:val="00A35C7F"/>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24EE"/>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95D95"/>
    <w:rsid w:val="00A96028"/>
    <w:rsid w:val="00A96047"/>
    <w:rsid w:val="00A96103"/>
    <w:rsid w:val="00A96311"/>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895"/>
    <w:rsid w:val="00AB2B9A"/>
    <w:rsid w:val="00AB4F07"/>
    <w:rsid w:val="00AB50E0"/>
    <w:rsid w:val="00AB5196"/>
    <w:rsid w:val="00AB5ED3"/>
    <w:rsid w:val="00AB65F7"/>
    <w:rsid w:val="00AB6B0C"/>
    <w:rsid w:val="00AB70CD"/>
    <w:rsid w:val="00AB7481"/>
    <w:rsid w:val="00AB77AA"/>
    <w:rsid w:val="00AB79DB"/>
    <w:rsid w:val="00AB7F65"/>
    <w:rsid w:val="00AC02C3"/>
    <w:rsid w:val="00AC09AF"/>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B75"/>
    <w:rsid w:val="00AD748B"/>
    <w:rsid w:val="00AD7B20"/>
    <w:rsid w:val="00AE1920"/>
    <w:rsid w:val="00AE263B"/>
    <w:rsid w:val="00AE2973"/>
    <w:rsid w:val="00AE3014"/>
    <w:rsid w:val="00AE35A4"/>
    <w:rsid w:val="00AE38AB"/>
    <w:rsid w:val="00AE5971"/>
    <w:rsid w:val="00AE5D62"/>
    <w:rsid w:val="00AE64DB"/>
    <w:rsid w:val="00AE72EC"/>
    <w:rsid w:val="00AE738C"/>
    <w:rsid w:val="00AE7519"/>
    <w:rsid w:val="00AF01B3"/>
    <w:rsid w:val="00AF0B91"/>
    <w:rsid w:val="00AF0F13"/>
    <w:rsid w:val="00AF0F15"/>
    <w:rsid w:val="00AF1969"/>
    <w:rsid w:val="00AF1F22"/>
    <w:rsid w:val="00AF2180"/>
    <w:rsid w:val="00AF338F"/>
    <w:rsid w:val="00AF3718"/>
    <w:rsid w:val="00AF3812"/>
    <w:rsid w:val="00AF3947"/>
    <w:rsid w:val="00AF3D03"/>
    <w:rsid w:val="00AF556F"/>
    <w:rsid w:val="00AF671D"/>
    <w:rsid w:val="00AF7992"/>
    <w:rsid w:val="00B00545"/>
    <w:rsid w:val="00B00AB3"/>
    <w:rsid w:val="00B011FE"/>
    <w:rsid w:val="00B031EF"/>
    <w:rsid w:val="00B032FE"/>
    <w:rsid w:val="00B03FE9"/>
    <w:rsid w:val="00B05761"/>
    <w:rsid w:val="00B05CC1"/>
    <w:rsid w:val="00B05D4B"/>
    <w:rsid w:val="00B0669E"/>
    <w:rsid w:val="00B06739"/>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1C2"/>
    <w:rsid w:val="00B23A86"/>
    <w:rsid w:val="00B2511D"/>
    <w:rsid w:val="00B251E0"/>
    <w:rsid w:val="00B25B64"/>
    <w:rsid w:val="00B269CD"/>
    <w:rsid w:val="00B26BC6"/>
    <w:rsid w:val="00B2755B"/>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54B2"/>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32D4"/>
    <w:rsid w:val="00B733C3"/>
    <w:rsid w:val="00B75449"/>
    <w:rsid w:val="00B75BF7"/>
    <w:rsid w:val="00B76396"/>
    <w:rsid w:val="00B80B0E"/>
    <w:rsid w:val="00B817CF"/>
    <w:rsid w:val="00B83272"/>
    <w:rsid w:val="00B83858"/>
    <w:rsid w:val="00B838E7"/>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3EB6"/>
    <w:rsid w:val="00BB433D"/>
    <w:rsid w:val="00BB45DD"/>
    <w:rsid w:val="00BB5B76"/>
    <w:rsid w:val="00BB5D21"/>
    <w:rsid w:val="00BB6F1E"/>
    <w:rsid w:val="00BB724E"/>
    <w:rsid w:val="00BB7494"/>
    <w:rsid w:val="00BC016D"/>
    <w:rsid w:val="00BC1930"/>
    <w:rsid w:val="00BC2390"/>
    <w:rsid w:val="00BC24E1"/>
    <w:rsid w:val="00BC3B8E"/>
    <w:rsid w:val="00BC4469"/>
    <w:rsid w:val="00BC4775"/>
    <w:rsid w:val="00BC546C"/>
    <w:rsid w:val="00BC7413"/>
    <w:rsid w:val="00BC753C"/>
    <w:rsid w:val="00BD09AF"/>
    <w:rsid w:val="00BD136C"/>
    <w:rsid w:val="00BD2BD5"/>
    <w:rsid w:val="00BD42CC"/>
    <w:rsid w:val="00BD4745"/>
    <w:rsid w:val="00BD5B3C"/>
    <w:rsid w:val="00BD75ED"/>
    <w:rsid w:val="00BE07A9"/>
    <w:rsid w:val="00BE084D"/>
    <w:rsid w:val="00BE098D"/>
    <w:rsid w:val="00BE428C"/>
    <w:rsid w:val="00BE4A6C"/>
    <w:rsid w:val="00BE5491"/>
    <w:rsid w:val="00BE5718"/>
    <w:rsid w:val="00BE57C1"/>
    <w:rsid w:val="00BF01EF"/>
    <w:rsid w:val="00BF01F5"/>
    <w:rsid w:val="00BF1176"/>
    <w:rsid w:val="00BF46A7"/>
    <w:rsid w:val="00BF4ADB"/>
    <w:rsid w:val="00BF4D96"/>
    <w:rsid w:val="00BF5230"/>
    <w:rsid w:val="00BF6307"/>
    <w:rsid w:val="00BF7A28"/>
    <w:rsid w:val="00BF7CCE"/>
    <w:rsid w:val="00C02269"/>
    <w:rsid w:val="00C02E19"/>
    <w:rsid w:val="00C04072"/>
    <w:rsid w:val="00C04318"/>
    <w:rsid w:val="00C04C2F"/>
    <w:rsid w:val="00C04D19"/>
    <w:rsid w:val="00C05690"/>
    <w:rsid w:val="00C1090C"/>
    <w:rsid w:val="00C1209D"/>
    <w:rsid w:val="00C1429F"/>
    <w:rsid w:val="00C144DB"/>
    <w:rsid w:val="00C159C7"/>
    <w:rsid w:val="00C15B26"/>
    <w:rsid w:val="00C16CCA"/>
    <w:rsid w:val="00C176A9"/>
    <w:rsid w:val="00C17705"/>
    <w:rsid w:val="00C177AD"/>
    <w:rsid w:val="00C20D8D"/>
    <w:rsid w:val="00C21574"/>
    <w:rsid w:val="00C21766"/>
    <w:rsid w:val="00C22D61"/>
    <w:rsid w:val="00C22F8D"/>
    <w:rsid w:val="00C23214"/>
    <w:rsid w:val="00C2329C"/>
    <w:rsid w:val="00C23675"/>
    <w:rsid w:val="00C23C31"/>
    <w:rsid w:val="00C23FD0"/>
    <w:rsid w:val="00C240C8"/>
    <w:rsid w:val="00C26513"/>
    <w:rsid w:val="00C2653B"/>
    <w:rsid w:val="00C310C9"/>
    <w:rsid w:val="00C32088"/>
    <w:rsid w:val="00C328C9"/>
    <w:rsid w:val="00C32C04"/>
    <w:rsid w:val="00C339A4"/>
    <w:rsid w:val="00C355EF"/>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48D"/>
    <w:rsid w:val="00C47A0B"/>
    <w:rsid w:val="00C47E19"/>
    <w:rsid w:val="00C502C7"/>
    <w:rsid w:val="00C50375"/>
    <w:rsid w:val="00C51574"/>
    <w:rsid w:val="00C52420"/>
    <w:rsid w:val="00C52673"/>
    <w:rsid w:val="00C53124"/>
    <w:rsid w:val="00C53B2E"/>
    <w:rsid w:val="00C540A7"/>
    <w:rsid w:val="00C544AC"/>
    <w:rsid w:val="00C572B0"/>
    <w:rsid w:val="00C57831"/>
    <w:rsid w:val="00C57DD2"/>
    <w:rsid w:val="00C604CA"/>
    <w:rsid w:val="00C60B6A"/>
    <w:rsid w:val="00C61216"/>
    <w:rsid w:val="00C6160A"/>
    <w:rsid w:val="00C63C0E"/>
    <w:rsid w:val="00C63D6E"/>
    <w:rsid w:val="00C63E60"/>
    <w:rsid w:val="00C648F3"/>
    <w:rsid w:val="00C64DE5"/>
    <w:rsid w:val="00C652F5"/>
    <w:rsid w:val="00C65711"/>
    <w:rsid w:val="00C66943"/>
    <w:rsid w:val="00C66AC4"/>
    <w:rsid w:val="00C67D38"/>
    <w:rsid w:val="00C7029E"/>
    <w:rsid w:val="00C721C5"/>
    <w:rsid w:val="00C72B08"/>
    <w:rsid w:val="00C73211"/>
    <w:rsid w:val="00C74BAB"/>
    <w:rsid w:val="00C74D7D"/>
    <w:rsid w:val="00C75849"/>
    <w:rsid w:val="00C76ECD"/>
    <w:rsid w:val="00C77235"/>
    <w:rsid w:val="00C77262"/>
    <w:rsid w:val="00C80D99"/>
    <w:rsid w:val="00C80F82"/>
    <w:rsid w:val="00C80FDF"/>
    <w:rsid w:val="00C81180"/>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01C"/>
    <w:rsid w:val="00CA0D31"/>
    <w:rsid w:val="00CA14BE"/>
    <w:rsid w:val="00CA1A83"/>
    <w:rsid w:val="00CA2168"/>
    <w:rsid w:val="00CA2836"/>
    <w:rsid w:val="00CA2B1D"/>
    <w:rsid w:val="00CA2F46"/>
    <w:rsid w:val="00CA39B6"/>
    <w:rsid w:val="00CA3F71"/>
    <w:rsid w:val="00CA41EC"/>
    <w:rsid w:val="00CA4900"/>
    <w:rsid w:val="00CA5844"/>
    <w:rsid w:val="00CA5ECC"/>
    <w:rsid w:val="00CA65AC"/>
    <w:rsid w:val="00CA6E66"/>
    <w:rsid w:val="00CA7415"/>
    <w:rsid w:val="00CA7990"/>
    <w:rsid w:val="00CA7A8A"/>
    <w:rsid w:val="00CA7C77"/>
    <w:rsid w:val="00CB0071"/>
    <w:rsid w:val="00CB0925"/>
    <w:rsid w:val="00CB265C"/>
    <w:rsid w:val="00CB3759"/>
    <w:rsid w:val="00CB4540"/>
    <w:rsid w:val="00CB4601"/>
    <w:rsid w:val="00CB6222"/>
    <w:rsid w:val="00CB69F4"/>
    <w:rsid w:val="00CB6D6E"/>
    <w:rsid w:val="00CB72E9"/>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15D"/>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1F94"/>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6738"/>
    <w:rsid w:val="00D27566"/>
    <w:rsid w:val="00D27F2E"/>
    <w:rsid w:val="00D30C7F"/>
    <w:rsid w:val="00D317DB"/>
    <w:rsid w:val="00D33AF3"/>
    <w:rsid w:val="00D33F15"/>
    <w:rsid w:val="00D35CFC"/>
    <w:rsid w:val="00D363DD"/>
    <w:rsid w:val="00D36935"/>
    <w:rsid w:val="00D36BD8"/>
    <w:rsid w:val="00D36C1A"/>
    <w:rsid w:val="00D41187"/>
    <w:rsid w:val="00D41197"/>
    <w:rsid w:val="00D412EF"/>
    <w:rsid w:val="00D41BA9"/>
    <w:rsid w:val="00D41DD9"/>
    <w:rsid w:val="00D4409C"/>
    <w:rsid w:val="00D4449D"/>
    <w:rsid w:val="00D4571F"/>
    <w:rsid w:val="00D458DA"/>
    <w:rsid w:val="00D46FE7"/>
    <w:rsid w:val="00D47217"/>
    <w:rsid w:val="00D5082C"/>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0EF9"/>
    <w:rsid w:val="00D812EC"/>
    <w:rsid w:val="00D81F03"/>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554"/>
    <w:rsid w:val="00DC0895"/>
    <w:rsid w:val="00DC0F27"/>
    <w:rsid w:val="00DC1348"/>
    <w:rsid w:val="00DC1AC9"/>
    <w:rsid w:val="00DC25BD"/>
    <w:rsid w:val="00DC4714"/>
    <w:rsid w:val="00DC6214"/>
    <w:rsid w:val="00DC69E0"/>
    <w:rsid w:val="00DC6B79"/>
    <w:rsid w:val="00DC782B"/>
    <w:rsid w:val="00DD01AE"/>
    <w:rsid w:val="00DD0754"/>
    <w:rsid w:val="00DD1A2E"/>
    <w:rsid w:val="00DD1EAC"/>
    <w:rsid w:val="00DD1FA7"/>
    <w:rsid w:val="00DD3075"/>
    <w:rsid w:val="00DD3F9F"/>
    <w:rsid w:val="00DD4A01"/>
    <w:rsid w:val="00DD54FD"/>
    <w:rsid w:val="00DD6F04"/>
    <w:rsid w:val="00DD7A02"/>
    <w:rsid w:val="00DE0993"/>
    <w:rsid w:val="00DE1A6A"/>
    <w:rsid w:val="00DE5A13"/>
    <w:rsid w:val="00DE5C50"/>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22C"/>
    <w:rsid w:val="00E04F63"/>
    <w:rsid w:val="00E0549C"/>
    <w:rsid w:val="00E05704"/>
    <w:rsid w:val="00E06106"/>
    <w:rsid w:val="00E06E27"/>
    <w:rsid w:val="00E075A1"/>
    <w:rsid w:val="00E079A9"/>
    <w:rsid w:val="00E10462"/>
    <w:rsid w:val="00E10661"/>
    <w:rsid w:val="00E107CB"/>
    <w:rsid w:val="00E11A2C"/>
    <w:rsid w:val="00E124E3"/>
    <w:rsid w:val="00E1252B"/>
    <w:rsid w:val="00E12E68"/>
    <w:rsid w:val="00E14812"/>
    <w:rsid w:val="00E14B30"/>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3D2"/>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556"/>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5E7B"/>
    <w:rsid w:val="00E76363"/>
    <w:rsid w:val="00E77A80"/>
    <w:rsid w:val="00E77AAA"/>
    <w:rsid w:val="00E80026"/>
    <w:rsid w:val="00E8022D"/>
    <w:rsid w:val="00E80569"/>
    <w:rsid w:val="00E807B4"/>
    <w:rsid w:val="00E82AFD"/>
    <w:rsid w:val="00E83C05"/>
    <w:rsid w:val="00E84C9B"/>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C5747"/>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731"/>
    <w:rsid w:val="00EE4940"/>
    <w:rsid w:val="00EE49B5"/>
    <w:rsid w:val="00EE58B2"/>
    <w:rsid w:val="00EE5A62"/>
    <w:rsid w:val="00EE6258"/>
    <w:rsid w:val="00EE7822"/>
    <w:rsid w:val="00EF0E72"/>
    <w:rsid w:val="00EF163B"/>
    <w:rsid w:val="00EF2517"/>
    <w:rsid w:val="00EF2D55"/>
    <w:rsid w:val="00EF591F"/>
    <w:rsid w:val="00EF6540"/>
    <w:rsid w:val="00F004A5"/>
    <w:rsid w:val="00F01503"/>
    <w:rsid w:val="00F01DD8"/>
    <w:rsid w:val="00F020A6"/>
    <w:rsid w:val="00F029F2"/>
    <w:rsid w:val="00F02D4D"/>
    <w:rsid w:val="00F04218"/>
    <w:rsid w:val="00F04414"/>
    <w:rsid w:val="00F04717"/>
    <w:rsid w:val="00F06843"/>
    <w:rsid w:val="00F07F3D"/>
    <w:rsid w:val="00F10D32"/>
    <w:rsid w:val="00F11E97"/>
    <w:rsid w:val="00F121A4"/>
    <w:rsid w:val="00F12B88"/>
    <w:rsid w:val="00F1394D"/>
    <w:rsid w:val="00F14C80"/>
    <w:rsid w:val="00F175D0"/>
    <w:rsid w:val="00F178AF"/>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379C1"/>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57DFF"/>
    <w:rsid w:val="00F602AD"/>
    <w:rsid w:val="00F6120D"/>
    <w:rsid w:val="00F625D1"/>
    <w:rsid w:val="00F62937"/>
    <w:rsid w:val="00F631CA"/>
    <w:rsid w:val="00F63644"/>
    <w:rsid w:val="00F63DE0"/>
    <w:rsid w:val="00F6680D"/>
    <w:rsid w:val="00F70D2B"/>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87462"/>
    <w:rsid w:val="00F90757"/>
    <w:rsid w:val="00F93D0B"/>
    <w:rsid w:val="00F94152"/>
    <w:rsid w:val="00F94DBC"/>
    <w:rsid w:val="00F95676"/>
    <w:rsid w:val="00F97BDF"/>
    <w:rsid w:val="00F97EFB"/>
    <w:rsid w:val="00FA0685"/>
    <w:rsid w:val="00FA2A8C"/>
    <w:rsid w:val="00FA2C6C"/>
    <w:rsid w:val="00FA2E1D"/>
    <w:rsid w:val="00FA2FB9"/>
    <w:rsid w:val="00FA3936"/>
    <w:rsid w:val="00FA5F62"/>
    <w:rsid w:val="00FB09AB"/>
    <w:rsid w:val="00FB113E"/>
    <w:rsid w:val="00FB1BA2"/>
    <w:rsid w:val="00FB232E"/>
    <w:rsid w:val="00FB2570"/>
    <w:rsid w:val="00FB2839"/>
    <w:rsid w:val="00FB62B5"/>
    <w:rsid w:val="00FB6AE5"/>
    <w:rsid w:val="00FB79AA"/>
    <w:rsid w:val="00FB7EAD"/>
    <w:rsid w:val="00FC0D15"/>
    <w:rsid w:val="00FC2863"/>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A89"/>
    <w:rsid w:val="00FD7369"/>
    <w:rsid w:val="00FD73EE"/>
    <w:rsid w:val="00FD7976"/>
    <w:rsid w:val="00FE02BF"/>
    <w:rsid w:val="00FE0A73"/>
    <w:rsid w:val="00FE0FEB"/>
    <w:rsid w:val="00FE18B5"/>
    <w:rsid w:val="00FE1C27"/>
    <w:rsid w:val="00FE249F"/>
    <w:rsid w:val="00FE2AE4"/>
    <w:rsid w:val="00FE3D33"/>
    <w:rsid w:val="00FE5C0F"/>
    <w:rsid w:val="00FE5C31"/>
    <w:rsid w:val="00FE665E"/>
    <w:rsid w:val="00FE6B4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536DC9"/>
    <w:rsid w:val="036F6564"/>
    <w:rsid w:val="03B44D27"/>
    <w:rsid w:val="03B56484"/>
    <w:rsid w:val="04152E9A"/>
    <w:rsid w:val="04395D2B"/>
    <w:rsid w:val="05370FE1"/>
    <w:rsid w:val="05BB4ACF"/>
    <w:rsid w:val="05C018BB"/>
    <w:rsid w:val="077F194D"/>
    <w:rsid w:val="07DC3699"/>
    <w:rsid w:val="08613ED7"/>
    <w:rsid w:val="08FE48C8"/>
    <w:rsid w:val="090C0806"/>
    <w:rsid w:val="092B50CE"/>
    <w:rsid w:val="098B0C04"/>
    <w:rsid w:val="09AA5678"/>
    <w:rsid w:val="0A5E4659"/>
    <w:rsid w:val="0AE734A8"/>
    <w:rsid w:val="0AEB5FE9"/>
    <w:rsid w:val="0B605985"/>
    <w:rsid w:val="0BB56E84"/>
    <w:rsid w:val="0BD52428"/>
    <w:rsid w:val="0CA8710F"/>
    <w:rsid w:val="0D302D5A"/>
    <w:rsid w:val="0DD15B5A"/>
    <w:rsid w:val="0E760B47"/>
    <w:rsid w:val="0E874A06"/>
    <w:rsid w:val="0EF228EA"/>
    <w:rsid w:val="0F763767"/>
    <w:rsid w:val="10543C76"/>
    <w:rsid w:val="11163E0D"/>
    <w:rsid w:val="121F089B"/>
    <w:rsid w:val="125563FE"/>
    <w:rsid w:val="12687E9E"/>
    <w:rsid w:val="135E55DA"/>
    <w:rsid w:val="1466758C"/>
    <w:rsid w:val="180C51F5"/>
    <w:rsid w:val="183476CF"/>
    <w:rsid w:val="1875217F"/>
    <w:rsid w:val="18BE5C62"/>
    <w:rsid w:val="194355A9"/>
    <w:rsid w:val="194F1402"/>
    <w:rsid w:val="195D59B5"/>
    <w:rsid w:val="19625EB7"/>
    <w:rsid w:val="19A327C1"/>
    <w:rsid w:val="19D73FF0"/>
    <w:rsid w:val="1B6D2228"/>
    <w:rsid w:val="1C107927"/>
    <w:rsid w:val="1CD426FE"/>
    <w:rsid w:val="1CF459BA"/>
    <w:rsid w:val="1DCB1A4C"/>
    <w:rsid w:val="1DF67FA2"/>
    <w:rsid w:val="1E0A2534"/>
    <w:rsid w:val="204376E1"/>
    <w:rsid w:val="214772A1"/>
    <w:rsid w:val="21521D41"/>
    <w:rsid w:val="224B6D79"/>
    <w:rsid w:val="22935557"/>
    <w:rsid w:val="22F00A83"/>
    <w:rsid w:val="232B63B6"/>
    <w:rsid w:val="24CA1512"/>
    <w:rsid w:val="26091741"/>
    <w:rsid w:val="26BE6858"/>
    <w:rsid w:val="27B953ED"/>
    <w:rsid w:val="27CA4F73"/>
    <w:rsid w:val="282377EF"/>
    <w:rsid w:val="287E747C"/>
    <w:rsid w:val="28F134A2"/>
    <w:rsid w:val="2AAD36A8"/>
    <w:rsid w:val="2B900426"/>
    <w:rsid w:val="2C3F26E5"/>
    <w:rsid w:val="2C6017EA"/>
    <w:rsid w:val="2C661776"/>
    <w:rsid w:val="2C844B41"/>
    <w:rsid w:val="2D24388A"/>
    <w:rsid w:val="2E22281F"/>
    <w:rsid w:val="2F713AA3"/>
    <w:rsid w:val="2F9A3FB4"/>
    <w:rsid w:val="301A4E70"/>
    <w:rsid w:val="30A0772C"/>
    <w:rsid w:val="30BA5FB6"/>
    <w:rsid w:val="316658B8"/>
    <w:rsid w:val="31865C9B"/>
    <w:rsid w:val="32CE7A7E"/>
    <w:rsid w:val="32E04A46"/>
    <w:rsid w:val="338A14B1"/>
    <w:rsid w:val="33FE255E"/>
    <w:rsid w:val="347463DD"/>
    <w:rsid w:val="350D121D"/>
    <w:rsid w:val="35CB4C4D"/>
    <w:rsid w:val="35EE17C2"/>
    <w:rsid w:val="3650579C"/>
    <w:rsid w:val="36612E47"/>
    <w:rsid w:val="37834C70"/>
    <w:rsid w:val="37AF6778"/>
    <w:rsid w:val="37F4568F"/>
    <w:rsid w:val="38A30185"/>
    <w:rsid w:val="39CE7FA5"/>
    <w:rsid w:val="3A014FDF"/>
    <w:rsid w:val="3BCF631D"/>
    <w:rsid w:val="3C677367"/>
    <w:rsid w:val="3CC656EB"/>
    <w:rsid w:val="3CCA21E8"/>
    <w:rsid w:val="3CED0588"/>
    <w:rsid w:val="3D1F334F"/>
    <w:rsid w:val="3D546277"/>
    <w:rsid w:val="3E2057E8"/>
    <w:rsid w:val="3E3D429E"/>
    <w:rsid w:val="3FC159A6"/>
    <w:rsid w:val="402C6CE6"/>
    <w:rsid w:val="416A6C53"/>
    <w:rsid w:val="41DB4FD5"/>
    <w:rsid w:val="428A3BA8"/>
    <w:rsid w:val="42A74EAA"/>
    <w:rsid w:val="43545656"/>
    <w:rsid w:val="43E450C9"/>
    <w:rsid w:val="43F31FE2"/>
    <w:rsid w:val="44185E43"/>
    <w:rsid w:val="44640439"/>
    <w:rsid w:val="45572B6C"/>
    <w:rsid w:val="455B320C"/>
    <w:rsid w:val="45943162"/>
    <w:rsid w:val="46C23407"/>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766766"/>
    <w:rsid w:val="4EBE6F85"/>
    <w:rsid w:val="4F667E20"/>
    <w:rsid w:val="4F7C6FFC"/>
    <w:rsid w:val="4FBD31D0"/>
    <w:rsid w:val="4FF35FAD"/>
    <w:rsid w:val="509800C2"/>
    <w:rsid w:val="515A150F"/>
    <w:rsid w:val="52BF0F00"/>
    <w:rsid w:val="52FF2CDF"/>
    <w:rsid w:val="533C54BD"/>
    <w:rsid w:val="53D770A4"/>
    <w:rsid w:val="53FC6338"/>
    <w:rsid w:val="543D22A5"/>
    <w:rsid w:val="55791323"/>
    <w:rsid w:val="55796678"/>
    <w:rsid w:val="55A05D34"/>
    <w:rsid w:val="55F376E0"/>
    <w:rsid w:val="56E90786"/>
    <w:rsid w:val="56F9012F"/>
    <w:rsid w:val="59550094"/>
    <w:rsid w:val="59834466"/>
    <w:rsid w:val="59906AA6"/>
    <w:rsid w:val="59E95FFF"/>
    <w:rsid w:val="5AC84F5B"/>
    <w:rsid w:val="5BAD6AF9"/>
    <w:rsid w:val="5BBE59A3"/>
    <w:rsid w:val="5C002B30"/>
    <w:rsid w:val="5CBF0FAA"/>
    <w:rsid w:val="5EB43D38"/>
    <w:rsid w:val="5EDA046D"/>
    <w:rsid w:val="609A7B49"/>
    <w:rsid w:val="60B14DC5"/>
    <w:rsid w:val="61CD5C05"/>
    <w:rsid w:val="6229058D"/>
    <w:rsid w:val="623C7475"/>
    <w:rsid w:val="64235C8D"/>
    <w:rsid w:val="64440F4B"/>
    <w:rsid w:val="648937C2"/>
    <w:rsid w:val="65536F9A"/>
    <w:rsid w:val="65BA088F"/>
    <w:rsid w:val="67F931B0"/>
    <w:rsid w:val="68B009A8"/>
    <w:rsid w:val="68E67CDF"/>
    <w:rsid w:val="68F518A1"/>
    <w:rsid w:val="69127D3A"/>
    <w:rsid w:val="694B1853"/>
    <w:rsid w:val="6A93762C"/>
    <w:rsid w:val="6A996F13"/>
    <w:rsid w:val="6A9B2760"/>
    <w:rsid w:val="6BDD6BDD"/>
    <w:rsid w:val="6C011206"/>
    <w:rsid w:val="6C4130E2"/>
    <w:rsid w:val="6C6C4759"/>
    <w:rsid w:val="6C910893"/>
    <w:rsid w:val="6D6313BE"/>
    <w:rsid w:val="6EC5514E"/>
    <w:rsid w:val="6FBFC7D1"/>
    <w:rsid w:val="7070789C"/>
    <w:rsid w:val="708BEF09"/>
    <w:rsid w:val="70DD60FC"/>
    <w:rsid w:val="70FF71F1"/>
    <w:rsid w:val="722D3F11"/>
    <w:rsid w:val="723C10CA"/>
    <w:rsid w:val="7255060F"/>
    <w:rsid w:val="729F162E"/>
    <w:rsid w:val="72BA43E6"/>
    <w:rsid w:val="73244865"/>
    <w:rsid w:val="741A1DBA"/>
    <w:rsid w:val="742D6480"/>
    <w:rsid w:val="743661B5"/>
    <w:rsid w:val="743F2A8B"/>
    <w:rsid w:val="7549288D"/>
    <w:rsid w:val="768F2B9D"/>
    <w:rsid w:val="77460B34"/>
    <w:rsid w:val="777423E0"/>
    <w:rsid w:val="787C2959"/>
    <w:rsid w:val="79E80491"/>
    <w:rsid w:val="7A2A774A"/>
    <w:rsid w:val="7A494FBB"/>
    <w:rsid w:val="7A4E4155"/>
    <w:rsid w:val="7BF94230"/>
    <w:rsid w:val="7C5D4075"/>
    <w:rsid w:val="7CAF2B4C"/>
    <w:rsid w:val="7CCC6240"/>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列表段落1"/>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三级标题☆"/>
    <w:basedOn w:val="6"/>
    <w:qFormat/>
    <w:uiPriority w:val="0"/>
    <w:pPr>
      <w:keepLines w:val="0"/>
      <w:numPr>
        <w:ilvl w:val="2"/>
        <w:numId w:val="8"/>
      </w:numPr>
      <w:tabs>
        <w:tab w:val="left" w:pos="1701"/>
      </w:tabs>
      <w:adjustRightInd w:val="0"/>
      <w:snapToGrid w:val="0"/>
      <w:spacing w:before="0" w:after="0" w:line="360" w:lineRule="auto"/>
    </w:pPr>
    <w:rPr>
      <w:rFonts w:ascii="Times New Roman" w:hAnsi="Times New Roman"/>
      <w:b w:val="0"/>
      <w:sz w:val="24"/>
      <w:szCs w:val="24"/>
    </w:rPr>
  </w:style>
  <w:style w:type="paragraph" w:customStyle="1" w:styleId="270">
    <w:name w:val="甲方乙方☆"/>
    <w:basedOn w:val="1"/>
    <w:qFormat/>
    <w:uiPriority w:val="0"/>
    <w:pPr>
      <w:keepNext/>
      <w:adjustRightInd w:val="0"/>
      <w:snapToGrid w:val="0"/>
      <w:spacing w:line="360" w:lineRule="auto"/>
    </w:pPr>
    <w:rPr>
      <w:rFonts w:ascii="Times New Roman" w:hAnsi="Times New Roman"/>
      <w:sz w:val="24"/>
    </w:rPr>
  </w:style>
  <w:style w:type="paragraph" w:customStyle="1" w:styleId="271">
    <w:name w:val="二级子编号(1)☆"/>
    <w:basedOn w:val="270"/>
    <w:qFormat/>
    <w:uiPriority w:val="0"/>
    <w:pPr>
      <w:numPr>
        <w:ilvl w:val="0"/>
        <w:numId w:val="14"/>
      </w:numPr>
      <w:tabs>
        <w:tab w:val="left" w:pos="1701"/>
      </w:tabs>
    </w:pPr>
  </w:style>
  <w:style w:type="paragraph" w:customStyle="1" w:styleId="272">
    <w:name w:val="修订4"/>
    <w:hidden/>
    <w:semiHidden/>
    <w:qFormat/>
    <w:uiPriority w:val="99"/>
    <w:rPr>
      <w:rFonts w:ascii="Calibri" w:hAnsi="Calibri" w:eastAsia="宋体" w:cs="Times New Roman"/>
      <w:kern w:val="2"/>
      <w:sz w:val="28"/>
      <w:lang w:val="en-US" w:eastAsia="zh-CN" w:bidi="ar-SA"/>
    </w:rPr>
  </w:style>
  <w:style w:type="paragraph" w:customStyle="1" w:styleId="273">
    <w:name w:val="修订5"/>
    <w:hidden/>
    <w:unhideWhenUsed/>
    <w:qFormat/>
    <w:uiPriority w:val="99"/>
    <w:rPr>
      <w:rFonts w:ascii="Calibri" w:hAnsi="Calibri" w:eastAsia="宋体" w:cs="Times New Roman"/>
      <w:kern w:val="2"/>
      <w:sz w:val="28"/>
      <w:lang w:val="en-US" w:eastAsia="zh-CN" w:bidi="ar-SA"/>
    </w:rPr>
  </w:style>
  <w:style w:type="paragraph" w:customStyle="1" w:styleId="274">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15156</Words>
  <Characters>15863</Characters>
  <Lines>171</Lines>
  <Paragraphs>48</Paragraphs>
  <TotalTime>64</TotalTime>
  <ScaleCrop>false</ScaleCrop>
  <LinksUpToDate>false</LinksUpToDate>
  <CharactersWithSpaces>17117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2024-11-27T08:55:45Z</dcterms:modified>
  <dc:title>竞争性谈判文件</dc:title>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B2BA874B015741C9B9494EEE11260FAB_13</vt:lpwstr>
  </property>
</Properties>
</file>