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9F743F">
      <w:pPr>
        <w:wordWrap w:val="0"/>
        <w:jc w:val="right"/>
        <w:rPr>
          <w:color w:val="000000"/>
        </w:rPr>
      </w:pPr>
      <w:bookmarkStart w:id="162" w:name="_GoBack"/>
      <w:bookmarkEnd w:id="162"/>
      <w:r>
        <w:rPr>
          <w:rFonts w:hint="eastAsia"/>
          <w:color w:val="000000"/>
        </w:rPr>
        <w:t>采购代理机构备</w:t>
      </w:r>
      <w:r>
        <w:rPr>
          <w:rFonts w:hint="eastAsia" w:ascii="宋体" w:hAnsi="宋体"/>
          <w:color w:val="000000"/>
        </w:rPr>
        <w:t>案号：</w:t>
      </w:r>
      <w:r>
        <w:rPr>
          <w:rFonts w:ascii="宋体" w:hAnsi="宋体"/>
          <w:color w:val="000000"/>
        </w:rPr>
        <w:t>CQCBJQ2</w:t>
      </w:r>
      <w:r>
        <w:rPr>
          <w:rFonts w:hint="eastAsia" w:ascii="宋体" w:hAnsi="宋体"/>
          <w:color w:val="000000"/>
        </w:rPr>
        <w:t>4</w:t>
      </w:r>
      <w:r>
        <w:rPr>
          <w:rFonts w:ascii="宋体" w:hAnsi="宋体"/>
          <w:color w:val="000000"/>
        </w:rPr>
        <w:t>0</w:t>
      </w:r>
      <w:r>
        <w:rPr>
          <w:rFonts w:hint="eastAsia" w:ascii="宋体" w:hAnsi="宋体"/>
          <w:color w:val="000000"/>
        </w:rPr>
        <w:t>5</w:t>
      </w:r>
      <w:r>
        <w:rPr>
          <w:rFonts w:ascii="宋体" w:hAnsi="宋体"/>
          <w:color w:val="000000"/>
        </w:rPr>
        <w:t>-</w:t>
      </w:r>
      <w:r>
        <w:rPr>
          <w:rFonts w:hint="eastAsia" w:ascii="宋体" w:hAnsi="宋体"/>
          <w:color w:val="000000"/>
        </w:rPr>
        <w:t>149</w:t>
      </w:r>
    </w:p>
    <w:p w14:paraId="2CF609C7">
      <w:pPr>
        <w:jc w:val="center"/>
        <w:rPr>
          <w:color w:val="000000"/>
        </w:rPr>
      </w:pPr>
    </w:p>
    <w:p w14:paraId="3C305038">
      <w:pPr>
        <w:jc w:val="center"/>
        <w:outlineLvl w:val="0"/>
        <w:rPr>
          <w:color w:val="000000"/>
          <w:sz w:val="44"/>
          <w:szCs w:val="44"/>
        </w:rPr>
      </w:pPr>
    </w:p>
    <w:p w14:paraId="29BF45D0">
      <w:pPr>
        <w:ind w:left="-280" w:leftChars="-100" w:right="-280" w:rightChars="-100"/>
        <w:jc w:val="center"/>
        <w:outlineLvl w:val="0"/>
        <w:rPr>
          <w:rFonts w:ascii="宋体" w:hAnsi="宋体"/>
          <w:b/>
          <w:color w:val="000000"/>
          <w:sz w:val="48"/>
          <w:szCs w:val="48"/>
        </w:rPr>
      </w:pPr>
      <w:r>
        <w:rPr>
          <w:rFonts w:hint="eastAsia" w:ascii="宋体" w:hAnsi="宋体"/>
          <w:b/>
          <w:color w:val="000000"/>
          <w:sz w:val="48"/>
          <w:szCs w:val="48"/>
        </w:rPr>
        <w:t>审计2023年重庆中欧班列、渝甬班列、渝沪班列补贴资金项目</w:t>
      </w:r>
    </w:p>
    <w:p w14:paraId="108AEE94">
      <w:pPr>
        <w:jc w:val="center"/>
        <w:outlineLvl w:val="0"/>
        <w:rPr>
          <w:color w:val="000000"/>
          <w:sz w:val="44"/>
          <w:szCs w:val="44"/>
        </w:rPr>
      </w:pPr>
    </w:p>
    <w:p w14:paraId="153F285F">
      <w:pPr>
        <w:jc w:val="center"/>
        <w:outlineLvl w:val="0"/>
        <w:rPr>
          <w:color w:val="000000"/>
          <w:sz w:val="44"/>
          <w:szCs w:val="44"/>
        </w:rPr>
      </w:pPr>
    </w:p>
    <w:p w14:paraId="79821C48">
      <w:pPr>
        <w:jc w:val="center"/>
        <w:outlineLvl w:val="0"/>
        <w:rPr>
          <w:color w:val="000000"/>
          <w:sz w:val="44"/>
          <w:szCs w:val="44"/>
        </w:rPr>
      </w:pPr>
    </w:p>
    <w:p w14:paraId="0A3FD46F">
      <w:pPr>
        <w:jc w:val="center"/>
        <w:outlineLvl w:val="0"/>
        <w:rPr>
          <w:color w:val="000000"/>
          <w:sz w:val="44"/>
          <w:szCs w:val="44"/>
        </w:rPr>
      </w:pPr>
    </w:p>
    <w:p w14:paraId="239C4A14">
      <w:pPr>
        <w:jc w:val="center"/>
        <w:outlineLvl w:val="0"/>
        <w:rPr>
          <w:color w:val="000000"/>
          <w:sz w:val="44"/>
          <w:szCs w:val="44"/>
        </w:rPr>
      </w:pPr>
    </w:p>
    <w:p w14:paraId="2452A156">
      <w:pPr>
        <w:jc w:val="center"/>
        <w:outlineLvl w:val="0"/>
        <w:rPr>
          <w:color w:val="000000"/>
          <w:spacing w:val="80"/>
          <w:sz w:val="72"/>
          <w:szCs w:val="72"/>
        </w:rPr>
      </w:pPr>
      <w:r>
        <w:rPr>
          <w:color w:val="000000"/>
          <w:spacing w:val="80"/>
          <w:sz w:val="72"/>
          <w:szCs w:val="72"/>
        </w:rPr>
        <w:t>竞争性比选文件</w:t>
      </w:r>
    </w:p>
    <w:p w14:paraId="56AF93D8">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w:t>
      </w:r>
      <w:r>
        <w:rPr>
          <w:rFonts w:hint="eastAsia" w:ascii="宋体" w:hAnsi="宋体"/>
          <w:color w:val="000000"/>
          <w:sz w:val="36"/>
          <w:szCs w:val="30"/>
        </w:rPr>
        <w:t>4</w:t>
      </w:r>
      <w:r>
        <w:rPr>
          <w:rFonts w:ascii="宋体" w:hAnsi="宋体"/>
          <w:color w:val="000000"/>
          <w:sz w:val="36"/>
          <w:szCs w:val="30"/>
        </w:rPr>
        <w:t>-00</w:t>
      </w:r>
      <w:r>
        <w:rPr>
          <w:rFonts w:hint="eastAsia" w:ascii="宋体" w:hAnsi="宋体"/>
          <w:color w:val="000000"/>
          <w:sz w:val="36"/>
          <w:szCs w:val="30"/>
        </w:rPr>
        <w:t>7</w:t>
      </w:r>
    </w:p>
    <w:p w14:paraId="3DD8E933">
      <w:pPr>
        <w:spacing w:line="700" w:lineRule="exact"/>
        <w:jc w:val="center"/>
        <w:rPr>
          <w:color w:val="000000"/>
          <w:sz w:val="36"/>
          <w:szCs w:val="30"/>
        </w:rPr>
      </w:pPr>
    </w:p>
    <w:p w14:paraId="0A453261">
      <w:pPr>
        <w:spacing w:line="700" w:lineRule="exact"/>
        <w:ind w:firstLine="2700" w:firstLineChars="750"/>
        <w:rPr>
          <w:rFonts w:ascii="宋体" w:hAnsi="宋体"/>
          <w:color w:val="000000"/>
          <w:sz w:val="36"/>
          <w:szCs w:val="30"/>
        </w:rPr>
      </w:pPr>
    </w:p>
    <w:p w14:paraId="1844C988">
      <w:pPr>
        <w:spacing w:line="700" w:lineRule="exact"/>
        <w:jc w:val="center"/>
        <w:rPr>
          <w:rFonts w:ascii="宋体" w:hAnsi="宋体"/>
          <w:b/>
          <w:color w:val="000000"/>
          <w:sz w:val="30"/>
          <w:szCs w:val="30"/>
        </w:rPr>
      </w:pPr>
    </w:p>
    <w:p w14:paraId="6A5F83A5">
      <w:pPr>
        <w:spacing w:line="700" w:lineRule="exact"/>
        <w:jc w:val="center"/>
        <w:rPr>
          <w:rFonts w:ascii="宋体" w:hAnsi="宋体"/>
          <w:b/>
          <w:color w:val="000000"/>
          <w:sz w:val="30"/>
          <w:szCs w:val="30"/>
        </w:rPr>
      </w:pPr>
    </w:p>
    <w:p w14:paraId="45EAFF7F">
      <w:pPr>
        <w:spacing w:line="700" w:lineRule="exact"/>
        <w:jc w:val="center"/>
        <w:rPr>
          <w:rFonts w:ascii="宋体" w:hAnsi="宋体"/>
          <w:b/>
          <w:color w:val="000000"/>
          <w:sz w:val="30"/>
          <w:szCs w:val="30"/>
        </w:rPr>
      </w:pPr>
    </w:p>
    <w:p w14:paraId="3B9F9797">
      <w:pPr>
        <w:pStyle w:val="3"/>
      </w:pPr>
    </w:p>
    <w:p w14:paraId="5CCDA423"/>
    <w:p w14:paraId="61A410B8">
      <w:pPr>
        <w:pStyle w:val="2"/>
      </w:pPr>
    </w:p>
    <w:p w14:paraId="7AD37677">
      <w:pPr>
        <w:pStyle w:val="2"/>
      </w:pPr>
    </w:p>
    <w:p w14:paraId="17B25ADD">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7E009AA4">
      <w:pPr>
        <w:spacing w:line="700" w:lineRule="exact"/>
        <w:jc w:val="center"/>
        <w:rPr>
          <w:color w:val="000000"/>
          <w:sz w:val="36"/>
          <w:szCs w:val="30"/>
        </w:rPr>
      </w:pPr>
      <w:r>
        <w:rPr>
          <w:color w:val="000000"/>
          <w:sz w:val="36"/>
          <w:szCs w:val="30"/>
        </w:rPr>
        <w:t>采购代理机构：重庆市中基致信招标代理有限公司</w:t>
      </w:r>
    </w:p>
    <w:p w14:paraId="537E91EB">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w:t>
      </w:r>
      <w:r>
        <w:rPr>
          <w:rFonts w:hint="eastAsia"/>
          <w:color w:val="000000"/>
          <w:sz w:val="36"/>
          <w:szCs w:val="30"/>
        </w:rPr>
        <w:t>四</w:t>
      </w:r>
      <w:r>
        <w:rPr>
          <w:color w:val="000000"/>
          <w:sz w:val="36"/>
          <w:szCs w:val="30"/>
        </w:rPr>
        <w:t>年</w:t>
      </w:r>
      <w:r>
        <w:rPr>
          <w:rFonts w:hint="eastAsia"/>
          <w:color w:val="000000"/>
          <w:sz w:val="36"/>
          <w:szCs w:val="30"/>
        </w:rPr>
        <w:t>六</w:t>
      </w:r>
      <w:r>
        <w:rPr>
          <w:color w:val="000000"/>
          <w:sz w:val="36"/>
          <w:szCs w:val="30"/>
        </w:rPr>
        <w:t>月</w:t>
      </w:r>
    </w:p>
    <w:p w14:paraId="1A38341D">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7E0F0C8F">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"_Toc168641915" </w:instrText>
      </w:r>
      <w:r>
        <w:fldChar w:fldCharType="separate"/>
      </w:r>
      <w:r>
        <w:rPr>
          <w:rStyle w:val="65"/>
          <w:rFonts w:ascii="宋体" w:hAnsi="宋体"/>
        </w:rPr>
        <w:t>第一篇  采购邀请书</w:t>
      </w:r>
      <w:r>
        <w:tab/>
      </w:r>
      <w:r>
        <w:fldChar w:fldCharType="begin"/>
      </w:r>
      <w:r>
        <w:instrText xml:space="preserve"> PAGEREF _Toc168641915 \h </w:instrText>
      </w:r>
      <w:r>
        <w:fldChar w:fldCharType="separate"/>
      </w:r>
      <w:r>
        <w:t>- 3 -</w:t>
      </w:r>
      <w:r>
        <w:fldChar w:fldCharType="end"/>
      </w:r>
      <w:r>
        <w:fldChar w:fldCharType="end"/>
      </w:r>
    </w:p>
    <w:p w14:paraId="4B85098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"_Toc168641916" </w:instrText>
      </w:r>
      <w:r>
        <w:fldChar w:fldCharType="separate"/>
      </w:r>
      <w:r>
        <w:rPr>
          <w:rStyle w:val="65"/>
          <w:rFonts w:ascii="宋体" w:hAnsi="宋体"/>
        </w:rPr>
        <w:t>一、竞争性比选内容</w:t>
      </w:r>
      <w:r>
        <w:tab/>
      </w:r>
      <w:r>
        <w:fldChar w:fldCharType="begin"/>
      </w:r>
      <w:r>
        <w:instrText xml:space="preserve"> PAGEREF _Toc168641916 \h </w:instrText>
      </w:r>
      <w:r>
        <w:fldChar w:fldCharType="separate"/>
      </w:r>
      <w:r>
        <w:t>- 3 -</w:t>
      </w:r>
      <w:r>
        <w:fldChar w:fldCharType="end"/>
      </w:r>
      <w:r>
        <w:fldChar w:fldCharType="end"/>
      </w:r>
    </w:p>
    <w:p w14:paraId="092339A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"_Toc168641917" </w:instrText>
      </w:r>
      <w:r>
        <w:fldChar w:fldCharType="separate"/>
      </w:r>
      <w:r>
        <w:rPr>
          <w:rStyle w:val="65"/>
          <w:rFonts w:ascii="宋体" w:hAnsi="宋体"/>
        </w:rPr>
        <w:t>二、资金来源</w:t>
      </w:r>
      <w:r>
        <w:tab/>
      </w:r>
      <w:r>
        <w:fldChar w:fldCharType="begin"/>
      </w:r>
      <w:r>
        <w:instrText xml:space="preserve"> PAGEREF _Toc168641917 \h </w:instrText>
      </w:r>
      <w:r>
        <w:fldChar w:fldCharType="separate"/>
      </w:r>
      <w:r>
        <w:t>- 3 -</w:t>
      </w:r>
      <w:r>
        <w:fldChar w:fldCharType="end"/>
      </w:r>
      <w:r>
        <w:fldChar w:fldCharType="end"/>
      </w:r>
    </w:p>
    <w:p w14:paraId="5BB83A6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"_Toc168641918" </w:instrText>
      </w:r>
      <w:r>
        <w:fldChar w:fldCharType="separate"/>
      </w:r>
      <w:r>
        <w:rPr>
          <w:rStyle w:val="65"/>
          <w:rFonts w:ascii="宋体" w:hAnsi="宋体"/>
        </w:rPr>
        <w:t>三、供应商资格条件</w:t>
      </w:r>
      <w:r>
        <w:tab/>
      </w:r>
      <w:r>
        <w:fldChar w:fldCharType="begin"/>
      </w:r>
      <w:r>
        <w:instrText xml:space="preserve"> PAGEREF _Toc168641918 \h </w:instrText>
      </w:r>
      <w:r>
        <w:fldChar w:fldCharType="separate"/>
      </w:r>
      <w:r>
        <w:t>- 3 -</w:t>
      </w:r>
      <w:r>
        <w:fldChar w:fldCharType="end"/>
      </w:r>
      <w:r>
        <w:fldChar w:fldCharType="end"/>
      </w:r>
    </w:p>
    <w:p w14:paraId="6D4666F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"_Toc168641919" </w:instrText>
      </w:r>
      <w:r>
        <w:fldChar w:fldCharType="separate"/>
      </w:r>
      <w:r>
        <w:rPr>
          <w:rStyle w:val="65"/>
          <w:rFonts w:ascii="宋体" w:hAnsi="宋体"/>
        </w:rPr>
        <w:t>四、比选有关说明</w:t>
      </w:r>
      <w:r>
        <w:tab/>
      </w:r>
      <w:r>
        <w:fldChar w:fldCharType="begin"/>
      </w:r>
      <w:r>
        <w:instrText xml:space="preserve"> PAGEREF _Toc168641919 \h </w:instrText>
      </w:r>
      <w:r>
        <w:fldChar w:fldCharType="separate"/>
      </w:r>
      <w:r>
        <w:t>- 3 -</w:t>
      </w:r>
      <w:r>
        <w:fldChar w:fldCharType="end"/>
      </w:r>
      <w:r>
        <w:fldChar w:fldCharType="end"/>
      </w:r>
    </w:p>
    <w:p w14:paraId="2CDFBCE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"_Toc168641920" </w:instrText>
      </w:r>
      <w:r>
        <w:fldChar w:fldCharType="separate"/>
      </w:r>
      <w:r>
        <w:rPr>
          <w:rStyle w:val="65"/>
          <w:rFonts w:ascii="宋体" w:hAnsi="宋体"/>
        </w:rPr>
        <w:t>五、比选保证金</w:t>
      </w:r>
      <w:r>
        <w:tab/>
      </w:r>
      <w:r>
        <w:fldChar w:fldCharType="begin"/>
      </w:r>
      <w:r>
        <w:instrText xml:space="preserve"> PAGEREF _Toc168641920 \h </w:instrText>
      </w:r>
      <w:r>
        <w:fldChar w:fldCharType="separate"/>
      </w:r>
      <w:r>
        <w:t>- 4 -</w:t>
      </w:r>
      <w:r>
        <w:fldChar w:fldCharType="end"/>
      </w:r>
      <w:r>
        <w:fldChar w:fldCharType="end"/>
      </w:r>
    </w:p>
    <w:p w14:paraId="55C2AF4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"_Toc168641921" </w:instrText>
      </w:r>
      <w:r>
        <w:fldChar w:fldCharType="separate"/>
      </w:r>
      <w:r>
        <w:rPr>
          <w:rStyle w:val="65"/>
          <w:rFonts w:ascii="宋体" w:hAnsi="宋体"/>
        </w:rPr>
        <w:t>六、采购项目需落实的政府采购政策</w:t>
      </w:r>
      <w:r>
        <w:tab/>
      </w:r>
      <w:r>
        <w:fldChar w:fldCharType="begin"/>
      </w:r>
      <w:r>
        <w:instrText xml:space="preserve"> PAGEREF _Toc168641921 \h </w:instrText>
      </w:r>
      <w:r>
        <w:fldChar w:fldCharType="separate"/>
      </w:r>
      <w:r>
        <w:t>- 5 -</w:t>
      </w:r>
      <w:r>
        <w:fldChar w:fldCharType="end"/>
      </w:r>
      <w:r>
        <w:fldChar w:fldCharType="end"/>
      </w:r>
    </w:p>
    <w:p w14:paraId="4EEA2FA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"_Toc168641922" </w:instrText>
      </w:r>
      <w:r>
        <w:fldChar w:fldCharType="separate"/>
      </w:r>
      <w:r>
        <w:rPr>
          <w:rStyle w:val="65"/>
          <w:rFonts w:ascii="宋体" w:hAnsi="宋体"/>
        </w:rPr>
        <w:t>七、其它有关规定</w:t>
      </w:r>
      <w:r>
        <w:tab/>
      </w:r>
      <w:r>
        <w:fldChar w:fldCharType="begin"/>
      </w:r>
      <w:r>
        <w:instrText xml:space="preserve"> PAGEREF _Toc168641922 \h </w:instrText>
      </w:r>
      <w:r>
        <w:fldChar w:fldCharType="separate"/>
      </w:r>
      <w:r>
        <w:t>- 5 -</w:t>
      </w:r>
      <w:r>
        <w:fldChar w:fldCharType="end"/>
      </w:r>
      <w:r>
        <w:fldChar w:fldCharType="end"/>
      </w:r>
    </w:p>
    <w:p w14:paraId="766FEB0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"_Toc168641923" </w:instrText>
      </w:r>
      <w:r>
        <w:fldChar w:fldCharType="separate"/>
      </w:r>
      <w:r>
        <w:rPr>
          <w:rStyle w:val="65"/>
          <w:rFonts w:ascii="宋体" w:hAnsi="宋体"/>
        </w:rPr>
        <w:t>八、联系方式</w:t>
      </w:r>
      <w:r>
        <w:tab/>
      </w:r>
      <w:r>
        <w:fldChar w:fldCharType="begin"/>
      </w:r>
      <w:r>
        <w:instrText xml:space="preserve"> PAGEREF _Toc168641923 \h </w:instrText>
      </w:r>
      <w:r>
        <w:fldChar w:fldCharType="separate"/>
      </w:r>
      <w:r>
        <w:t>- 6 -</w:t>
      </w:r>
      <w:r>
        <w:fldChar w:fldCharType="end"/>
      </w:r>
      <w:r>
        <w:fldChar w:fldCharType="end"/>
      </w:r>
    </w:p>
    <w:p w14:paraId="0FB7CF8E">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"_Toc168641924" </w:instrText>
      </w:r>
      <w:r>
        <w:fldChar w:fldCharType="separate"/>
      </w:r>
      <w:r>
        <w:rPr>
          <w:rStyle w:val="65"/>
          <w:rFonts w:ascii="宋体" w:hAnsi="宋体"/>
        </w:rPr>
        <w:t>第二篇  采购技术和服务需求</w:t>
      </w:r>
      <w:r>
        <w:tab/>
      </w:r>
      <w:r>
        <w:fldChar w:fldCharType="begin"/>
      </w:r>
      <w:r>
        <w:instrText xml:space="preserve"> PAGEREF _Toc168641924 \h </w:instrText>
      </w:r>
      <w:r>
        <w:fldChar w:fldCharType="separate"/>
      </w:r>
      <w:r>
        <w:t>- 7 -</w:t>
      </w:r>
      <w:r>
        <w:fldChar w:fldCharType="end"/>
      </w:r>
      <w:r>
        <w:fldChar w:fldCharType="end"/>
      </w:r>
    </w:p>
    <w:p w14:paraId="3654344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"_Toc168641925" </w:instrText>
      </w:r>
      <w:r>
        <w:fldChar w:fldCharType="separate"/>
      </w:r>
      <w:r>
        <w:rPr>
          <w:rStyle w:val="65"/>
          <w:rFonts w:ascii="宋体" w:hAnsi="宋体"/>
        </w:rPr>
        <w:t>一、项目概况</w:t>
      </w:r>
      <w:r>
        <w:tab/>
      </w:r>
      <w:r>
        <w:fldChar w:fldCharType="begin"/>
      </w:r>
      <w:r>
        <w:instrText xml:space="preserve"> PAGEREF _Toc168641925 \h </w:instrText>
      </w:r>
      <w:r>
        <w:fldChar w:fldCharType="separate"/>
      </w:r>
      <w:r>
        <w:t>- 7 -</w:t>
      </w:r>
      <w:r>
        <w:fldChar w:fldCharType="end"/>
      </w:r>
      <w:r>
        <w:fldChar w:fldCharType="end"/>
      </w:r>
    </w:p>
    <w:p w14:paraId="5F159EE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"_Toc168641926" </w:instrText>
      </w:r>
      <w:r>
        <w:fldChar w:fldCharType="separate"/>
      </w:r>
      <w:r>
        <w:rPr>
          <w:rStyle w:val="65"/>
          <w:rFonts w:ascii="宋体" w:hAnsi="宋体"/>
        </w:rPr>
        <w:t>※二、服务内容</w:t>
      </w:r>
      <w:r>
        <w:tab/>
      </w:r>
      <w:r>
        <w:fldChar w:fldCharType="begin"/>
      </w:r>
      <w:r>
        <w:instrText xml:space="preserve"> PAGEREF _Toc168641926 \h </w:instrText>
      </w:r>
      <w:r>
        <w:fldChar w:fldCharType="separate"/>
      </w:r>
      <w:r>
        <w:t>- 7 -</w:t>
      </w:r>
      <w:r>
        <w:fldChar w:fldCharType="end"/>
      </w:r>
      <w:r>
        <w:fldChar w:fldCharType="end"/>
      </w:r>
    </w:p>
    <w:p w14:paraId="1BBD41B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"_Toc168641927" </w:instrText>
      </w:r>
      <w:r>
        <w:fldChar w:fldCharType="separate"/>
      </w:r>
      <w:r>
        <w:rPr>
          <w:rStyle w:val="65"/>
          <w:rFonts w:ascii="宋体" w:hAnsi="宋体"/>
        </w:rPr>
        <w:t>※三、服务要求</w:t>
      </w:r>
      <w:r>
        <w:tab/>
      </w:r>
      <w:r>
        <w:fldChar w:fldCharType="begin"/>
      </w:r>
      <w:r>
        <w:instrText xml:space="preserve"> PAGEREF _Toc168641927 \h </w:instrText>
      </w:r>
      <w:r>
        <w:fldChar w:fldCharType="separate"/>
      </w:r>
      <w:r>
        <w:t>- 8 -</w:t>
      </w:r>
      <w:r>
        <w:fldChar w:fldCharType="end"/>
      </w:r>
      <w:r>
        <w:fldChar w:fldCharType="end"/>
      </w:r>
    </w:p>
    <w:p w14:paraId="5215E9B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"_Toc168641928" </w:instrText>
      </w:r>
      <w:r>
        <w:fldChar w:fldCharType="separate"/>
      </w:r>
      <w:r>
        <w:rPr>
          <w:rStyle w:val="65"/>
          <w:rFonts w:ascii="宋体" w:hAnsi="宋体"/>
        </w:rPr>
        <w:t>※四、保密要求</w:t>
      </w:r>
      <w:r>
        <w:tab/>
      </w:r>
      <w:r>
        <w:fldChar w:fldCharType="begin"/>
      </w:r>
      <w:r>
        <w:instrText xml:space="preserve"> PAGEREF _Toc168641928 \h </w:instrText>
      </w:r>
      <w:r>
        <w:fldChar w:fldCharType="separate"/>
      </w:r>
      <w:r>
        <w:t>- 8 -</w:t>
      </w:r>
      <w:r>
        <w:fldChar w:fldCharType="end"/>
      </w:r>
      <w:r>
        <w:fldChar w:fldCharType="end"/>
      </w:r>
    </w:p>
    <w:p w14:paraId="073E0C0A">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"_Toc168641929" </w:instrText>
      </w:r>
      <w:r>
        <w:fldChar w:fldCharType="separate"/>
      </w:r>
      <w:r>
        <w:rPr>
          <w:rStyle w:val="65"/>
          <w:rFonts w:ascii="宋体" w:hAnsi="宋体"/>
        </w:rPr>
        <w:t>第三篇  项目商务需求</w:t>
      </w:r>
      <w:r>
        <w:tab/>
      </w:r>
      <w:r>
        <w:fldChar w:fldCharType="begin"/>
      </w:r>
      <w:r>
        <w:instrText xml:space="preserve"> PAGEREF _Toc168641929 \h </w:instrText>
      </w:r>
      <w:r>
        <w:fldChar w:fldCharType="separate"/>
      </w:r>
      <w:r>
        <w:t>- 9 -</w:t>
      </w:r>
      <w:r>
        <w:fldChar w:fldCharType="end"/>
      </w:r>
      <w:r>
        <w:fldChar w:fldCharType="end"/>
      </w:r>
    </w:p>
    <w:p w14:paraId="33359A7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"_Toc168641930" </w:instrText>
      </w:r>
      <w:r>
        <w:fldChar w:fldCharType="separate"/>
      </w:r>
      <w:r>
        <w:rPr>
          <w:rStyle w:val="65"/>
          <w:rFonts w:ascii="宋体" w:hAnsi="宋体"/>
        </w:rPr>
        <w:t>一、服务时间、地点及验收方式</w:t>
      </w:r>
      <w:r>
        <w:tab/>
      </w:r>
      <w:r>
        <w:fldChar w:fldCharType="begin"/>
      </w:r>
      <w:r>
        <w:instrText xml:space="preserve"> PAGEREF _Toc168641930 \h </w:instrText>
      </w:r>
      <w:r>
        <w:fldChar w:fldCharType="separate"/>
      </w:r>
      <w:r>
        <w:t>- 9 -</w:t>
      </w:r>
      <w:r>
        <w:fldChar w:fldCharType="end"/>
      </w:r>
      <w:r>
        <w:fldChar w:fldCharType="end"/>
      </w:r>
    </w:p>
    <w:p w14:paraId="144279E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"_Toc168641931" </w:instrText>
      </w:r>
      <w:r>
        <w:fldChar w:fldCharType="separate"/>
      </w:r>
      <w:r>
        <w:rPr>
          <w:rStyle w:val="65"/>
          <w:rFonts w:ascii="宋体" w:hAnsi="宋体"/>
        </w:rPr>
        <w:t>※二、报价要求</w:t>
      </w:r>
      <w:r>
        <w:tab/>
      </w:r>
      <w:r>
        <w:fldChar w:fldCharType="begin"/>
      </w:r>
      <w:r>
        <w:instrText xml:space="preserve"> PAGEREF _Toc168641931 \h </w:instrText>
      </w:r>
      <w:r>
        <w:fldChar w:fldCharType="separate"/>
      </w:r>
      <w:r>
        <w:t>- 9 -</w:t>
      </w:r>
      <w:r>
        <w:fldChar w:fldCharType="end"/>
      </w:r>
      <w:r>
        <w:fldChar w:fldCharType="end"/>
      </w:r>
    </w:p>
    <w:p w14:paraId="633F5629">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"_Toc168641932" </w:instrText>
      </w:r>
      <w:r>
        <w:fldChar w:fldCharType="separate"/>
      </w:r>
      <w:r>
        <w:rPr>
          <w:rStyle w:val="65"/>
          <w:rFonts w:ascii="宋体" w:hAnsi="宋体"/>
        </w:rPr>
        <w:t>※三、付款方式</w:t>
      </w:r>
      <w:r>
        <w:tab/>
      </w:r>
      <w:r>
        <w:fldChar w:fldCharType="begin"/>
      </w:r>
      <w:r>
        <w:instrText xml:space="preserve"> PAGEREF _Toc168641932 \h </w:instrText>
      </w:r>
      <w:r>
        <w:fldChar w:fldCharType="separate"/>
      </w:r>
      <w:r>
        <w:t>- 9 -</w:t>
      </w:r>
      <w:r>
        <w:fldChar w:fldCharType="end"/>
      </w:r>
      <w:r>
        <w:fldChar w:fldCharType="end"/>
      </w:r>
    </w:p>
    <w:p w14:paraId="5E7113C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"_Toc168641933" </w:instrText>
      </w:r>
      <w:r>
        <w:fldChar w:fldCharType="separate"/>
      </w:r>
      <w:r>
        <w:rPr>
          <w:rStyle w:val="65"/>
          <w:rFonts w:ascii="宋体" w:hAnsi="宋体"/>
        </w:rPr>
        <w:t>四、知识产权</w:t>
      </w:r>
      <w:r>
        <w:tab/>
      </w:r>
      <w:r>
        <w:fldChar w:fldCharType="begin"/>
      </w:r>
      <w:r>
        <w:instrText xml:space="preserve"> PAGEREF _Toc168641933 \h </w:instrText>
      </w:r>
      <w:r>
        <w:fldChar w:fldCharType="separate"/>
      </w:r>
      <w:r>
        <w:t>- 9 -</w:t>
      </w:r>
      <w:r>
        <w:fldChar w:fldCharType="end"/>
      </w:r>
      <w:r>
        <w:fldChar w:fldCharType="end"/>
      </w:r>
    </w:p>
    <w:p w14:paraId="75C28781">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"_Toc168641934" </w:instrText>
      </w:r>
      <w:r>
        <w:fldChar w:fldCharType="separate"/>
      </w:r>
      <w:r>
        <w:rPr>
          <w:rStyle w:val="65"/>
          <w:rFonts w:ascii="宋体" w:hAnsi="宋体"/>
        </w:rPr>
        <w:t>五、其他</w:t>
      </w:r>
      <w:r>
        <w:tab/>
      </w:r>
      <w:r>
        <w:fldChar w:fldCharType="begin"/>
      </w:r>
      <w:r>
        <w:instrText xml:space="preserve"> PAGEREF _Toc168641934 \h </w:instrText>
      </w:r>
      <w:r>
        <w:fldChar w:fldCharType="separate"/>
      </w:r>
      <w:r>
        <w:t>- 10 -</w:t>
      </w:r>
      <w:r>
        <w:fldChar w:fldCharType="end"/>
      </w:r>
      <w:r>
        <w:fldChar w:fldCharType="end"/>
      </w:r>
    </w:p>
    <w:p w14:paraId="0888F257">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"_Toc168641935" </w:instrText>
      </w:r>
      <w:r>
        <w:fldChar w:fldCharType="separate"/>
      </w:r>
      <w:r>
        <w:rPr>
          <w:rStyle w:val="65"/>
          <w:rFonts w:ascii="宋体" w:hAnsi="宋体"/>
        </w:rPr>
        <w:t>第四篇  比选程序及方法、评审标准、无效响应和采购终止</w:t>
      </w:r>
      <w:r>
        <w:tab/>
      </w:r>
      <w:r>
        <w:fldChar w:fldCharType="begin"/>
      </w:r>
      <w:r>
        <w:instrText xml:space="preserve"> PAGEREF _Toc168641935 \h </w:instrText>
      </w:r>
      <w:r>
        <w:fldChar w:fldCharType="separate"/>
      </w:r>
      <w:r>
        <w:t>- 11 -</w:t>
      </w:r>
      <w:r>
        <w:fldChar w:fldCharType="end"/>
      </w:r>
      <w:r>
        <w:fldChar w:fldCharType="end"/>
      </w:r>
    </w:p>
    <w:p w14:paraId="071297CB">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"_Toc168641936" </w:instrText>
      </w:r>
      <w:r>
        <w:fldChar w:fldCharType="separate"/>
      </w:r>
      <w:r>
        <w:rPr>
          <w:rStyle w:val="65"/>
          <w:rFonts w:ascii="宋体" w:hAnsi="宋体"/>
        </w:rPr>
        <w:t>一、比选程序及方法</w:t>
      </w:r>
      <w:r>
        <w:tab/>
      </w:r>
      <w:r>
        <w:fldChar w:fldCharType="begin"/>
      </w:r>
      <w:r>
        <w:instrText xml:space="preserve"> PAGEREF _Toc168641936 \h </w:instrText>
      </w:r>
      <w:r>
        <w:fldChar w:fldCharType="separate"/>
      </w:r>
      <w:r>
        <w:t>- 11 -</w:t>
      </w:r>
      <w:r>
        <w:fldChar w:fldCharType="end"/>
      </w:r>
      <w:r>
        <w:fldChar w:fldCharType="end"/>
      </w:r>
    </w:p>
    <w:p w14:paraId="73F9FE1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"_Toc168641937" </w:instrText>
      </w:r>
      <w:r>
        <w:fldChar w:fldCharType="separate"/>
      </w:r>
      <w:r>
        <w:rPr>
          <w:rStyle w:val="65"/>
          <w:rFonts w:ascii="宋体" w:hAnsi="宋体"/>
        </w:rPr>
        <w:t>二、评审标准</w:t>
      </w:r>
      <w:r>
        <w:tab/>
      </w:r>
      <w:r>
        <w:fldChar w:fldCharType="begin"/>
      </w:r>
      <w:r>
        <w:instrText xml:space="preserve"> PAGEREF _Toc168641937 \h </w:instrText>
      </w:r>
      <w:r>
        <w:fldChar w:fldCharType="separate"/>
      </w:r>
      <w:r>
        <w:t>- 13 -</w:t>
      </w:r>
      <w:r>
        <w:fldChar w:fldCharType="end"/>
      </w:r>
      <w:r>
        <w:fldChar w:fldCharType="end"/>
      </w:r>
    </w:p>
    <w:p w14:paraId="1B0F033C">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"_Toc168641938" </w:instrText>
      </w:r>
      <w:r>
        <w:fldChar w:fldCharType="separate"/>
      </w:r>
      <w:r>
        <w:rPr>
          <w:rStyle w:val="65"/>
          <w:rFonts w:ascii="宋体" w:hAnsi="宋体"/>
        </w:rPr>
        <w:t>三、无效响应</w:t>
      </w:r>
      <w:r>
        <w:tab/>
      </w:r>
      <w:r>
        <w:fldChar w:fldCharType="begin"/>
      </w:r>
      <w:r>
        <w:instrText xml:space="preserve"> PAGEREF _Toc168641938 \h </w:instrText>
      </w:r>
      <w:r>
        <w:fldChar w:fldCharType="separate"/>
      </w:r>
      <w:r>
        <w:t>- 14 -</w:t>
      </w:r>
      <w:r>
        <w:fldChar w:fldCharType="end"/>
      </w:r>
      <w:r>
        <w:fldChar w:fldCharType="end"/>
      </w:r>
    </w:p>
    <w:p w14:paraId="4B8E5E3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"_Toc168641939" </w:instrText>
      </w:r>
      <w:r>
        <w:fldChar w:fldCharType="separate"/>
      </w:r>
      <w:r>
        <w:rPr>
          <w:rStyle w:val="65"/>
          <w:rFonts w:ascii="宋体" w:hAnsi="宋体"/>
        </w:rPr>
        <w:t>四、采购终止</w:t>
      </w:r>
      <w:r>
        <w:tab/>
      </w:r>
      <w:r>
        <w:fldChar w:fldCharType="begin"/>
      </w:r>
      <w:r>
        <w:instrText xml:space="preserve"> PAGEREF _Toc168641939 \h </w:instrText>
      </w:r>
      <w:r>
        <w:fldChar w:fldCharType="separate"/>
      </w:r>
      <w:r>
        <w:t>- 15 -</w:t>
      </w:r>
      <w:r>
        <w:fldChar w:fldCharType="end"/>
      </w:r>
      <w:r>
        <w:fldChar w:fldCharType="end"/>
      </w:r>
    </w:p>
    <w:p w14:paraId="57434CB0">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"_Toc168641940" </w:instrText>
      </w:r>
      <w:r>
        <w:fldChar w:fldCharType="separate"/>
      </w:r>
      <w:r>
        <w:rPr>
          <w:rStyle w:val="65"/>
          <w:rFonts w:ascii="宋体" w:hAnsi="宋体"/>
        </w:rPr>
        <w:t>第五篇  供应商须知</w:t>
      </w:r>
      <w:r>
        <w:tab/>
      </w:r>
      <w:r>
        <w:fldChar w:fldCharType="begin"/>
      </w:r>
      <w:r>
        <w:instrText xml:space="preserve"> PAGEREF _Toc168641940 \h </w:instrText>
      </w:r>
      <w:r>
        <w:fldChar w:fldCharType="separate"/>
      </w:r>
      <w:r>
        <w:t>- 16 -</w:t>
      </w:r>
      <w:r>
        <w:fldChar w:fldCharType="end"/>
      </w:r>
      <w:r>
        <w:fldChar w:fldCharType="end"/>
      </w:r>
    </w:p>
    <w:p w14:paraId="6DA926BD">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"_Toc168641941" </w:instrText>
      </w:r>
      <w:r>
        <w:fldChar w:fldCharType="separate"/>
      </w:r>
      <w:r>
        <w:rPr>
          <w:rStyle w:val="65"/>
          <w:rFonts w:ascii="宋体" w:hAnsi="宋体"/>
        </w:rPr>
        <w:t>一、比选费用</w:t>
      </w:r>
      <w:r>
        <w:tab/>
      </w:r>
      <w:r>
        <w:fldChar w:fldCharType="begin"/>
      </w:r>
      <w:r>
        <w:instrText xml:space="preserve"> PAGEREF _Toc168641941 \h </w:instrText>
      </w:r>
      <w:r>
        <w:fldChar w:fldCharType="separate"/>
      </w:r>
      <w:r>
        <w:t>- 16 -</w:t>
      </w:r>
      <w:r>
        <w:fldChar w:fldCharType="end"/>
      </w:r>
      <w:r>
        <w:fldChar w:fldCharType="end"/>
      </w:r>
    </w:p>
    <w:p w14:paraId="0ABF649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"_Toc168641942" </w:instrText>
      </w:r>
      <w:r>
        <w:fldChar w:fldCharType="separate"/>
      </w:r>
      <w:r>
        <w:rPr>
          <w:rStyle w:val="65"/>
          <w:rFonts w:ascii="宋体" w:hAnsi="宋体"/>
        </w:rPr>
        <w:t>二、竞争性比选文件</w:t>
      </w:r>
      <w:r>
        <w:tab/>
      </w:r>
      <w:r>
        <w:fldChar w:fldCharType="begin"/>
      </w:r>
      <w:r>
        <w:instrText xml:space="preserve"> PAGEREF _Toc168641942 \h </w:instrText>
      </w:r>
      <w:r>
        <w:fldChar w:fldCharType="separate"/>
      </w:r>
      <w:r>
        <w:t>- 16 -</w:t>
      </w:r>
      <w:r>
        <w:fldChar w:fldCharType="end"/>
      </w:r>
      <w:r>
        <w:fldChar w:fldCharType="end"/>
      </w:r>
    </w:p>
    <w:p w14:paraId="3F41138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"_Toc168641943" </w:instrText>
      </w:r>
      <w:r>
        <w:fldChar w:fldCharType="separate"/>
      </w:r>
      <w:r>
        <w:rPr>
          <w:rStyle w:val="65"/>
          <w:rFonts w:ascii="宋体" w:hAnsi="宋体"/>
        </w:rPr>
        <w:t>三、比选要求</w:t>
      </w:r>
      <w:r>
        <w:tab/>
      </w:r>
      <w:r>
        <w:fldChar w:fldCharType="begin"/>
      </w:r>
      <w:r>
        <w:instrText xml:space="preserve"> PAGEREF _Toc168641943 \h </w:instrText>
      </w:r>
      <w:r>
        <w:fldChar w:fldCharType="separate"/>
      </w:r>
      <w:r>
        <w:t>- 16 -</w:t>
      </w:r>
      <w:r>
        <w:fldChar w:fldCharType="end"/>
      </w:r>
      <w:r>
        <w:fldChar w:fldCharType="end"/>
      </w:r>
    </w:p>
    <w:p w14:paraId="60F7F5B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"_Toc168641944" </w:instrText>
      </w:r>
      <w:r>
        <w:fldChar w:fldCharType="separate"/>
      </w:r>
      <w:r>
        <w:rPr>
          <w:rStyle w:val="65"/>
          <w:rFonts w:ascii="宋体" w:hAnsi="宋体"/>
        </w:rPr>
        <w:t>四、成交供应商的确认和变更</w:t>
      </w:r>
      <w:r>
        <w:tab/>
      </w:r>
      <w:r>
        <w:fldChar w:fldCharType="begin"/>
      </w:r>
      <w:r>
        <w:instrText xml:space="preserve"> PAGEREF _Toc168641944 \h </w:instrText>
      </w:r>
      <w:r>
        <w:fldChar w:fldCharType="separate"/>
      </w:r>
      <w:r>
        <w:t>- 18 -</w:t>
      </w:r>
      <w:r>
        <w:fldChar w:fldCharType="end"/>
      </w:r>
      <w:r>
        <w:fldChar w:fldCharType="end"/>
      </w:r>
    </w:p>
    <w:p w14:paraId="43CA7D58">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"_Toc168641945" </w:instrText>
      </w:r>
      <w:r>
        <w:fldChar w:fldCharType="separate"/>
      </w:r>
      <w:r>
        <w:rPr>
          <w:rStyle w:val="65"/>
          <w:rFonts w:ascii="宋体" w:hAnsi="宋体"/>
        </w:rPr>
        <w:t>五、成交通知</w:t>
      </w:r>
      <w:r>
        <w:tab/>
      </w:r>
      <w:r>
        <w:fldChar w:fldCharType="begin"/>
      </w:r>
      <w:r>
        <w:instrText xml:space="preserve"> PAGEREF _Toc168641945 \h </w:instrText>
      </w:r>
      <w:r>
        <w:fldChar w:fldCharType="separate"/>
      </w:r>
      <w:r>
        <w:t>- 18 -</w:t>
      </w:r>
      <w:r>
        <w:fldChar w:fldCharType="end"/>
      </w:r>
      <w:r>
        <w:fldChar w:fldCharType="end"/>
      </w:r>
    </w:p>
    <w:p w14:paraId="4E5DF5A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"_Toc168641946" </w:instrText>
      </w:r>
      <w:r>
        <w:fldChar w:fldCharType="separate"/>
      </w:r>
      <w:r>
        <w:rPr>
          <w:rStyle w:val="65"/>
          <w:rFonts w:ascii="宋体" w:hAnsi="宋体"/>
        </w:rPr>
        <w:t>六、关于质疑和投诉</w:t>
      </w:r>
      <w:r>
        <w:tab/>
      </w:r>
      <w:r>
        <w:fldChar w:fldCharType="begin"/>
      </w:r>
      <w:r>
        <w:instrText xml:space="preserve"> PAGEREF _Toc168641946 \h </w:instrText>
      </w:r>
      <w:r>
        <w:fldChar w:fldCharType="separate"/>
      </w:r>
      <w:r>
        <w:t>- 18 -</w:t>
      </w:r>
      <w:r>
        <w:fldChar w:fldCharType="end"/>
      </w:r>
      <w:r>
        <w:fldChar w:fldCharType="end"/>
      </w:r>
    </w:p>
    <w:p w14:paraId="31F0129E">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"_Toc168641947" </w:instrText>
      </w:r>
      <w:r>
        <w:fldChar w:fldCharType="separate"/>
      </w:r>
      <w:r>
        <w:rPr>
          <w:rStyle w:val="65"/>
          <w:rFonts w:ascii="宋体" w:hAnsi="宋体"/>
        </w:rPr>
        <w:t>七、采购代理服务费</w:t>
      </w:r>
      <w:r>
        <w:tab/>
      </w:r>
      <w:r>
        <w:fldChar w:fldCharType="begin"/>
      </w:r>
      <w:r>
        <w:instrText xml:space="preserve"> PAGEREF _Toc168641947 \h </w:instrText>
      </w:r>
      <w:r>
        <w:fldChar w:fldCharType="separate"/>
      </w:r>
      <w:r>
        <w:t>- 20 -</w:t>
      </w:r>
      <w:r>
        <w:fldChar w:fldCharType="end"/>
      </w:r>
      <w:r>
        <w:fldChar w:fldCharType="end"/>
      </w:r>
    </w:p>
    <w:p w14:paraId="705109C7">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"_Toc168641948" </w:instrText>
      </w:r>
      <w:r>
        <w:fldChar w:fldCharType="separate"/>
      </w:r>
      <w:r>
        <w:rPr>
          <w:rStyle w:val="65"/>
          <w:rFonts w:ascii="宋体" w:hAnsi="宋体"/>
        </w:rPr>
        <w:t>八、签订合同</w:t>
      </w:r>
      <w:r>
        <w:tab/>
      </w:r>
      <w:r>
        <w:fldChar w:fldCharType="begin"/>
      </w:r>
      <w:r>
        <w:instrText xml:space="preserve"> PAGEREF _Toc168641948 \h </w:instrText>
      </w:r>
      <w:r>
        <w:fldChar w:fldCharType="separate"/>
      </w:r>
      <w:r>
        <w:t>- 20 -</w:t>
      </w:r>
      <w:r>
        <w:fldChar w:fldCharType="end"/>
      </w:r>
      <w:r>
        <w:fldChar w:fldCharType="end"/>
      </w:r>
    </w:p>
    <w:p w14:paraId="04C1991F">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"_Toc168641949" </w:instrText>
      </w:r>
      <w:r>
        <w:fldChar w:fldCharType="separate"/>
      </w:r>
      <w:r>
        <w:rPr>
          <w:rStyle w:val="65"/>
          <w:rFonts w:ascii="宋体" w:hAnsi="宋体"/>
        </w:rPr>
        <w:t>第六篇  合同草案条款</w:t>
      </w:r>
      <w:r>
        <w:tab/>
      </w:r>
      <w:r>
        <w:fldChar w:fldCharType="begin"/>
      </w:r>
      <w:r>
        <w:instrText xml:space="preserve"> PAGEREF _Toc168641949 \h </w:instrText>
      </w:r>
      <w:r>
        <w:fldChar w:fldCharType="separate"/>
      </w:r>
      <w:r>
        <w:t>- 21 -</w:t>
      </w:r>
      <w:r>
        <w:fldChar w:fldCharType="end"/>
      </w:r>
      <w:r>
        <w:fldChar w:fldCharType="end"/>
      </w:r>
    </w:p>
    <w:p w14:paraId="2F67FC24">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"_Toc168641950" </w:instrText>
      </w:r>
      <w:r>
        <w:fldChar w:fldCharType="separate"/>
      </w:r>
      <w:r>
        <w:rPr>
          <w:rStyle w:val="65"/>
          <w:rFonts w:ascii="宋体" w:hAnsi="宋体"/>
        </w:rPr>
        <w:t>一、合同主要条款</w:t>
      </w:r>
      <w:r>
        <w:tab/>
      </w:r>
      <w:r>
        <w:fldChar w:fldCharType="begin"/>
      </w:r>
      <w:r>
        <w:instrText xml:space="preserve"> PAGEREF _Toc168641950 \h </w:instrText>
      </w:r>
      <w:r>
        <w:fldChar w:fldCharType="separate"/>
      </w:r>
      <w:r>
        <w:t>- 21 -</w:t>
      </w:r>
      <w:r>
        <w:fldChar w:fldCharType="end"/>
      </w:r>
      <w:r>
        <w:fldChar w:fldCharType="end"/>
      </w:r>
    </w:p>
    <w:p w14:paraId="3E138702">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"_Toc168641951" </w:instrText>
      </w:r>
      <w:r>
        <w:fldChar w:fldCharType="separate"/>
      </w:r>
      <w:r>
        <w:rPr>
          <w:rStyle w:val="65"/>
          <w:rFonts w:ascii="宋体" w:hAnsi="宋体"/>
        </w:rPr>
        <w:t>二、政府采购合同（格式）</w:t>
      </w:r>
      <w:r>
        <w:tab/>
      </w:r>
      <w:r>
        <w:fldChar w:fldCharType="begin"/>
      </w:r>
      <w:r>
        <w:instrText xml:space="preserve"> PAGEREF _Toc168641951 \h </w:instrText>
      </w:r>
      <w:r>
        <w:fldChar w:fldCharType="separate"/>
      </w:r>
      <w:r>
        <w:t>- 23 -</w:t>
      </w:r>
      <w:r>
        <w:fldChar w:fldCharType="end"/>
      </w:r>
      <w:r>
        <w:fldChar w:fldCharType="end"/>
      </w:r>
    </w:p>
    <w:p w14:paraId="5123476E">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"_Toc168641952" </w:instrText>
      </w:r>
      <w:r>
        <w:fldChar w:fldCharType="separate"/>
      </w:r>
      <w:r>
        <w:rPr>
          <w:rStyle w:val="65"/>
          <w:rFonts w:ascii="宋体" w:hAnsi="宋体"/>
        </w:rPr>
        <w:t>第七篇  响应文件编制要求</w:t>
      </w:r>
      <w:r>
        <w:tab/>
      </w:r>
      <w:r>
        <w:fldChar w:fldCharType="begin"/>
      </w:r>
      <w:r>
        <w:instrText xml:space="preserve"> PAGEREF _Toc168641952 \h </w:instrText>
      </w:r>
      <w:r>
        <w:fldChar w:fldCharType="separate"/>
      </w:r>
      <w:r>
        <w:t>- 25 -</w:t>
      </w:r>
      <w:r>
        <w:fldChar w:fldCharType="end"/>
      </w:r>
      <w:r>
        <w:fldChar w:fldCharType="end"/>
      </w:r>
    </w:p>
    <w:p w14:paraId="726984D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"_Toc168641953" </w:instrText>
      </w:r>
      <w:r>
        <w:fldChar w:fldCharType="separate"/>
      </w:r>
      <w:r>
        <w:rPr>
          <w:rStyle w:val="65"/>
          <w:rFonts w:ascii="宋体" w:hAnsi="宋体"/>
        </w:rPr>
        <w:t>一、经济部分</w:t>
      </w:r>
      <w:r>
        <w:tab/>
      </w:r>
      <w:r>
        <w:fldChar w:fldCharType="begin"/>
      </w:r>
      <w:r>
        <w:instrText xml:space="preserve"> PAGEREF _Toc168641953 \h </w:instrText>
      </w:r>
      <w:r>
        <w:fldChar w:fldCharType="separate"/>
      </w:r>
      <w:r>
        <w:t>- 25 -</w:t>
      </w:r>
      <w:r>
        <w:fldChar w:fldCharType="end"/>
      </w:r>
      <w:r>
        <w:fldChar w:fldCharType="end"/>
      </w:r>
    </w:p>
    <w:p w14:paraId="4A5C5363">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"_Toc168641954" </w:instrText>
      </w:r>
      <w:r>
        <w:fldChar w:fldCharType="separate"/>
      </w:r>
      <w:r>
        <w:rPr>
          <w:rStyle w:val="65"/>
          <w:rFonts w:ascii="宋体" w:hAnsi="宋体"/>
        </w:rPr>
        <w:t>二、技术部分</w:t>
      </w:r>
      <w:r>
        <w:tab/>
      </w:r>
      <w:r>
        <w:fldChar w:fldCharType="begin"/>
      </w:r>
      <w:r>
        <w:instrText xml:space="preserve"> PAGEREF _Toc168641954 \h </w:instrText>
      </w:r>
      <w:r>
        <w:fldChar w:fldCharType="separate"/>
      </w:r>
      <w:r>
        <w:t>- 25 -</w:t>
      </w:r>
      <w:r>
        <w:fldChar w:fldCharType="end"/>
      </w:r>
      <w:r>
        <w:fldChar w:fldCharType="end"/>
      </w:r>
    </w:p>
    <w:p w14:paraId="3AACD8EA">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"_Toc168641955" </w:instrText>
      </w:r>
      <w:r>
        <w:fldChar w:fldCharType="separate"/>
      </w:r>
      <w:r>
        <w:rPr>
          <w:rStyle w:val="65"/>
          <w:rFonts w:ascii="宋体" w:hAnsi="宋体"/>
        </w:rPr>
        <w:t>三、商务部分</w:t>
      </w:r>
      <w:r>
        <w:tab/>
      </w:r>
      <w:r>
        <w:fldChar w:fldCharType="begin"/>
      </w:r>
      <w:r>
        <w:instrText xml:space="preserve"> PAGEREF _Toc168641955 \h </w:instrText>
      </w:r>
      <w:r>
        <w:fldChar w:fldCharType="separate"/>
      </w:r>
      <w:r>
        <w:t>- 25 -</w:t>
      </w:r>
      <w:r>
        <w:fldChar w:fldCharType="end"/>
      </w:r>
      <w:r>
        <w:fldChar w:fldCharType="end"/>
      </w:r>
    </w:p>
    <w:p w14:paraId="573F17D0">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"_Toc168641956" </w:instrText>
      </w:r>
      <w:r>
        <w:fldChar w:fldCharType="separate"/>
      </w:r>
      <w:r>
        <w:rPr>
          <w:rStyle w:val="65"/>
          <w:rFonts w:ascii="宋体" w:hAnsi="宋体"/>
        </w:rPr>
        <w:t>四、资格条件及其他</w:t>
      </w:r>
      <w:r>
        <w:tab/>
      </w:r>
      <w:r>
        <w:fldChar w:fldCharType="begin"/>
      </w:r>
      <w:r>
        <w:instrText xml:space="preserve"> PAGEREF _Toc168641956 \h </w:instrText>
      </w:r>
      <w:r>
        <w:fldChar w:fldCharType="separate"/>
      </w:r>
      <w:r>
        <w:t>- 25 -</w:t>
      </w:r>
      <w:r>
        <w:fldChar w:fldCharType="end"/>
      </w:r>
      <w:r>
        <w:fldChar w:fldCharType="end"/>
      </w:r>
    </w:p>
    <w:p w14:paraId="7151437C">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0C498100">
      <w:pPr>
        <w:pStyle w:val="5"/>
        <w:spacing w:line="360" w:lineRule="auto"/>
        <w:jc w:val="center"/>
        <w:rPr>
          <w:rFonts w:ascii="宋体" w:hAnsi="宋体" w:eastAsia="宋体"/>
          <w:color w:val="000000"/>
          <w:sz w:val="36"/>
          <w:szCs w:val="30"/>
        </w:rPr>
      </w:pPr>
      <w:bookmarkStart w:id="0" w:name="_Toc168641915"/>
      <w:bookmarkStart w:id="1" w:name="_Toc11641050"/>
      <w:bookmarkStart w:id="2" w:name="_Toc12789052"/>
      <w:r>
        <w:rPr>
          <w:rFonts w:hint="eastAsia" w:ascii="宋体" w:hAnsi="宋体" w:eastAsia="宋体"/>
          <w:color w:val="000000"/>
          <w:sz w:val="36"/>
          <w:szCs w:val="30"/>
        </w:rPr>
        <w:t>第一篇  采购邀请书</w:t>
      </w:r>
      <w:bookmarkEnd w:id="0"/>
      <w:bookmarkEnd w:id="1"/>
      <w:bookmarkEnd w:id="2"/>
    </w:p>
    <w:p w14:paraId="4109F3D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重庆市人民政府口岸和物流办公室的委托，对审计2023年重庆中欧班列、渝甬班列、渝沪班列补贴资金项目（项目号：SZFKAWLCG2024-007）进行竞争性比选采购。欢迎有资格的供应商前来参与比选。</w:t>
      </w:r>
    </w:p>
    <w:p w14:paraId="1429639C">
      <w:pPr>
        <w:pStyle w:val="6"/>
        <w:spacing w:before="0" w:after="0" w:line="360" w:lineRule="auto"/>
        <w:ind w:firstLine="480" w:firstLineChars="200"/>
        <w:rPr>
          <w:rFonts w:ascii="宋体" w:hAnsi="宋体"/>
          <w:color w:val="000000"/>
          <w:sz w:val="24"/>
          <w:szCs w:val="24"/>
        </w:rPr>
      </w:pPr>
      <w:bookmarkStart w:id="3" w:name="_Toc317775175"/>
      <w:bookmarkStart w:id="4" w:name="_Toc313893526"/>
      <w:bookmarkStart w:id="5" w:name="_Toc168641916"/>
      <w:r>
        <w:rPr>
          <w:rFonts w:hint="eastAsia" w:ascii="宋体" w:hAnsi="宋体"/>
          <w:color w:val="000000"/>
          <w:sz w:val="24"/>
          <w:szCs w:val="24"/>
        </w:rPr>
        <w:t>一、竞争性比选内容</w:t>
      </w:r>
      <w:bookmarkEnd w:id="3"/>
      <w:bookmarkEnd w:id="4"/>
      <w:bookmarkEnd w:id="5"/>
    </w:p>
    <w:tbl>
      <w:tblPr>
        <w:tblStyle w:val="58"/>
        <w:tblW w:w="986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1150"/>
        <w:gridCol w:w="1200"/>
        <w:gridCol w:w="1350"/>
        <w:gridCol w:w="1726"/>
      </w:tblGrid>
      <w:tr w14:paraId="4C50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4437" w:type="dxa"/>
            <w:tcBorders>
              <w:top w:val="single" w:color="auto" w:sz="4" w:space="0"/>
              <w:left w:val="single" w:color="auto" w:sz="4" w:space="0"/>
              <w:right w:val="single" w:color="auto" w:sz="4" w:space="0"/>
            </w:tcBorders>
            <w:vAlign w:val="center"/>
          </w:tcPr>
          <w:p w14:paraId="3A29F993">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150" w:type="dxa"/>
            <w:tcBorders>
              <w:top w:val="single" w:color="auto" w:sz="4" w:space="0"/>
              <w:left w:val="single" w:color="auto" w:sz="4" w:space="0"/>
              <w:right w:val="single" w:color="auto" w:sz="4" w:space="0"/>
            </w:tcBorders>
            <w:vAlign w:val="center"/>
          </w:tcPr>
          <w:p w14:paraId="254AC29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62C082B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00" w:type="dxa"/>
            <w:tcBorders>
              <w:top w:val="single" w:color="auto" w:sz="4" w:space="0"/>
              <w:left w:val="single" w:color="auto" w:sz="4" w:space="0"/>
              <w:right w:val="single" w:color="auto" w:sz="4" w:space="0"/>
            </w:tcBorders>
            <w:vAlign w:val="center"/>
          </w:tcPr>
          <w:p w14:paraId="18EA2CC8">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比选保证金（元）</w:t>
            </w:r>
          </w:p>
        </w:tc>
        <w:tc>
          <w:tcPr>
            <w:tcW w:w="1350" w:type="dxa"/>
            <w:tcBorders>
              <w:top w:val="single" w:color="auto" w:sz="4" w:space="0"/>
              <w:left w:val="single" w:color="auto" w:sz="4" w:space="0"/>
              <w:right w:val="single" w:color="auto" w:sz="4" w:space="0"/>
            </w:tcBorders>
            <w:vAlign w:val="center"/>
          </w:tcPr>
          <w:p w14:paraId="4F01C107">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726" w:type="dxa"/>
            <w:tcBorders>
              <w:top w:val="single" w:color="auto" w:sz="4" w:space="0"/>
              <w:left w:val="single" w:color="auto" w:sz="4" w:space="0"/>
              <w:right w:val="single" w:color="auto" w:sz="4" w:space="0"/>
            </w:tcBorders>
            <w:vAlign w:val="center"/>
          </w:tcPr>
          <w:p w14:paraId="0FBBEE5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0608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4437" w:type="dxa"/>
            <w:tcBorders>
              <w:top w:val="single" w:color="auto" w:sz="4" w:space="0"/>
              <w:left w:val="single" w:color="auto" w:sz="4" w:space="0"/>
              <w:right w:val="single" w:color="auto" w:sz="4" w:space="0"/>
            </w:tcBorders>
            <w:vAlign w:val="center"/>
          </w:tcPr>
          <w:p w14:paraId="7F73FDDB">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审计2023年重庆中欧班列、渝甬班列、渝沪班列补贴资金项目</w:t>
            </w:r>
          </w:p>
        </w:tc>
        <w:tc>
          <w:tcPr>
            <w:tcW w:w="1150" w:type="dxa"/>
            <w:tcBorders>
              <w:top w:val="single" w:color="auto" w:sz="4" w:space="0"/>
              <w:left w:val="single" w:color="auto" w:sz="4" w:space="0"/>
              <w:right w:val="single" w:color="auto" w:sz="4" w:space="0"/>
            </w:tcBorders>
            <w:vAlign w:val="center"/>
          </w:tcPr>
          <w:p w14:paraId="60B8CCFB">
            <w:pPr>
              <w:pStyle w:val="24"/>
              <w:spacing w:line="240" w:lineRule="auto"/>
              <w:ind w:left="0"/>
              <w:jc w:val="center"/>
              <w:outlineLvl w:val="0"/>
              <w:rPr>
                <w:rFonts w:hint="eastAsia" w:ascii="宋体" w:hAnsi="宋体"/>
                <w:color w:val="000000"/>
                <w:sz w:val="21"/>
                <w:szCs w:val="21"/>
              </w:rPr>
            </w:pPr>
            <w:r>
              <w:rPr>
                <w:rFonts w:hint="eastAsia" w:ascii="宋体" w:hAnsi="宋体"/>
                <w:color w:val="000000"/>
                <w:sz w:val="21"/>
                <w:szCs w:val="21"/>
              </w:rPr>
              <w:t>19</w:t>
            </w:r>
          </w:p>
        </w:tc>
        <w:tc>
          <w:tcPr>
            <w:tcW w:w="1200" w:type="dxa"/>
            <w:tcBorders>
              <w:top w:val="single" w:color="auto" w:sz="4" w:space="0"/>
              <w:left w:val="single" w:color="auto" w:sz="4" w:space="0"/>
              <w:right w:val="single" w:color="auto" w:sz="4" w:space="0"/>
            </w:tcBorders>
            <w:vAlign w:val="center"/>
          </w:tcPr>
          <w:p w14:paraId="3ED95AC2">
            <w:pPr>
              <w:pStyle w:val="24"/>
              <w:spacing w:line="240" w:lineRule="auto"/>
              <w:ind w:left="0"/>
              <w:jc w:val="center"/>
              <w:outlineLvl w:val="0"/>
              <w:rPr>
                <w:rFonts w:hint="eastAsia" w:ascii="宋体" w:hAnsi="宋体"/>
                <w:color w:val="000000"/>
                <w:sz w:val="21"/>
                <w:szCs w:val="21"/>
              </w:rPr>
            </w:pPr>
            <w:r>
              <w:rPr>
                <w:rFonts w:hint="eastAsia" w:ascii="宋体" w:hAnsi="宋体"/>
                <w:color w:val="000000"/>
                <w:sz w:val="21"/>
                <w:szCs w:val="21"/>
              </w:rPr>
              <w:t>3800</w:t>
            </w:r>
          </w:p>
        </w:tc>
        <w:tc>
          <w:tcPr>
            <w:tcW w:w="1350" w:type="dxa"/>
            <w:tcBorders>
              <w:top w:val="single" w:color="auto" w:sz="4" w:space="0"/>
              <w:left w:val="single" w:color="auto" w:sz="4" w:space="0"/>
              <w:right w:val="single" w:color="auto" w:sz="4" w:space="0"/>
            </w:tcBorders>
            <w:vAlign w:val="center"/>
          </w:tcPr>
          <w:p w14:paraId="0D147E6E">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726" w:type="dxa"/>
            <w:tcBorders>
              <w:top w:val="single" w:color="auto" w:sz="4" w:space="0"/>
              <w:left w:val="single" w:color="auto" w:sz="4" w:space="0"/>
              <w:right w:val="single" w:color="auto" w:sz="4" w:space="0"/>
            </w:tcBorders>
            <w:vAlign w:val="center"/>
          </w:tcPr>
          <w:p w14:paraId="548CB108">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6EF6FDD9">
      <w:pPr>
        <w:pStyle w:val="6"/>
        <w:spacing w:before="0" w:after="0" w:line="360" w:lineRule="auto"/>
        <w:ind w:firstLine="480" w:firstLineChars="200"/>
        <w:rPr>
          <w:rFonts w:ascii="宋体" w:hAnsi="宋体"/>
          <w:color w:val="000000"/>
          <w:sz w:val="24"/>
          <w:szCs w:val="24"/>
        </w:rPr>
      </w:pPr>
      <w:bookmarkStart w:id="9" w:name="_Toc168641917"/>
      <w:r>
        <w:rPr>
          <w:rFonts w:hint="eastAsia" w:ascii="宋体" w:hAnsi="宋体"/>
          <w:color w:val="000000"/>
          <w:sz w:val="24"/>
          <w:szCs w:val="24"/>
        </w:rPr>
        <w:t>二、资金来源</w:t>
      </w:r>
      <w:bookmarkEnd w:id="9"/>
    </w:p>
    <w:p w14:paraId="77C5FF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hint="eastAsia" w:ascii="宋体" w:hAnsi="宋体"/>
          <w:color w:val="000000"/>
          <w:sz w:val="24"/>
          <w:szCs w:val="24"/>
          <w:u w:val="single"/>
        </w:rPr>
        <w:t xml:space="preserve"> 19 </w:t>
      </w:r>
      <w:r>
        <w:rPr>
          <w:rFonts w:hint="eastAsia" w:ascii="宋体" w:hAnsi="宋体"/>
          <w:color w:val="000000"/>
          <w:sz w:val="24"/>
          <w:szCs w:val="24"/>
        </w:rPr>
        <w:t>万元。</w:t>
      </w:r>
    </w:p>
    <w:bookmarkEnd w:id="6"/>
    <w:bookmarkEnd w:id="7"/>
    <w:p w14:paraId="121D9344">
      <w:pPr>
        <w:pStyle w:val="6"/>
        <w:spacing w:before="0" w:after="0" w:line="360" w:lineRule="auto"/>
        <w:ind w:firstLine="480" w:firstLineChars="200"/>
        <w:rPr>
          <w:rFonts w:ascii="宋体" w:hAnsi="宋体"/>
          <w:color w:val="000000"/>
          <w:sz w:val="24"/>
          <w:szCs w:val="24"/>
        </w:rPr>
      </w:pPr>
      <w:bookmarkStart w:id="10" w:name="_Toc168641918"/>
      <w:bookmarkStart w:id="11" w:name="_Toc75258773"/>
      <w:r>
        <w:rPr>
          <w:rFonts w:hint="eastAsia" w:ascii="宋体" w:hAnsi="宋体"/>
          <w:color w:val="000000"/>
          <w:sz w:val="24"/>
          <w:szCs w:val="24"/>
        </w:rPr>
        <w:t>三、供应商资格条件</w:t>
      </w:r>
      <w:bookmarkEnd w:id="10"/>
      <w:bookmarkEnd w:id="11"/>
    </w:p>
    <w:p w14:paraId="03F1ED64">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3225A0B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55033F8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1.供应商具有行政主管部门颁发的</w:t>
      </w:r>
      <w:r>
        <w:rPr>
          <w:rFonts w:hint="eastAsia" w:ascii="宋体" w:hAnsi="宋体"/>
          <w:color w:val="000000"/>
          <w:sz w:val="24"/>
          <w:szCs w:val="24"/>
          <w:lang w:eastAsia="zh-CN"/>
        </w:rPr>
        <w:t>会计师事务所</w:t>
      </w:r>
      <w:r>
        <w:rPr>
          <w:rFonts w:hint="eastAsia" w:ascii="宋体" w:hAnsi="宋体"/>
          <w:color w:val="000000"/>
          <w:sz w:val="24"/>
          <w:szCs w:val="24"/>
        </w:rPr>
        <w:t>（或分所）执业证书（提供证书复印件）。</w:t>
      </w:r>
    </w:p>
    <w:p w14:paraId="04B3D22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25BAF97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20D9916A">
      <w:pPr>
        <w:pStyle w:val="6"/>
        <w:spacing w:before="0" w:after="0" w:line="360" w:lineRule="auto"/>
        <w:ind w:firstLine="480" w:firstLineChars="200"/>
        <w:rPr>
          <w:rFonts w:ascii="宋体" w:hAnsi="宋体"/>
          <w:color w:val="000000"/>
          <w:sz w:val="24"/>
          <w:szCs w:val="24"/>
        </w:rPr>
      </w:pPr>
      <w:bookmarkStart w:id="13" w:name="_Toc168641919"/>
      <w:r>
        <w:rPr>
          <w:rFonts w:hint="eastAsia" w:ascii="宋体" w:hAnsi="宋体"/>
          <w:color w:val="000000"/>
          <w:sz w:val="24"/>
          <w:szCs w:val="24"/>
        </w:rPr>
        <w:t>四、比选有关说明</w:t>
      </w:r>
      <w:bookmarkEnd w:id="12"/>
      <w:bookmarkEnd w:id="13"/>
    </w:p>
    <w:p w14:paraId="28593FD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1846CB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6D0806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5AD967D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0540BC5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0CBB35C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2BAF5B9F">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6759"/>
      </w:tblGrid>
      <w:tr w14:paraId="534C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top w:val="double" w:color="auto" w:sz="4" w:space="0"/>
              <w:left w:val="double" w:color="auto" w:sz="4" w:space="0"/>
            </w:tcBorders>
            <w:vAlign w:val="center"/>
          </w:tcPr>
          <w:p w14:paraId="5D1E7E82">
            <w:pPr>
              <w:jc w:val="center"/>
              <w:rPr>
                <w:color w:val="000000"/>
                <w:sz w:val="30"/>
                <w:szCs w:val="30"/>
              </w:rPr>
            </w:pPr>
            <w:r>
              <w:rPr>
                <w:rFonts w:hint="eastAsia"/>
                <w:color w:val="000000"/>
                <w:sz w:val="30"/>
                <w:szCs w:val="30"/>
              </w:rPr>
              <w:t>项目号</w:t>
            </w:r>
          </w:p>
        </w:tc>
        <w:tc>
          <w:tcPr>
            <w:tcW w:w="6759" w:type="dxa"/>
            <w:tcBorders>
              <w:top w:val="double" w:color="auto" w:sz="4" w:space="0"/>
              <w:right w:val="double" w:color="auto" w:sz="4" w:space="0"/>
            </w:tcBorders>
            <w:vAlign w:val="center"/>
          </w:tcPr>
          <w:p w14:paraId="59F4455D">
            <w:pPr>
              <w:jc w:val="center"/>
              <w:rPr>
                <w:rFonts w:ascii="宋体" w:hAnsi="宋体"/>
                <w:color w:val="000000"/>
                <w:sz w:val="30"/>
                <w:szCs w:val="30"/>
              </w:rPr>
            </w:pPr>
            <w:r>
              <w:rPr>
                <w:rFonts w:ascii="宋体" w:hAnsi="宋体"/>
                <w:color w:val="000000"/>
                <w:sz w:val="30"/>
                <w:szCs w:val="30"/>
              </w:rPr>
              <w:t>SZFKAWLCG2024-007</w:t>
            </w:r>
          </w:p>
        </w:tc>
      </w:tr>
      <w:tr w14:paraId="2B13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127D8FD9">
            <w:pPr>
              <w:jc w:val="center"/>
              <w:rPr>
                <w:color w:val="000000"/>
                <w:sz w:val="30"/>
                <w:szCs w:val="30"/>
              </w:rPr>
            </w:pPr>
            <w:r>
              <w:rPr>
                <w:rFonts w:hint="eastAsia"/>
                <w:color w:val="000000"/>
                <w:sz w:val="30"/>
                <w:szCs w:val="30"/>
              </w:rPr>
              <w:t>项目名称</w:t>
            </w:r>
          </w:p>
        </w:tc>
        <w:tc>
          <w:tcPr>
            <w:tcW w:w="6759" w:type="dxa"/>
            <w:tcBorders>
              <w:right w:val="double" w:color="auto" w:sz="4" w:space="0"/>
            </w:tcBorders>
            <w:vAlign w:val="center"/>
          </w:tcPr>
          <w:p w14:paraId="089124BD">
            <w:pPr>
              <w:pBdr>
                <w:top w:val="none" w:color="auto" w:sz="0" w:space="1"/>
                <w:left w:val="none" w:color="auto" w:sz="0" w:space="4"/>
                <w:bottom w:val="none" w:color="auto" w:sz="0" w:space="1"/>
                <w:right w:val="none" w:color="auto" w:sz="0" w:space="4"/>
              </w:pBdr>
              <w:jc w:val="center"/>
              <w:rPr>
                <w:color w:val="000000"/>
                <w:sz w:val="30"/>
                <w:szCs w:val="30"/>
              </w:rPr>
            </w:pPr>
            <w:r>
              <w:rPr>
                <w:rFonts w:hint="eastAsia" w:ascii="宋体" w:hAnsi="宋体"/>
                <w:color w:val="000000"/>
                <w:szCs w:val="28"/>
              </w:rPr>
              <w:t>审计2023年重庆中欧班列、渝甬班列、渝沪班列补贴资金项目</w:t>
            </w:r>
          </w:p>
        </w:tc>
      </w:tr>
      <w:tr w14:paraId="5C9A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49E8F955">
            <w:pPr>
              <w:jc w:val="center"/>
              <w:rPr>
                <w:color w:val="000000"/>
                <w:sz w:val="30"/>
                <w:szCs w:val="30"/>
              </w:rPr>
            </w:pPr>
            <w:r>
              <w:rPr>
                <w:rFonts w:hint="eastAsia"/>
                <w:color w:val="000000"/>
                <w:sz w:val="30"/>
                <w:szCs w:val="30"/>
              </w:rPr>
              <w:t>供应商名称</w:t>
            </w:r>
          </w:p>
        </w:tc>
        <w:tc>
          <w:tcPr>
            <w:tcW w:w="6759" w:type="dxa"/>
            <w:tcBorders>
              <w:right w:val="double" w:color="auto" w:sz="4" w:space="0"/>
            </w:tcBorders>
            <w:vAlign w:val="center"/>
          </w:tcPr>
          <w:p w14:paraId="737467AC">
            <w:pPr>
              <w:pBdr>
                <w:top w:val="none" w:color="auto" w:sz="0" w:space="1"/>
                <w:left w:val="none" w:color="auto" w:sz="0" w:space="4"/>
                <w:bottom w:val="none" w:color="auto" w:sz="0" w:space="1"/>
                <w:right w:val="none" w:color="auto" w:sz="0" w:space="4"/>
              </w:pBdr>
              <w:jc w:val="center"/>
              <w:rPr>
                <w:color w:val="000000"/>
                <w:sz w:val="30"/>
                <w:szCs w:val="30"/>
              </w:rPr>
            </w:pPr>
          </w:p>
        </w:tc>
      </w:tr>
      <w:tr w14:paraId="1337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224F08DD">
            <w:pPr>
              <w:jc w:val="center"/>
              <w:rPr>
                <w:color w:val="000000"/>
                <w:sz w:val="30"/>
                <w:szCs w:val="30"/>
              </w:rPr>
            </w:pPr>
            <w:r>
              <w:rPr>
                <w:rFonts w:hint="eastAsia"/>
                <w:sz w:val="30"/>
                <w:szCs w:val="30"/>
              </w:rPr>
              <w:t>税号</w:t>
            </w:r>
          </w:p>
        </w:tc>
        <w:tc>
          <w:tcPr>
            <w:tcW w:w="6759" w:type="dxa"/>
            <w:tcBorders>
              <w:right w:val="double" w:color="auto" w:sz="4" w:space="0"/>
            </w:tcBorders>
            <w:vAlign w:val="center"/>
          </w:tcPr>
          <w:p w14:paraId="4BB1E435">
            <w:pPr>
              <w:jc w:val="center"/>
              <w:rPr>
                <w:sz w:val="30"/>
                <w:szCs w:val="30"/>
              </w:rPr>
            </w:pPr>
          </w:p>
          <w:p w14:paraId="23655A05">
            <w:pPr>
              <w:pBdr>
                <w:top w:val="none" w:color="auto" w:sz="0" w:space="1"/>
                <w:left w:val="none" w:color="auto" w:sz="0" w:space="4"/>
                <w:bottom w:val="none" w:color="auto" w:sz="0" w:space="1"/>
                <w:right w:val="none" w:color="auto" w:sz="0" w:space="4"/>
              </w:pBdr>
              <w:jc w:val="center"/>
              <w:rPr>
                <w:color w:val="000000"/>
                <w:sz w:val="30"/>
                <w:szCs w:val="30"/>
              </w:rPr>
            </w:pPr>
            <w:r>
              <w:rPr>
                <w:rFonts w:hint="eastAsia"/>
                <w:sz w:val="24"/>
              </w:rPr>
              <w:t>是否开票：</w:t>
            </w:r>
            <w:r>
              <w:rPr>
                <w:rFonts w:hint="eastAsia" w:ascii="宋体" w:hAnsi="宋体"/>
                <w:sz w:val="24"/>
              </w:rPr>
              <w:t>□</w:t>
            </w:r>
            <w:r>
              <w:rPr>
                <w:rFonts w:hint="eastAsia"/>
                <w:sz w:val="24"/>
              </w:rPr>
              <w:t>是</w:t>
            </w:r>
            <w:r>
              <w:rPr>
                <w:sz w:val="24"/>
              </w:rPr>
              <w:t xml:space="preserve"> </w:t>
            </w:r>
            <w:r>
              <w:rPr>
                <w:rFonts w:hint="eastAsia" w:ascii="宋体" w:hAnsi="宋体"/>
                <w:sz w:val="24"/>
              </w:rPr>
              <w:t>□</w:t>
            </w:r>
            <w:r>
              <w:rPr>
                <w:rFonts w:hint="eastAsia"/>
                <w:sz w:val="24"/>
              </w:rPr>
              <w:t>否</w:t>
            </w:r>
          </w:p>
        </w:tc>
      </w:tr>
      <w:tr w14:paraId="72DF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242CCE58">
            <w:pPr>
              <w:jc w:val="center"/>
              <w:rPr>
                <w:color w:val="000000"/>
                <w:sz w:val="30"/>
                <w:szCs w:val="30"/>
              </w:rPr>
            </w:pPr>
            <w:r>
              <w:rPr>
                <w:rFonts w:hint="eastAsia"/>
                <w:color w:val="000000"/>
                <w:sz w:val="30"/>
                <w:szCs w:val="30"/>
              </w:rPr>
              <w:t>联系人</w:t>
            </w:r>
          </w:p>
        </w:tc>
        <w:tc>
          <w:tcPr>
            <w:tcW w:w="6759" w:type="dxa"/>
            <w:tcBorders>
              <w:right w:val="double" w:color="auto" w:sz="4" w:space="0"/>
            </w:tcBorders>
            <w:vAlign w:val="center"/>
          </w:tcPr>
          <w:p w14:paraId="38CE3A9C">
            <w:pPr>
              <w:jc w:val="center"/>
              <w:rPr>
                <w:color w:val="000000"/>
                <w:sz w:val="30"/>
                <w:szCs w:val="30"/>
              </w:rPr>
            </w:pPr>
          </w:p>
        </w:tc>
      </w:tr>
      <w:tr w14:paraId="0D95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22CDC13C">
            <w:pPr>
              <w:jc w:val="center"/>
              <w:rPr>
                <w:color w:val="000000"/>
                <w:sz w:val="30"/>
                <w:szCs w:val="30"/>
              </w:rPr>
            </w:pPr>
            <w:r>
              <w:rPr>
                <w:rFonts w:hint="eastAsia"/>
                <w:color w:val="000000"/>
                <w:sz w:val="30"/>
                <w:szCs w:val="30"/>
              </w:rPr>
              <w:t>联系电话</w:t>
            </w:r>
          </w:p>
        </w:tc>
        <w:tc>
          <w:tcPr>
            <w:tcW w:w="6759" w:type="dxa"/>
            <w:tcBorders>
              <w:right w:val="double" w:color="auto" w:sz="4" w:space="0"/>
            </w:tcBorders>
            <w:vAlign w:val="center"/>
          </w:tcPr>
          <w:p w14:paraId="7DE4FD14">
            <w:pPr>
              <w:jc w:val="center"/>
              <w:rPr>
                <w:color w:val="000000"/>
                <w:sz w:val="30"/>
                <w:szCs w:val="30"/>
              </w:rPr>
            </w:pPr>
          </w:p>
        </w:tc>
      </w:tr>
      <w:tr w14:paraId="7F51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tcBorders>
            <w:vAlign w:val="center"/>
          </w:tcPr>
          <w:p w14:paraId="164E82F4">
            <w:pPr>
              <w:jc w:val="center"/>
              <w:rPr>
                <w:color w:val="000000"/>
                <w:sz w:val="30"/>
                <w:szCs w:val="30"/>
              </w:rPr>
            </w:pPr>
            <w:r>
              <w:rPr>
                <w:rFonts w:hint="eastAsia"/>
                <w:color w:val="000000"/>
                <w:sz w:val="30"/>
                <w:szCs w:val="30"/>
              </w:rPr>
              <w:t>电子邮箱（E-mail）</w:t>
            </w:r>
          </w:p>
        </w:tc>
        <w:tc>
          <w:tcPr>
            <w:tcW w:w="6759" w:type="dxa"/>
            <w:tcBorders>
              <w:right w:val="double" w:color="auto" w:sz="4" w:space="0"/>
            </w:tcBorders>
            <w:vAlign w:val="center"/>
          </w:tcPr>
          <w:p w14:paraId="40F8AF0A">
            <w:pPr>
              <w:jc w:val="center"/>
              <w:rPr>
                <w:color w:val="000000"/>
                <w:sz w:val="30"/>
                <w:szCs w:val="30"/>
              </w:rPr>
            </w:pPr>
          </w:p>
        </w:tc>
      </w:tr>
      <w:tr w14:paraId="3E78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22" w:type="dxa"/>
            <w:tcBorders>
              <w:left w:val="double" w:color="auto" w:sz="4" w:space="0"/>
              <w:bottom w:val="double" w:color="auto" w:sz="4" w:space="0"/>
            </w:tcBorders>
            <w:vAlign w:val="center"/>
          </w:tcPr>
          <w:p w14:paraId="79A9EB32">
            <w:pPr>
              <w:jc w:val="center"/>
              <w:rPr>
                <w:color w:val="000000"/>
                <w:sz w:val="30"/>
                <w:szCs w:val="30"/>
              </w:rPr>
            </w:pPr>
            <w:r>
              <w:rPr>
                <w:rFonts w:hint="eastAsia"/>
                <w:color w:val="000000"/>
                <w:sz w:val="30"/>
                <w:szCs w:val="30"/>
              </w:rPr>
              <w:t>单位地址</w:t>
            </w:r>
          </w:p>
        </w:tc>
        <w:tc>
          <w:tcPr>
            <w:tcW w:w="6759" w:type="dxa"/>
            <w:tcBorders>
              <w:bottom w:val="double" w:color="auto" w:sz="4" w:space="0"/>
              <w:right w:val="double" w:color="auto" w:sz="4" w:space="0"/>
            </w:tcBorders>
            <w:vAlign w:val="center"/>
          </w:tcPr>
          <w:p w14:paraId="011DE5D5">
            <w:pPr>
              <w:jc w:val="left"/>
              <w:rPr>
                <w:color w:val="000000"/>
                <w:sz w:val="30"/>
                <w:szCs w:val="30"/>
              </w:rPr>
            </w:pPr>
          </w:p>
        </w:tc>
      </w:tr>
    </w:tbl>
    <w:p w14:paraId="3AC74576">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232FD7B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（三）竞争性比选文件报名期限：2024年6月7日-2024年6月12日（9:00-17:00）。</w:t>
      </w:r>
    </w:p>
    <w:p w14:paraId="46CD7B2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40007ED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42C9BE2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4C34194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38D88B1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5321085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2851790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1DB2DC28">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（六）递交响应文件地点：重庆市人民政府口岸和物流办公室18楼会议室</w:t>
      </w:r>
    </w:p>
    <w:p w14:paraId="5D557A0A">
      <w:pPr>
        <w:spacing w:line="360" w:lineRule="auto"/>
        <w:ind w:firstLine="480" w:firstLineChars="200"/>
        <w:rPr>
          <w:rFonts w:ascii="宋体" w:hAnsi="宋体"/>
          <w:sz w:val="24"/>
          <w:szCs w:val="24"/>
        </w:rPr>
      </w:pPr>
      <w:r>
        <w:rPr>
          <w:rFonts w:hint="eastAsia" w:ascii="宋体" w:hAnsi="宋体"/>
          <w:sz w:val="24"/>
          <w:szCs w:val="24"/>
        </w:rPr>
        <w:t>（七）响应文件递交开始和截止时间：2024年6月13日北京时间</w:t>
      </w:r>
      <w:r>
        <w:rPr>
          <w:rFonts w:ascii="宋体" w:hAnsi="宋体"/>
          <w:sz w:val="24"/>
          <w:szCs w:val="24"/>
        </w:rPr>
        <w:t>1</w:t>
      </w:r>
      <w:r>
        <w:rPr>
          <w:rFonts w:hint="eastAsia" w:ascii="宋体" w:hAnsi="宋体"/>
          <w:sz w:val="24"/>
          <w:szCs w:val="24"/>
        </w:rPr>
        <w:t>5:</w:t>
      </w:r>
      <w:r>
        <w:rPr>
          <w:rFonts w:ascii="宋体" w:hAnsi="宋体"/>
          <w:sz w:val="24"/>
          <w:szCs w:val="24"/>
        </w:rPr>
        <w:t>0</w:t>
      </w:r>
      <w:r>
        <w:rPr>
          <w:rFonts w:hint="eastAsia" w:ascii="宋体" w:hAnsi="宋体"/>
          <w:sz w:val="24"/>
          <w:szCs w:val="24"/>
        </w:rPr>
        <w:t>0-</w:t>
      </w:r>
      <w:r>
        <w:rPr>
          <w:rFonts w:ascii="宋体" w:hAnsi="宋体"/>
          <w:sz w:val="24"/>
          <w:szCs w:val="24"/>
        </w:rPr>
        <w:t>1</w:t>
      </w:r>
      <w:r>
        <w:rPr>
          <w:rFonts w:hint="eastAsia" w:ascii="宋体" w:hAnsi="宋体"/>
          <w:sz w:val="24"/>
          <w:szCs w:val="24"/>
        </w:rPr>
        <w:t>5:</w:t>
      </w:r>
      <w:r>
        <w:rPr>
          <w:rFonts w:ascii="宋体" w:hAnsi="宋体"/>
          <w:sz w:val="24"/>
          <w:szCs w:val="24"/>
        </w:rPr>
        <w:t>3</w:t>
      </w:r>
      <w:r>
        <w:rPr>
          <w:rFonts w:hint="eastAsia" w:ascii="宋体" w:hAnsi="宋体"/>
          <w:sz w:val="24"/>
          <w:szCs w:val="24"/>
        </w:rPr>
        <w:t>0</w:t>
      </w:r>
    </w:p>
    <w:p w14:paraId="4A85CB6C">
      <w:pPr>
        <w:spacing w:line="360" w:lineRule="auto"/>
        <w:ind w:firstLine="480" w:firstLineChars="200"/>
        <w:rPr>
          <w:rFonts w:ascii="宋体" w:hAnsi="宋体"/>
          <w:sz w:val="24"/>
          <w:szCs w:val="24"/>
        </w:rPr>
      </w:pPr>
      <w:r>
        <w:rPr>
          <w:rFonts w:hint="eastAsia" w:ascii="宋体" w:hAnsi="宋体"/>
          <w:sz w:val="24"/>
          <w:szCs w:val="24"/>
        </w:rPr>
        <w:t>（八）响应文件开启时间：2024年6月13日北京时间</w:t>
      </w:r>
      <w:r>
        <w:rPr>
          <w:rFonts w:ascii="宋体" w:hAnsi="宋体"/>
          <w:sz w:val="24"/>
          <w:szCs w:val="24"/>
        </w:rPr>
        <w:t>1</w:t>
      </w:r>
      <w:r>
        <w:rPr>
          <w:rFonts w:hint="eastAsia" w:ascii="宋体" w:hAnsi="宋体"/>
          <w:sz w:val="24"/>
          <w:szCs w:val="24"/>
        </w:rPr>
        <w:t>5:</w:t>
      </w:r>
      <w:r>
        <w:rPr>
          <w:rFonts w:ascii="宋体" w:hAnsi="宋体"/>
          <w:sz w:val="24"/>
          <w:szCs w:val="24"/>
        </w:rPr>
        <w:t>3</w:t>
      </w:r>
      <w:r>
        <w:rPr>
          <w:rFonts w:hint="eastAsia" w:ascii="宋体" w:hAnsi="宋体"/>
          <w:sz w:val="24"/>
          <w:szCs w:val="24"/>
        </w:rPr>
        <w:t>0</w:t>
      </w:r>
    </w:p>
    <w:p w14:paraId="26C48BF1">
      <w:pPr>
        <w:pStyle w:val="6"/>
        <w:spacing w:before="0" w:after="0" w:line="360" w:lineRule="auto"/>
        <w:ind w:firstLine="480" w:firstLineChars="200"/>
        <w:rPr>
          <w:rFonts w:ascii="宋体" w:hAnsi="宋体"/>
          <w:color w:val="000000"/>
          <w:sz w:val="24"/>
          <w:szCs w:val="24"/>
        </w:rPr>
      </w:pPr>
      <w:bookmarkStart w:id="14" w:name="_Toc168641920"/>
      <w:bookmarkStart w:id="15" w:name="_Toc75258775"/>
      <w:bookmarkStart w:id="16" w:name="_Toc373860294"/>
      <w:r>
        <w:rPr>
          <w:rFonts w:hint="eastAsia" w:ascii="宋体" w:hAnsi="宋体"/>
          <w:color w:val="000000"/>
          <w:sz w:val="24"/>
          <w:szCs w:val="24"/>
        </w:rPr>
        <w:t>五、比选保证金</w:t>
      </w:r>
      <w:bookmarkEnd w:id="14"/>
      <w:bookmarkEnd w:id="15"/>
      <w:bookmarkEnd w:id="16"/>
    </w:p>
    <w:p w14:paraId="026935BC">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7ACEF91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），由供应商从其单位账户将比选保证金汇至以下任一账户，比选保证金的到账截止时间为2024年6月12日17:00。缴纳保证金时必须备注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0CD843A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4ABB28B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7F6F5A4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F0CC55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12B623D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60B7E88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6D9AB49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3AE38AA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7CDEADE6">
      <w:pPr>
        <w:pStyle w:val="6"/>
        <w:spacing w:before="0" w:after="0" w:line="360" w:lineRule="auto"/>
        <w:ind w:firstLine="480" w:firstLineChars="200"/>
        <w:rPr>
          <w:rFonts w:ascii="宋体" w:hAnsi="宋体"/>
          <w:color w:val="000000"/>
          <w:sz w:val="24"/>
          <w:szCs w:val="24"/>
        </w:rPr>
      </w:pPr>
      <w:bookmarkStart w:id="18" w:name="_Toc75258776"/>
      <w:bookmarkStart w:id="19" w:name="_Toc168641921"/>
      <w:r>
        <w:rPr>
          <w:rFonts w:hint="eastAsia" w:ascii="宋体" w:hAnsi="宋体"/>
          <w:color w:val="000000"/>
          <w:sz w:val="24"/>
          <w:szCs w:val="24"/>
        </w:rPr>
        <w:t>六、采购项目需落实的政府采购政策</w:t>
      </w:r>
      <w:bookmarkEnd w:id="17"/>
      <w:bookmarkEnd w:id="18"/>
      <w:bookmarkEnd w:id="19"/>
    </w:p>
    <w:p w14:paraId="77061B3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29A53F3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001BAD1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535267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23445825">
      <w:pPr>
        <w:pStyle w:val="6"/>
        <w:spacing w:before="0" w:after="0" w:line="360" w:lineRule="auto"/>
        <w:ind w:firstLine="480" w:firstLineChars="200"/>
        <w:rPr>
          <w:rFonts w:ascii="宋体" w:hAnsi="宋体"/>
          <w:color w:val="000000"/>
          <w:sz w:val="24"/>
          <w:szCs w:val="24"/>
        </w:rPr>
      </w:pPr>
      <w:bookmarkStart w:id="20" w:name="_Toc168641922"/>
      <w:bookmarkStart w:id="21" w:name="_Toc75258777"/>
      <w:r>
        <w:rPr>
          <w:rFonts w:hint="eastAsia" w:ascii="宋体" w:hAnsi="宋体"/>
          <w:color w:val="000000"/>
          <w:sz w:val="24"/>
          <w:szCs w:val="24"/>
        </w:rPr>
        <w:t>七、其它有关规定</w:t>
      </w:r>
      <w:bookmarkEnd w:id="20"/>
      <w:bookmarkEnd w:id="21"/>
    </w:p>
    <w:p w14:paraId="02E1946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29AC0D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54594CD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321A657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374AFF9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412C881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1D3321A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71D4BA0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5C63115">
      <w:pPr>
        <w:pStyle w:val="6"/>
        <w:spacing w:before="0" w:after="0" w:line="360" w:lineRule="auto"/>
        <w:ind w:firstLine="480" w:firstLineChars="200"/>
        <w:rPr>
          <w:rFonts w:ascii="宋体" w:hAnsi="宋体"/>
          <w:color w:val="000000"/>
          <w:sz w:val="24"/>
          <w:szCs w:val="24"/>
        </w:rPr>
      </w:pPr>
      <w:bookmarkStart w:id="22" w:name="_Toc168641923"/>
      <w:r>
        <w:rPr>
          <w:rFonts w:hint="eastAsia" w:ascii="宋体" w:hAnsi="宋体"/>
          <w:color w:val="000000"/>
          <w:sz w:val="24"/>
          <w:szCs w:val="24"/>
        </w:rPr>
        <w:t>八、联系方式</w:t>
      </w:r>
      <w:bookmarkEnd w:id="22"/>
    </w:p>
    <w:p w14:paraId="5960551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07C7EB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联系人：何老师</w:t>
      </w:r>
    </w:p>
    <w:p w14:paraId="5A01510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1973</w:t>
      </w:r>
    </w:p>
    <w:p w14:paraId="440A66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  址：重庆市渝北区青竹东路16号微易中心19楼</w:t>
      </w:r>
    </w:p>
    <w:p w14:paraId="66C380C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5CEB170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58D85C5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40CA604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227F50A1">
      <w:pPr>
        <w:snapToGrid w:val="0"/>
        <w:spacing w:line="360" w:lineRule="auto"/>
        <w:ind w:firstLine="480" w:firstLineChars="200"/>
        <w:rPr>
          <w:rFonts w:ascii="宋体" w:hAnsi="宋体"/>
          <w:color w:val="000000"/>
          <w:sz w:val="24"/>
          <w:szCs w:val="24"/>
        </w:rPr>
      </w:pPr>
      <w:bookmarkStart w:id="23" w:name="_Toc178828108"/>
      <w:bookmarkStart w:id="24" w:name="_Toc216163282"/>
      <w:bookmarkStart w:id="25" w:name="_Toc180051219"/>
      <w:r>
        <w:rPr>
          <w:rFonts w:hint="eastAsia" w:ascii="宋体" w:hAnsi="宋体"/>
          <w:color w:val="000000"/>
          <w:sz w:val="24"/>
          <w:szCs w:val="24"/>
        </w:rPr>
        <w:t>地  址：重庆市渝北区财富大道2号财富大厦A座9楼</w:t>
      </w:r>
    </w:p>
    <w:bookmarkEnd w:id="23"/>
    <w:bookmarkEnd w:id="24"/>
    <w:bookmarkEnd w:id="25"/>
    <w:p w14:paraId="5791A2A2">
      <w:pPr>
        <w:pStyle w:val="5"/>
        <w:pageBreakBefore/>
        <w:spacing w:line="360" w:lineRule="auto"/>
        <w:jc w:val="center"/>
        <w:rPr>
          <w:rFonts w:ascii="宋体" w:hAnsi="宋体" w:eastAsia="宋体"/>
          <w:color w:val="000000"/>
          <w:sz w:val="36"/>
          <w:szCs w:val="30"/>
        </w:rPr>
      </w:pPr>
      <w:bookmarkStart w:id="26" w:name="_Toc168641924"/>
      <w:r>
        <w:rPr>
          <w:rFonts w:hint="eastAsia" w:ascii="宋体" w:hAnsi="宋体" w:eastAsia="宋体"/>
          <w:color w:val="000000"/>
          <w:sz w:val="36"/>
          <w:szCs w:val="30"/>
        </w:rPr>
        <w:t>第二篇  采购技术和服务需求</w:t>
      </w:r>
      <w:bookmarkEnd w:id="26"/>
    </w:p>
    <w:p w14:paraId="4BC5C676">
      <w:pPr>
        <w:snapToGrid w:val="0"/>
        <w:spacing w:line="360" w:lineRule="auto"/>
        <w:rPr>
          <w:rFonts w:ascii="宋体" w:hAnsi="宋体"/>
          <w:b/>
          <w:color w:val="000000"/>
          <w:sz w:val="21"/>
          <w:szCs w:val="21"/>
        </w:rPr>
      </w:pPr>
      <w:bookmarkStart w:id="27" w:name="_Toc5006885"/>
      <w:bookmarkStart w:id="28" w:name="_Toc6232092"/>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541F27D6">
      <w:pPr>
        <w:pStyle w:val="6"/>
        <w:spacing w:before="0" w:after="0" w:line="360" w:lineRule="auto"/>
        <w:ind w:firstLine="480" w:firstLineChars="200"/>
        <w:rPr>
          <w:rFonts w:ascii="宋体" w:hAnsi="宋体"/>
          <w:sz w:val="24"/>
          <w:szCs w:val="24"/>
        </w:rPr>
      </w:pPr>
      <w:bookmarkStart w:id="30" w:name="_Toc512413869"/>
      <w:bookmarkStart w:id="31" w:name="_Toc42624885"/>
      <w:bookmarkStart w:id="32" w:name="_Toc168641925"/>
      <w:bookmarkStart w:id="33" w:name="_Toc128122291"/>
      <w:bookmarkStart w:id="34" w:name="_Toc92987709"/>
      <w:r>
        <w:rPr>
          <w:rFonts w:hint="eastAsia" w:ascii="宋体" w:hAnsi="宋体"/>
          <w:sz w:val="24"/>
          <w:szCs w:val="24"/>
        </w:rPr>
        <w:t>一、</w:t>
      </w:r>
      <w:bookmarkEnd w:id="30"/>
      <w:r>
        <w:rPr>
          <w:rFonts w:hint="eastAsia" w:ascii="宋体" w:hAnsi="宋体"/>
          <w:sz w:val="24"/>
          <w:szCs w:val="24"/>
        </w:rPr>
        <w:t>项目概况</w:t>
      </w:r>
      <w:bookmarkEnd w:id="31"/>
      <w:bookmarkEnd w:id="32"/>
      <w:bookmarkEnd w:id="33"/>
      <w:bookmarkEnd w:id="34"/>
    </w:p>
    <w:p w14:paraId="20140DB1">
      <w:pPr>
        <w:snapToGrid w:val="0"/>
        <w:spacing w:line="360" w:lineRule="auto"/>
        <w:ind w:firstLine="480" w:firstLineChars="200"/>
        <w:rPr>
          <w:rFonts w:ascii="宋体" w:hAnsi="宋体"/>
          <w:color w:val="000000"/>
          <w:sz w:val="24"/>
          <w:szCs w:val="24"/>
        </w:rPr>
      </w:pPr>
      <w:bookmarkStart w:id="35" w:name="_Toc313536013"/>
      <w:bookmarkStart w:id="36" w:name="_Toc344475116"/>
      <w:bookmarkStart w:id="37" w:name="_Toc512413870"/>
      <w:r>
        <w:rPr>
          <w:rFonts w:hint="eastAsia" w:ascii="宋体" w:hAnsi="宋体"/>
          <w:color w:val="000000"/>
          <w:sz w:val="24"/>
          <w:szCs w:val="24"/>
        </w:rPr>
        <w:t>目前，重庆中欧班列、渝甬、渝沪班列是我市重要的国际物流大通道，其中，中欧班列是“一带一路”建设的旗舰项目，渝甬、渝沪班列是我市重点打造的沿江出海大通道，均是我市对外开放建设的重要平台及抓手。重庆中欧班列、渝甬、渝沪班列的开通运行，对重庆加强与亚欧地区、长江经济带的经贸往来有重要意义，搭建起了与沿途国家的经济联系和文化交往桥梁。近年来，重庆中欧班列、渝甬、渝沪班列的发运数量和运输货值稳步增长，需要对班列运输成本、集货运输情况、成本补贴额度等相关情况进行专项审计。</w:t>
      </w:r>
    </w:p>
    <w:p w14:paraId="73FF5CCB">
      <w:pPr>
        <w:pStyle w:val="6"/>
        <w:spacing w:before="0" w:after="0" w:line="360" w:lineRule="auto"/>
        <w:ind w:firstLine="480" w:firstLineChars="200"/>
        <w:rPr>
          <w:rFonts w:ascii="宋体" w:hAnsi="宋体"/>
          <w:color w:val="000000"/>
          <w:sz w:val="24"/>
          <w:szCs w:val="24"/>
        </w:rPr>
      </w:pPr>
      <w:bookmarkStart w:id="38" w:name="_Toc168641926"/>
      <w:bookmarkStart w:id="39" w:name="_Toc128122292"/>
      <w:bookmarkStart w:id="40" w:name="_Toc92987710"/>
      <w:bookmarkStart w:id="41" w:name="_Toc42624886"/>
      <w:r>
        <w:rPr>
          <w:rFonts w:hint="eastAsia" w:ascii="宋体" w:hAnsi="宋体"/>
          <w:color w:val="000000"/>
          <w:sz w:val="24"/>
          <w:szCs w:val="24"/>
        </w:rPr>
        <w:t>※二、</w:t>
      </w:r>
      <w:bookmarkEnd w:id="35"/>
      <w:bookmarkEnd w:id="36"/>
      <w:bookmarkEnd w:id="37"/>
      <w:r>
        <w:rPr>
          <w:rFonts w:hint="eastAsia" w:ascii="宋体" w:hAnsi="宋体"/>
          <w:color w:val="000000"/>
          <w:sz w:val="24"/>
          <w:szCs w:val="24"/>
        </w:rPr>
        <w:t>服务内容</w:t>
      </w:r>
      <w:bookmarkEnd w:id="38"/>
      <w:bookmarkEnd w:id="39"/>
      <w:bookmarkEnd w:id="40"/>
      <w:bookmarkEnd w:id="41"/>
    </w:p>
    <w:p w14:paraId="364E1ED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（一）重庆中欧班列</w:t>
      </w:r>
    </w:p>
    <w:p w14:paraId="188F45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班列运营及补贴资金审计，具体包括班列数、箱量、对应补贴金额、补贴专款专用情况、总体运营成本、售价、财务成本核算等；确认班列运营成本的真实性，特别是专项资金使用情况进行审计。包括对前端集货成本、“站到站”运输成本、后端分拨成本的各项构成明细进行逐一确认，核实各项成本的真实性。</w:t>
      </w:r>
    </w:p>
    <w:p w14:paraId="0C7D7C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2.班列调查分析，具体包括：</w:t>
      </w:r>
    </w:p>
    <w:p w14:paraId="0639EE6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班列主要线路运行情况。对各班列去回程货源纵向变动、笔电、木材、整车货源纵向变动、运输货值、单箱平均货值、重箱率、站到站平均时间、本地货源占比、线路或辐射点增加等高质量发展指标进行调查分析；</w:t>
      </w:r>
    </w:p>
    <w:p w14:paraId="4A458A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2．班列服务本地企业情况。拟选取1—3家本地企业对班列服务满意度进行调查分析；</w:t>
      </w:r>
    </w:p>
    <w:p w14:paraId="7E99DD4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3．对各出海出境通道间衔接情况及运输重点及大宗产品种类情况进行调查分析。</w:t>
      </w:r>
    </w:p>
    <w:p w14:paraId="7CC0256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审计内容以采购人最终确定的内容为准。</w:t>
      </w:r>
    </w:p>
    <w:p w14:paraId="63FC1AE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3.重庆中欧班列审计范围为2023年全年。</w:t>
      </w:r>
    </w:p>
    <w:p w14:paraId="4411624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（二）渝甬班列、渝沪班列</w:t>
      </w:r>
    </w:p>
    <w:p w14:paraId="4122069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1.对渝甬班列、渝沪班列项目涉及相关资金进行审计，确认班列运输箱量的真实性，特别是专项资金使用情况进行审计。</w:t>
      </w:r>
    </w:p>
    <w:p w14:paraId="01B67D7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2.渝甬、渝沪班列审计范围为2023年度专项资金拨付款项。</w:t>
      </w:r>
    </w:p>
    <w:p w14:paraId="46FB5780">
      <w:pPr>
        <w:snapToGrid w:val="0"/>
        <w:spacing w:line="360" w:lineRule="auto"/>
        <w:ind w:firstLine="480" w:firstLineChars="200"/>
        <w:rPr>
          <w:rFonts w:ascii="宋体" w:hAnsi="宋体"/>
          <w:b/>
          <w:bCs/>
          <w:color w:val="000000"/>
          <w:sz w:val="24"/>
          <w:szCs w:val="24"/>
        </w:rPr>
      </w:pPr>
      <w:r>
        <w:rPr>
          <w:rFonts w:hint="eastAsia" w:ascii="宋体" w:hAnsi="宋体"/>
          <w:b/>
          <w:bCs/>
          <w:color w:val="000000"/>
          <w:sz w:val="24"/>
          <w:szCs w:val="24"/>
        </w:rPr>
        <w:t>注：具体工作内容以实际情况为准。</w:t>
      </w:r>
    </w:p>
    <w:p w14:paraId="050D200A">
      <w:pPr>
        <w:pStyle w:val="6"/>
        <w:spacing w:before="0" w:after="0" w:line="360" w:lineRule="auto"/>
        <w:ind w:firstLine="480" w:firstLineChars="200"/>
        <w:rPr>
          <w:rFonts w:ascii="宋体" w:hAnsi="宋体"/>
          <w:color w:val="000000"/>
          <w:sz w:val="24"/>
          <w:szCs w:val="24"/>
        </w:rPr>
      </w:pPr>
      <w:bookmarkStart w:id="42" w:name="_Toc92987711"/>
      <w:bookmarkStart w:id="43" w:name="_Toc128122293"/>
      <w:bookmarkStart w:id="44" w:name="_Toc42624887"/>
      <w:bookmarkStart w:id="45" w:name="_Toc168641927"/>
      <w:r>
        <w:rPr>
          <w:rFonts w:hint="eastAsia" w:ascii="宋体" w:hAnsi="宋体"/>
          <w:color w:val="000000"/>
          <w:sz w:val="24"/>
          <w:szCs w:val="24"/>
        </w:rPr>
        <w:t>※三、服务要求</w:t>
      </w:r>
      <w:bookmarkEnd w:id="42"/>
      <w:bookmarkEnd w:id="43"/>
      <w:bookmarkEnd w:id="44"/>
      <w:bookmarkEnd w:id="45"/>
    </w:p>
    <w:p w14:paraId="1B5846A4">
      <w:pPr>
        <w:snapToGrid w:val="0"/>
        <w:spacing w:line="360" w:lineRule="auto"/>
        <w:ind w:firstLine="480" w:firstLineChars="200"/>
        <w:rPr>
          <w:rFonts w:ascii="宋体" w:hAnsi="宋体"/>
          <w:color w:val="000000"/>
          <w:sz w:val="24"/>
          <w:szCs w:val="24"/>
        </w:rPr>
      </w:pPr>
      <w:bookmarkStart w:id="46" w:name="_Toc30665849"/>
      <w:r>
        <w:rPr>
          <w:rFonts w:hint="eastAsia" w:ascii="宋体" w:hAnsi="宋体"/>
          <w:color w:val="000000"/>
          <w:sz w:val="24"/>
          <w:szCs w:val="24"/>
        </w:rPr>
        <w:t>（一）人员要求</w:t>
      </w:r>
      <w:bookmarkEnd w:id="46"/>
    </w:p>
    <w:p w14:paraId="623DFFB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项目负责人1名，必须在供应商本单位注册，具有中国注册会计师执业资格。</w:t>
      </w:r>
    </w:p>
    <w:p w14:paraId="73F578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注：提供执业资格注册证及供应商为其缴纳的个人养老保险缴纳证明复印件并加盖供应商公章。</w:t>
      </w:r>
    </w:p>
    <w:p w14:paraId="594E7B0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2.审计人员至少2名，审计人员必须为供应商本单位人员，且具有相应工作能力。</w:t>
      </w:r>
    </w:p>
    <w:p w14:paraId="2CA036C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注：提供审计人员名单及供应商为其缴纳的个人养老保险缴纳证明复印件并加盖供应商公章。</w:t>
      </w:r>
    </w:p>
    <w:p w14:paraId="7422FAB9">
      <w:pPr>
        <w:snapToGrid w:val="0"/>
        <w:spacing w:line="360" w:lineRule="auto"/>
        <w:ind w:firstLine="480" w:firstLineChars="200"/>
        <w:rPr>
          <w:rFonts w:ascii="宋体" w:hAnsi="宋体"/>
          <w:color w:val="000000"/>
          <w:sz w:val="24"/>
          <w:szCs w:val="24"/>
        </w:rPr>
      </w:pPr>
      <w:bookmarkStart w:id="47" w:name="_Toc30665850"/>
      <w:r>
        <w:rPr>
          <w:rFonts w:hint="eastAsia" w:ascii="宋体" w:hAnsi="宋体"/>
          <w:color w:val="000000"/>
          <w:sz w:val="24"/>
          <w:szCs w:val="24"/>
        </w:rPr>
        <w:t>（二）质量要求</w:t>
      </w:r>
      <w:bookmarkEnd w:id="47"/>
    </w:p>
    <w:p w14:paraId="627927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按照中国注册会计师执业准则规定的有关审计程序、审计规范实施审计，并按中国注册会计师执业准则的相关要求将审计资料归档。</w:t>
      </w:r>
    </w:p>
    <w:p w14:paraId="42D6F238">
      <w:pPr>
        <w:pStyle w:val="6"/>
        <w:spacing w:before="0" w:after="0" w:line="360" w:lineRule="auto"/>
        <w:ind w:firstLine="480" w:firstLineChars="200"/>
        <w:rPr>
          <w:rFonts w:ascii="宋体" w:hAnsi="宋体"/>
          <w:color w:val="000000"/>
          <w:sz w:val="24"/>
          <w:szCs w:val="24"/>
        </w:rPr>
      </w:pPr>
      <w:bookmarkStart w:id="48" w:name="_Toc168641928"/>
      <w:bookmarkStart w:id="49" w:name="_Toc128122294"/>
      <w:bookmarkStart w:id="50" w:name="_Toc92987712"/>
      <w:bookmarkStart w:id="51" w:name="_Toc42624888"/>
      <w:r>
        <w:rPr>
          <w:rFonts w:hint="eastAsia" w:ascii="宋体" w:hAnsi="宋体"/>
          <w:color w:val="000000"/>
          <w:sz w:val="24"/>
          <w:szCs w:val="24"/>
        </w:rPr>
        <w:t>※四、保密要求</w:t>
      </w:r>
      <w:bookmarkEnd w:id="48"/>
      <w:bookmarkEnd w:id="49"/>
      <w:bookmarkEnd w:id="50"/>
      <w:bookmarkEnd w:id="51"/>
    </w:p>
    <w:p w14:paraId="486522D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7A6308BC">
      <w:pPr>
        <w:pStyle w:val="5"/>
        <w:pageBreakBefore/>
        <w:spacing w:line="360" w:lineRule="auto"/>
        <w:jc w:val="center"/>
        <w:rPr>
          <w:rFonts w:ascii="宋体" w:hAnsi="宋体" w:eastAsia="宋体"/>
          <w:color w:val="000000"/>
          <w:sz w:val="36"/>
          <w:szCs w:val="30"/>
        </w:rPr>
      </w:pPr>
      <w:bookmarkStart w:id="52" w:name="_Toc168641929"/>
      <w:r>
        <w:rPr>
          <w:rFonts w:hint="eastAsia" w:ascii="宋体" w:hAnsi="宋体" w:eastAsia="宋体"/>
          <w:color w:val="000000"/>
          <w:sz w:val="36"/>
          <w:szCs w:val="30"/>
        </w:rPr>
        <w:t>第三篇  项目商务需求</w:t>
      </w:r>
      <w:bookmarkEnd w:id="29"/>
      <w:bookmarkEnd w:id="52"/>
    </w:p>
    <w:p w14:paraId="5996E708">
      <w:pPr>
        <w:snapToGrid w:val="0"/>
        <w:spacing w:line="360" w:lineRule="auto"/>
        <w:ind w:firstLine="420" w:firstLineChars="200"/>
        <w:rPr>
          <w:rFonts w:ascii="宋体" w:hAnsi="宋体"/>
          <w:b/>
          <w:color w:val="000000"/>
          <w:sz w:val="24"/>
          <w:szCs w:val="24"/>
        </w:rPr>
      </w:pPr>
      <w:bookmarkStart w:id="53" w:name="_Toc267320049"/>
      <w:r>
        <w:rPr>
          <w:rFonts w:hint="eastAsia" w:ascii="宋体" w:hAnsi="宋体"/>
          <w:b/>
          <w:color w:val="000000"/>
          <w:sz w:val="21"/>
          <w:szCs w:val="21"/>
        </w:rPr>
        <w:t>“※”标注的要求为符合性审查中的实质性要求，投标文件若不满足按无效投标处理。</w:t>
      </w:r>
    </w:p>
    <w:bookmarkEnd w:id="53"/>
    <w:p w14:paraId="02F47CB2">
      <w:pPr>
        <w:pStyle w:val="6"/>
        <w:spacing w:before="0" w:after="0" w:line="360" w:lineRule="auto"/>
        <w:ind w:firstLine="480" w:firstLineChars="200"/>
        <w:rPr>
          <w:rFonts w:ascii="宋体" w:hAnsi="宋体"/>
          <w:sz w:val="24"/>
          <w:szCs w:val="24"/>
        </w:rPr>
      </w:pPr>
      <w:bookmarkStart w:id="54" w:name="_Toc128122296"/>
      <w:bookmarkStart w:id="55" w:name="_Toc101438046"/>
      <w:bookmarkStart w:id="56" w:name="_Toc42624930"/>
      <w:bookmarkStart w:id="57" w:name="_Toc168641930"/>
      <w:r>
        <w:rPr>
          <w:rFonts w:hint="eastAsia" w:ascii="宋体" w:hAnsi="宋体"/>
          <w:sz w:val="24"/>
          <w:szCs w:val="24"/>
        </w:rPr>
        <w:t>一、服务时间、地点及验收方式</w:t>
      </w:r>
      <w:bookmarkEnd w:id="54"/>
      <w:bookmarkEnd w:id="55"/>
      <w:bookmarkEnd w:id="56"/>
      <w:bookmarkEnd w:id="57"/>
    </w:p>
    <w:p w14:paraId="5361BB5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※（一）服务时间：</w:t>
      </w:r>
    </w:p>
    <w:p w14:paraId="7CC68D1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合同签订后80日内完成所有工作内容。</w:t>
      </w:r>
    </w:p>
    <w:p w14:paraId="691C394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（二）服务地点：</w:t>
      </w:r>
    </w:p>
    <w:p w14:paraId="75B26B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2BAE7D7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（三）验收方式：</w:t>
      </w:r>
    </w:p>
    <w:p w14:paraId="5FCDD1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1．验收单位：重庆市人民政府口岸和物流办公室。</w:t>
      </w:r>
    </w:p>
    <w:p w14:paraId="706BF80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71F74E91">
      <w:pPr>
        <w:pStyle w:val="6"/>
        <w:spacing w:before="0" w:after="0" w:line="360" w:lineRule="auto"/>
        <w:ind w:firstLine="480" w:firstLineChars="200"/>
        <w:rPr>
          <w:rFonts w:ascii="宋体" w:hAnsi="宋体"/>
          <w:sz w:val="24"/>
          <w:szCs w:val="24"/>
        </w:rPr>
      </w:pPr>
      <w:bookmarkStart w:id="58" w:name="_Toc168641931"/>
      <w:bookmarkStart w:id="59" w:name="_Toc42624931"/>
      <w:bookmarkStart w:id="60" w:name="_Toc128122297"/>
      <w:bookmarkStart w:id="61" w:name="_Toc101438047"/>
      <w:bookmarkStart w:id="62" w:name="_Toc484611846"/>
      <w:r>
        <w:rPr>
          <w:rFonts w:hint="eastAsia" w:ascii="宋体" w:hAnsi="宋体"/>
          <w:sz w:val="24"/>
          <w:szCs w:val="24"/>
        </w:rPr>
        <w:t>※二、报价要求</w:t>
      </w:r>
      <w:bookmarkEnd w:id="58"/>
      <w:bookmarkEnd w:id="59"/>
      <w:bookmarkEnd w:id="60"/>
      <w:bookmarkEnd w:id="61"/>
      <w:bookmarkEnd w:id="62"/>
    </w:p>
    <w:p w14:paraId="2CF323C2">
      <w:pPr>
        <w:snapToGrid w:val="0"/>
        <w:spacing w:line="360" w:lineRule="auto"/>
        <w:ind w:firstLine="480" w:firstLineChars="200"/>
        <w:rPr>
          <w:rFonts w:ascii="宋体" w:hAnsi="宋体"/>
          <w:sz w:val="24"/>
          <w:szCs w:val="24"/>
        </w:rPr>
      </w:pPr>
      <w:r>
        <w:rPr>
          <w:rFonts w:hint="eastAsia" w:ascii="宋体" w:hAnsi="宋体"/>
          <w:sz w:val="24"/>
          <w:szCs w:val="24"/>
        </w:rPr>
        <w:t>（一）投标报价应包括完成本项目所需的全部费用，</w:t>
      </w:r>
      <w:bookmarkStart w:id="63" w:name="_Hlk40286486"/>
      <w:r>
        <w:rPr>
          <w:rFonts w:hint="eastAsia" w:ascii="宋体" w:hAnsi="宋体"/>
          <w:sz w:val="24"/>
          <w:szCs w:val="24"/>
        </w:rPr>
        <w:t>包括但不限于服务费、咨询费、文件编制费、利润、税金等所有费用。采购人除此以外不支付其它费用。</w:t>
      </w:r>
      <w:bookmarkEnd w:id="63"/>
      <w:bookmarkStart w:id="64" w:name="_Toc451763441"/>
    </w:p>
    <w:p w14:paraId="5AE4CE8B">
      <w:pPr>
        <w:snapToGrid w:val="0"/>
        <w:spacing w:line="360" w:lineRule="auto"/>
        <w:ind w:firstLine="480" w:firstLineChars="200"/>
        <w:rPr>
          <w:rFonts w:ascii="宋体" w:hAnsi="宋体"/>
          <w:sz w:val="24"/>
          <w:szCs w:val="24"/>
        </w:rPr>
      </w:pPr>
      <w:r>
        <w:rPr>
          <w:rFonts w:hint="eastAsia" w:ascii="宋体" w:hAnsi="宋体"/>
          <w:sz w:val="24"/>
          <w:szCs w:val="24"/>
        </w:rPr>
        <w:t>（二）如果成交供应商交付的成果达不到采购人要求需要更改的，更改涉及的所有费用由成交供应商自行承担，采购人将不再另行支付任何费用。</w:t>
      </w:r>
      <w:bookmarkEnd w:id="64"/>
    </w:p>
    <w:p w14:paraId="7A02F47F">
      <w:pPr>
        <w:snapToGrid w:val="0"/>
        <w:spacing w:line="360" w:lineRule="auto"/>
        <w:ind w:firstLine="480" w:firstLineChars="200"/>
        <w:rPr>
          <w:rFonts w:ascii="宋体" w:hAnsi="宋体"/>
          <w:sz w:val="24"/>
          <w:szCs w:val="24"/>
        </w:rPr>
      </w:pPr>
      <w:bookmarkStart w:id="65" w:name="_Toc451763443"/>
      <w:r>
        <w:rPr>
          <w:rFonts w:hint="eastAsia" w:ascii="宋体" w:hAnsi="宋体"/>
          <w:sz w:val="24"/>
          <w:szCs w:val="24"/>
        </w:rPr>
        <w:t>（三）投标货币：本项目招标的投标应以人民币报价。</w:t>
      </w:r>
      <w:bookmarkEnd w:id="65"/>
    </w:p>
    <w:p w14:paraId="788B3AD1">
      <w:pPr>
        <w:pStyle w:val="6"/>
        <w:spacing w:before="0" w:after="0" w:line="360" w:lineRule="auto"/>
        <w:ind w:firstLine="480" w:firstLineChars="200"/>
        <w:rPr>
          <w:rFonts w:ascii="宋体" w:hAnsi="宋体"/>
          <w:sz w:val="24"/>
          <w:szCs w:val="24"/>
        </w:rPr>
      </w:pPr>
      <w:bookmarkStart w:id="66" w:name="_Toc101438048"/>
      <w:bookmarkStart w:id="67" w:name="_Toc484611849"/>
      <w:bookmarkStart w:id="68" w:name="_Toc168641932"/>
      <w:bookmarkStart w:id="69" w:name="_Toc128122298"/>
      <w:bookmarkStart w:id="70" w:name="_Toc42624932"/>
      <w:bookmarkStart w:id="71" w:name="_Toc344475122"/>
      <w:r>
        <w:rPr>
          <w:rFonts w:hint="eastAsia" w:ascii="宋体" w:hAnsi="宋体"/>
          <w:sz w:val="24"/>
          <w:szCs w:val="24"/>
        </w:rPr>
        <w:t>※三、付款方式</w:t>
      </w:r>
      <w:bookmarkEnd w:id="66"/>
      <w:bookmarkEnd w:id="67"/>
      <w:bookmarkEnd w:id="68"/>
      <w:bookmarkEnd w:id="69"/>
      <w:bookmarkEnd w:id="70"/>
      <w:bookmarkEnd w:id="71"/>
    </w:p>
    <w:p w14:paraId="543EC81D">
      <w:pPr>
        <w:snapToGrid w:val="0"/>
        <w:spacing w:line="360" w:lineRule="auto"/>
        <w:ind w:firstLine="480" w:firstLineChars="200"/>
        <w:rPr>
          <w:rFonts w:ascii="宋体" w:hAnsi="宋体"/>
          <w:sz w:val="24"/>
          <w:szCs w:val="24"/>
        </w:rPr>
      </w:pPr>
      <w:bookmarkStart w:id="72" w:name="_Toc46243282"/>
      <w:bookmarkStart w:id="73" w:name="_Toc101438049"/>
      <w:bookmarkStart w:id="74" w:name="_Toc528830632"/>
      <w:bookmarkStart w:id="75" w:name="_Toc498094723"/>
      <w:bookmarkStart w:id="76" w:name="_Toc42624933"/>
      <w:bookmarkStart w:id="77" w:name="_Toc15477126"/>
      <w:bookmarkStart w:id="78" w:name="_Toc344475123"/>
      <w:r>
        <w:rPr>
          <w:rFonts w:hint="eastAsia" w:ascii="宋体" w:hAnsi="宋体"/>
          <w:sz w:val="24"/>
          <w:szCs w:val="24"/>
        </w:rPr>
        <w:t>（一）成交供应商与采购人签订合同后，成交供应商向采购人开具合同金额40%的发票，采购人以转账方式向成交供应商支付合同金额的40%；</w:t>
      </w:r>
    </w:p>
    <w:p w14:paraId="03278D2F">
      <w:pPr>
        <w:snapToGrid w:val="0"/>
        <w:spacing w:line="360" w:lineRule="auto"/>
        <w:ind w:firstLine="480" w:firstLineChars="200"/>
        <w:rPr>
          <w:rFonts w:ascii="宋体" w:hAnsi="宋体"/>
          <w:sz w:val="24"/>
          <w:szCs w:val="24"/>
        </w:rPr>
      </w:pPr>
      <w:r>
        <w:rPr>
          <w:rFonts w:hint="eastAsia" w:ascii="宋体" w:hAnsi="宋体"/>
          <w:sz w:val="24"/>
          <w:szCs w:val="24"/>
        </w:rPr>
        <w:t>（二）成交供应商完成所有工作内容，经验收合格后采购人出具项目验收报告，成交供应商开具合同金额60%的发票，提交采购合同、验收报告、资金支付申请表等材料，向采购人申请支付尾款；</w:t>
      </w:r>
    </w:p>
    <w:p w14:paraId="1D5557AC">
      <w:pPr>
        <w:snapToGrid w:val="0"/>
        <w:spacing w:line="360" w:lineRule="auto"/>
        <w:ind w:firstLine="480" w:firstLineChars="200"/>
        <w:rPr>
          <w:rFonts w:ascii="宋体" w:hAnsi="宋体"/>
          <w:sz w:val="24"/>
          <w:szCs w:val="24"/>
        </w:rPr>
      </w:pPr>
      <w:r>
        <w:rPr>
          <w:rFonts w:hint="eastAsia" w:ascii="宋体" w:hAnsi="宋体"/>
          <w:sz w:val="24"/>
          <w:szCs w:val="24"/>
        </w:rPr>
        <w:t>（三）采购人对成交供应商提交的付款资料审核通过后，以转账方式向成交供应商支付合同金额的60%。</w:t>
      </w:r>
    </w:p>
    <w:bookmarkEnd w:id="72"/>
    <w:p w14:paraId="2BA34A5F">
      <w:pPr>
        <w:pStyle w:val="6"/>
        <w:spacing w:before="0" w:after="0" w:line="360" w:lineRule="auto"/>
        <w:ind w:firstLine="480" w:firstLineChars="200"/>
        <w:rPr>
          <w:rFonts w:ascii="宋体" w:hAnsi="宋体"/>
          <w:sz w:val="24"/>
          <w:szCs w:val="24"/>
        </w:rPr>
      </w:pPr>
      <w:bookmarkStart w:id="79" w:name="_Toc168641933"/>
      <w:bookmarkStart w:id="80" w:name="_Toc128122299"/>
      <w:r>
        <w:rPr>
          <w:rFonts w:hint="eastAsia" w:ascii="宋体" w:hAnsi="宋体"/>
          <w:sz w:val="24"/>
          <w:szCs w:val="24"/>
        </w:rPr>
        <w:t>四、知识产权</w:t>
      </w:r>
      <w:bookmarkEnd w:id="73"/>
      <w:bookmarkEnd w:id="74"/>
      <w:bookmarkEnd w:id="75"/>
      <w:bookmarkEnd w:id="76"/>
      <w:bookmarkEnd w:id="77"/>
      <w:bookmarkEnd w:id="79"/>
      <w:bookmarkEnd w:id="80"/>
    </w:p>
    <w:bookmarkEnd w:id="78"/>
    <w:p w14:paraId="589B10F3">
      <w:pPr>
        <w:snapToGrid w:val="0"/>
        <w:spacing w:line="360" w:lineRule="auto"/>
        <w:ind w:firstLine="480" w:firstLineChars="200"/>
        <w:rPr>
          <w:sz w:val="24"/>
          <w:szCs w:val="24"/>
        </w:rPr>
      </w:pPr>
      <w:bookmarkStart w:id="81" w:name="_Toc42624934"/>
      <w:bookmarkStart w:id="82" w:name="_Toc101438050"/>
      <w:bookmarkStart w:id="83" w:name="_Toc484611852"/>
      <w:bookmarkStart w:id="84" w:name="_Toc344475125"/>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8E60193">
      <w:pPr>
        <w:snapToGrid w:val="0"/>
        <w:spacing w:line="360" w:lineRule="auto"/>
        <w:ind w:firstLine="480"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2A633AEB">
      <w:pPr>
        <w:pStyle w:val="6"/>
        <w:spacing w:before="0" w:after="0" w:line="360" w:lineRule="auto"/>
        <w:ind w:firstLine="480" w:firstLineChars="200"/>
        <w:rPr>
          <w:rFonts w:ascii="宋体" w:hAnsi="宋体"/>
          <w:sz w:val="24"/>
          <w:szCs w:val="24"/>
        </w:rPr>
      </w:pPr>
      <w:bookmarkStart w:id="85" w:name="_Toc128122300"/>
      <w:bookmarkStart w:id="86" w:name="_Toc168641934"/>
      <w:r>
        <w:rPr>
          <w:rFonts w:hint="eastAsia" w:ascii="宋体" w:hAnsi="宋体"/>
          <w:sz w:val="24"/>
          <w:szCs w:val="24"/>
        </w:rPr>
        <w:t>五、其他</w:t>
      </w:r>
      <w:bookmarkEnd w:id="81"/>
      <w:bookmarkEnd w:id="82"/>
      <w:bookmarkEnd w:id="83"/>
      <w:bookmarkEnd w:id="85"/>
      <w:bookmarkEnd w:id="86"/>
    </w:p>
    <w:bookmarkEnd w:id="84"/>
    <w:p w14:paraId="1FAD1E4D">
      <w:pPr>
        <w:snapToGrid w:val="0"/>
        <w:spacing w:line="360" w:lineRule="auto"/>
        <w:ind w:firstLine="480" w:firstLineChars="200"/>
        <w:rPr>
          <w:sz w:val="24"/>
          <w:szCs w:val="24"/>
        </w:rPr>
      </w:pPr>
      <w:r>
        <w:rPr>
          <w:rFonts w:hint="eastAsia" w:ascii="宋体" w:hAnsi="宋体"/>
          <w:sz w:val="24"/>
          <w:szCs w:val="24"/>
        </w:rPr>
        <w:t>其他未尽事宜由供需双方在采购合同中详细约定。</w:t>
      </w:r>
    </w:p>
    <w:p w14:paraId="7EE0A268">
      <w:pPr>
        <w:pStyle w:val="5"/>
        <w:pageBreakBefore/>
        <w:spacing w:line="360" w:lineRule="auto"/>
        <w:jc w:val="center"/>
        <w:rPr>
          <w:rFonts w:ascii="宋体" w:hAnsi="宋体" w:eastAsia="宋体"/>
          <w:color w:val="000000"/>
          <w:sz w:val="36"/>
          <w:szCs w:val="30"/>
        </w:rPr>
      </w:pPr>
      <w:bookmarkStart w:id="87" w:name="_Toc168641935"/>
      <w:r>
        <w:rPr>
          <w:rFonts w:hint="eastAsia" w:ascii="宋体" w:hAnsi="宋体" w:eastAsia="宋体"/>
          <w:color w:val="000000"/>
          <w:sz w:val="36"/>
          <w:szCs w:val="30"/>
        </w:rPr>
        <w:t>第四篇  比选程序及方法、评审标准、无效响应和采购终止</w:t>
      </w:r>
      <w:bookmarkEnd w:id="87"/>
    </w:p>
    <w:p w14:paraId="7D35AC06">
      <w:pPr>
        <w:pStyle w:val="6"/>
        <w:snapToGrid w:val="0"/>
        <w:spacing w:before="0" w:after="0" w:line="360" w:lineRule="auto"/>
        <w:ind w:firstLine="480" w:firstLineChars="200"/>
        <w:rPr>
          <w:rFonts w:ascii="宋体" w:hAnsi="宋体"/>
          <w:color w:val="000000"/>
          <w:sz w:val="24"/>
          <w:szCs w:val="24"/>
        </w:rPr>
      </w:pPr>
      <w:bookmarkStart w:id="88" w:name="_Toc168641936"/>
      <w:r>
        <w:rPr>
          <w:rFonts w:hint="eastAsia" w:ascii="宋体" w:hAnsi="宋体"/>
          <w:color w:val="000000"/>
          <w:sz w:val="24"/>
          <w:szCs w:val="24"/>
        </w:rPr>
        <w:t>一、比选程序及方法</w:t>
      </w:r>
      <w:bookmarkEnd w:id="88"/>
    </w:p>
    <w:p w14:paraId="6AD9D77C">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1F00B388">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406ACC01">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419B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6BB61A84">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28E5347C">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44E774C5">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5782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0AA5299B">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77A29D31">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3E157A2E">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792C5778">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BA41FB0">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0DF9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77D66CF3">
            <w:pPr>
              <w:snapToGrid w:val="0"/>
              <w:jc w:val="center"/>
              <w:rPr>
                <w:rFonts w:ascii="宋体" w:hAnsi="宋体"/>
                <w:color w:val="000000"/>
                <w:sz w:val="21"/>
                <w:szCs w:val="21"/>
              </w:rPr>
            </w:pPr>
          </w:p>
        </w:tc>
        <w:tc>
          <w:tcPr>
            <w:tcW w:w="851" w:type="dxa"/>
            <w:vMerge w:val="continue"/>
            <w:vAlign w:val="center"/>
          </w:tcPr>
          <w:p w14:paraId="30B4EF74">
            <w:pPr>
              <w:snapToGrid w:val="0"/>
              <w:rPr>
                <w:rFonts w:ascii="宋体" w:hAnsi="宋体" w:cs="仿宋_GB2312"/>
                <w:color w:val="000000"/>
                <w:sz w:val="21"/>
                <w:szCs w:val="21"/>
                <w:lang w:val="zh-CN"/>
              </w:rPr>
            </w:pPr>
          </w:p>
        </w:tc>
        <w:tc>
          <w:tcPr>
            <w:tcW w:w="3260" w:type="dxa"/>
            <w:vAlign w:val="center"/>
          </w:tcPr>
          <w:p w14:paraId="748914F6">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479B47FE">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3BF5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1FF0D8C3">
            <w:pPr>
              <w:snapToGrid w:val="0"/>
              <w:jc w:val="center"/>
              <w:rPr>
                <w:rFonts w:ascii="宋体" w:hAnsi="宋体"/>
                <w:color w:val="000000"/>
                <w:sz w:val="21"/>
                <w:szCs w:val="21"/>
              </w:rPr>
            </w:pPr>
          </w:p>
        </w:tc>
        <w:tc>
          <w:tcPr>
            <w:tcW w:w="851" w:type="dxa"/>
            <w:vMerge w:val="continue"/>
            <w:vAlign w:val="center"/>
          </w:tcPr>
          <w:p w14:paraId="1E113C02">
            <w:pPr>
              <w:snapToGrid w:val="0"/>
              <w:rPr>
                <w:rFonts w:ascii="宋体" w:hAnsi="宋体" w:cs="仿宋_GB2312"/>
                <w:color w:val="000000"/>
                <w:sz w:val="21"/>
                <w:szCs w:val="21"/>
                <w:lang w:val="zh-CN"/>
              </w:rPr>
            </w:pPr>
          </w:p>
        </w:tc>
        <w:tc>
          <w:tcPr>
            <w:tcW w:w="3260" w:type="dxa"/>
            <w:vAlign w:val="center"/>
          </w:tcPr>
          <w:p w14:paraId="02C742C5">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1C03BF80">
            <w:pPr>
              <w:snapToGrid w:val="0"/>
              <w:rPr>
                <w:rFonts w:ascii="宋体" w:hAnsi="宋体"/>
                <w:color w:val="000000"/>
                <w:sz w:val="21"/>
                <w:szCs w:val="21"/>
              </w:rPr>
            </w:pPr>
          </w:p>
        </w:tc>
      </w:tr>
      <w:tr w14:paraId="385D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262A0296">
            <w:pPr>
              <w:snapToGrid w:val="0"/>
              <w:jc w:val="center"/>
              <w:rPr>
                <w:rFonts w:ascii="宋体" w:hAnsi="宋体"/>
                <w:color w:val="000000"/>
                <w:sz w:val="21"/>
                <w:szCs w:val="21"/>
              </w:rPr>
            </w:pPr>
          </w:p>
        </w:tc>
        <w:tc>
          <w:tcPr>
            <w:tcW w:w="851" w:type="dxa"/>
            <w:vMerge w:val="continue"/>
            <w:vAlign w:val="center"/>
          </w:tcPr>
          <w:p w14:paraId="47D0DAD7">
            <w:pPr>
              <w:snapToGrid w:val="0"/>
              <w:rPr>
                <w:rFonts w:ascii="宋体" w:hAnsi="宋体" w:cs="仿宋_GB2312"/>
                <w:color w:val="000000"/>
                <w:sz w:val="21"/>
                <w:szCs w:val="21"/>
                <w:lang w:val="zh-CN"/>
              </w:rPr>
            </w:pPr>
          </w:p>
        </w:tc>
        <w:tc>
          <w:tcPr>
            <w:tcW w:w="3260" w:type="dxa"/>
            <w:vAlign w:val="center"/>
          </w:tcPr>
          <w:p w14:paraId="5A36DD15">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49962DAE">
            <w:pPr>
              <w:snapToGrid w:val="0"/>
              <w:rPr>
                <w:rFonts w:ascii="宋体" w:hAnsi="宋体"/>
                <w:color w:val="000000"/>
                <w:sz w:val="21"/>
                <w:szCs w:val="21"/>
              </w:rPr>
            </w:pPr>
          </w:p>
        </w:tc>
      </w:tr>
      <w:tr w14:paraId="3E7A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14:paraId="063FE500">
            <w:pPr>
              <w:snapToGrid w:val="0"/>
              <w:jc w:val="center"/>
              <w:rPr>
                <w:rFonts w:ascii="宋体" w:hAnsi="宋体"/>
                <w:color w:val="000000"/>
                <w:sz w:val="21"/>
                <w:szCs w:val="21"/>
              </w:rPr>
            </w:pPr>
          </w:p>
        </w:tc>
        <w:tc>
          <w:tcPr>
            <w:tcW w:w="851" w:type="dxa"/>
            <w:vMerge w:val="continue"/>
            <w:vAlign w:val="center"/>
          </w:tcPr>
          <w:p w14:paraId="0131EFC3">
            <w:pPr>
              <w:snapToGrid w:val="0"/>
              <w:rPr>
                <w:rFonts w:ascii="宋体" w:hAnsi="宋体" w:cs="仿宋_GB2312"/>
                <w:color w:val="000000"/>
                <w:sz w:val="21"/>
                <w:szCs w:val="21"/>
                <w:lang w:val="zh-CN"/>
              </w:rPr>
            </w:pPr>
          </w:p>
        </w:tc>
        <w:tc>
          <w:tcPr>
            <w:tcW w:w="3260" w:type="dxa"/>
            <w:vAlign w:val="center"/>
          </w:tcPr>
          <w:p w14:paraId="25A517AD">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0CD422EC">
            <w:pPr>
              <w:snapToGrid w:val="0"/>
              <w:rPr>
                <w:rFonts w:ascii="宋体" w:hAnsi="宋体"/>
                <w:b/>
                <w:color w:val="000000"/>
                <w:sz w:val="21"/>
                <w:szCs w:val="21"/>
              </w:rPr>
            </w:pPr>
          </w:p>
        </w:tc>
      </w:tr>
      <w:tr w14:paraId="5F45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3C27FB06">
            <w:pPr>
              <w:snapToGrid w:val="0"/>
              <w:jc w:val="center"/>
              <w:rPr>
                <w:rFonts w:ascii="宋体" w:hAnsi="宋体"/>
                <w:color w:val="000000"/>
                <w:sz w:val="21"/>
                <w:szCs w:val="21"/>
              </w:rPr>
            </w:pPr>
          </w:p>
        </w:tc>
        <w:tc>
          <w:tcPr>
            <w:tcW w:w="851" w:type="dxa"/>
            <w:vMerge w:val="continue"/>
            <w:vAlign w:val="center"/>
          </w:tcPr>
          <w:p w14:paraId="656604AF">
            <w:pPr>
              <w:snapToGrid w:val="0"/>
              <w:rPr>
                <w:rFonts w:ascii="宋体" w:hAnsi="宋体" w:cs="仿宋_GB2312"/>
                <w:color w:val="000000"/>
                <w:sz w:val="21"/>
                <w:szCs w:val="21"/>
                <w:lang w:val="zh-CN"/>
              </w:rPr>
            </w:pPr>
          </w:p>
        </w:tc>
        <w:tc>
          <w:tcPr>
            <w:tcW w:w="3260" w:type="dxa"/>
            <w:vAlign w:val="center"/>
          </w:tcPr>
          <w:p w14:paraId="7844DF80">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274FEE4B">
            <w:pPr>
              <w:snapToGrid w:val="0"/>
              <w:rPr>
                <w:rFonts w:ascii="宋体" w:hAnsi="宋体"/>
                <w:color w:val="000000"/>
                <w:sz w:val="21"/>
                <w:szCs w:val="21"/>
              </w:rPr>
            </w:pPr>
          </w:p>
        </w:tc>
      </w:tr>
      <w:tr w14:paraId="3759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6F3768DA">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37FBA69F">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4BA7C94A">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1C2E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03966EBD">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274E95AC">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2A14BAC0">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12C2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14:paraId="06B97F28">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57AA0EFB">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540A02B5">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2658920A">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03E49075">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34493BB6">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1FDC1274">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1C0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7BABCA92">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165C5A51">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1C8B14CB">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4BD7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55502425">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7B84E04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10797701">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7AA71C6C">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37C1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0D26B2EE">
            <w:pPr>
              <w:spacing w:line="240" w:lineRule="exact"/>
              <w:jc w:val="center"/>
              <w:rPr>
                <w:rFonts w:ascii="宋体" w:hAnsi="宋体" w:cs="宋体"/>
                <w:color w:val="000000"/>
                <w:kern w:val="0"/>
                <w:sz w:val="21"/>
                <w:szCs w:val="21"/>
              </w:rPr>
            </w:pPr>
          </w:p>
        </w:tc>
        <w:tc>
          <w:tcPr>
            <w:tcW w:w="1573" w:type="dxa"/>
            <w:vMerge w:val="continue"/>
            <w:vAlign w:val="center"/>
          </w:tcPr>
          <w:p w14:paraId="6C8AB11D">
            <w:pPr>
              <w:spacing w:line="240" w:lineRule="exact"/>
              <w:rPr>
                <w:rFonts w:ascii="宋体" w:hAnsi="宋体" w:cs="宋体"/>
                <w:color w:val="000000"/>
                <w:kern w:val="0"/>
                <w:sz w:val="21"/>
                <w:szCs w:val="21"/>
              </w:rPr>
            </w:pPr>
          </w:p>
        </w:tc>
        <w:tc>
          <w:tcPr>
            <w:tcW w:w="1996" w:type="dxa"/>
            <w:vAlign w:val="center"/>
          </w:tcPr>
          <w:p w14:paraId="3721B0F2">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15774E3A">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2864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50A0AE37">
            <w:pPr>
              <w:spacing w:line="240" w:lineRule="exact"/>
              <w:jc w:val="center"/>
              <w:rPr>
                <w:rFonts w:ascii="宋体" w:hAnsi="宋体" w:cs="宋体"/>
                <w:color w:val="000000"/>
                <w:kern w:val="0"/>
                <w:sz w:val="21"/>
                <w:szCs w:val="21"/>
              </w:rPr>
            </w:pPr>
          </w:p>
        </w:tc>
        <w:tc>
          <w:tcPr>
            <w:tcW w:w="1573" w:type="dxa"/>
            <w:vMerge w:val="continue"/>
            <w:vAlign w:val="center"/>
          </w:tcPr>
          <w:p w14:paraId="5F1178AD">
            <w:pPr>
              <w:spacing w:line="240" w:lineRule="exact"/>
              <w:rPr>
                <w:rFonts w:ascii="宋体" w:hAnsi="宋体" w:cs="宋体"/>
                <w:color w:val="000000"/>
                <w:kern w:val="0"/>
                <w:sz w:val="21"/>
                <w:szCs w:val="21"/>
              </w:rPr>
            </w:pPr>
          </w:p>
        </w:tc>
        <w:tc>
          <w:tcPr>
            <w:tcW w:w="1996" w:type="dxa"/>
            <w:vAlign w:val="center"/>
          </w:tcPr>
          <w:p w14:paraId="4D4FCA87">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40E0B51D">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1890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397BAFEE">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75F340B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2772C6E5">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692786B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63DD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0FAE7B0B">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1A395BF8">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3D3B4D05">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6610A438">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32AC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44F193D0">
            <w:pPr>
              <w:spacing w:line="240" w:lineRule="exact"/>
              <w:jc w:val="center"/>
              <w:rPr>
                <w:rFonts w:ascii="宋体" w:hAnsi="宋体" w:cs="宋体"/>
                <w:color w:val="000000"/>
                <w:kern w:val="0"/>
                <w:sz w:val="21"/>
                <w:szCs w:val="21"/>
              </w:rPr>
            </w:pPr>
          </w:p>
        </w:tc>
        <w:tc>
          <w:tcPr>
            <w:tcW w:w="1573" w:type="dxa"/>
            <w:vMerge w:val="continue"/>
            <w:vAlign w:val="center"/>
          </w:tcPr>
          <w:p w14:paraId="76B00681">
            <w:pPr>
              <w:spacing w:line="240" w:lineRule="exact"/>
              <w:rPr>
                <w:rFonts w:ascii="宋体" w:hAnsi="宋体" w:cs="仿宋_GB2312"/>
                <w:color w:val="000000"/>
                <w:sz w:val="21"/>
                <w:szCs w:val="21"/>
                <w:lang w:val="zh-CN"/>
              </w:rPr>
            </w:pPr>
          </w:p>
        </w:tc>
        <w:tc>
          <w:tcPr>
            <w:tcW w:w="1996" w:type="dxa"/>
            <w:vAlign w:val="center"/>
          </w:tcPr>
          <w:p w14:paraId="798271A4">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41314B4A">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5F50845F">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AF1C830">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B063BF4">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7E39E080">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7AC81D97">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11E3214">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13281DA0">
      <w:pPr>
        <w:pStyle w:val="6"/>
        <w:spacing w:before="0" w:after="0" w:line="440" w:lineRule="exact"/>
        <w:ind w:firstLine="480" w:firstLineChars="200"/>
        <w:rPr>
          <w:rFonts w:ascii="宋体" w:hAnsi="宋体"/>
          <w:color w:val="000000"/>
          <w:sz w:val="24"/>
          <w:szCs w:val="24"/>
        </w:rPr>
      </w:pPr>
      <w:bookmarkStart w:id="89" w:name="_Toc168641937"/>
      <w:r>
        <w:rPr>
          <w:rFonts w:hint="eastAsia" w:ascii="宋体" w:hAnsi="宋体"/>
          <w:color w:val="000000"/>
          <w:sz w:val="24"/>
          <w:szCs w:val="24"/>
        </w:rPr>
        <w:t>二、</w:t>
      </w:r>
      <w:bookmarkStart w:id="90" w:name="_Toc102227320"/>
      <w:bookmarkStart w:id="91" w:name="_Toc342913394"/>
      <w:r>
        <w:rPr>
          <w:rFonts w:hint="eastAsia" w:ascii="宋体" w:hAnsi="宋体"/>
          <w:color w:val="000000"/>
          <w:sz w:val="24"/>
          <w:szCs w:val="24"/>
        </w:rPr>
        <w:t>评审标准</w:t>
      </w:r>
      <w:bookmarkEnd w:id="89"/>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5103"/>
        <w:gridCol w:w="1701"/>
      </w:tblGrid>
      <w:tr w14:paraId="33C5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637001A0">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0718D81A">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1C5284B8">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22DAEE0E">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5103" w:type="dxa"/>
            <w:vAlign w:val="center"/>
          </w:tcPr>
          <w:p w14:paraId="38B44E3B">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701" w:type="dxa"/>
            <w:vAlign w:val="center"/>
          </w:tcPr>
          <w:p w14:paraId="033650F1">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177C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6299C4F4">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2D32C672">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4756C3C1">
            <w:pPr>
              <w:spacing w:line="240" w:lineRule="atLeast"/>
              <w:ind w:firstLine="28"/>
              <w:jc w:val="center"/>
              <w:rPr>
                <w:rFonts w:ascii="宋体" w:hAnsi="宋体" w:cs="方正仿宋_GBK"/>
                <w:sz w:val="21"/>
                <w:szCs w:val="21"/>
              </w:rPr>
            </w:pPr>
            <w:r>
              <w:rPr>
                <w:rFonts w:hint="eastAsia" w:ascii="宋体" w:hAnsi="宋体" w:cs="方正仿宋_GBK"/>
                <w:sz w:val="21"/>
                <w:szCs w:val="21"/>
              </w:rPr>
              <w:t>（20%）</w:t>
            </w:r>
          </w:p>
        </w:tc>
        <w:tc>
          <w:tcPr>
            <w:tcW w:w="992" w:type="dxa"/>
            <w:vAlign w:val="center"/>
          </w:tcPr>
          <w:p w14:paraId="223E6C61">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5103" w:type="dxa"/>
            <w:vAlign w:val="center"/>
          </w:tcPr>
          <w:p w14:paraId="58179148">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14:paraId="21B44D01">
            <w:pPr>
              <w:spacing w:line="240" w:lineRule="atLeast"/>
              <w:rPr>
                <w:rFonts w:ascii="宋体" w:hAnsi="宋体" w:cs="方正仿宋_GBK"/>
                <w:sz w:val="21"/>
                <w:szCs w:val="21"/>
              </w:rPr>
            </w:pPr>
            <w:r>
              <w:rPr>
                <w:rFonts w:hint="eastAsia" w:ascii="宋体" w:hAnsi="宋体"/>
                <w:color w:val="000000"/>
                <w:sz w:val="21"/>
                <w:szCs w:val="21"/>
              </w:rPr>
              <w:t>比选报价得分=（比选基准价/比选报价）×价格权值×100</w:t>
            </w:r>
          </w:p>
        </w:tc>
        <w:tc>
          <w:tcPr>
            <w:tcW w:w="1701" w:type="dxa"/>
            <w:vAlign w:val="center"/>
          </w:tcPr>
          <w:p w14:paraId="56D29107">
            <w:pPr>
              <w:spacing w:line="240" w:lineRule="atLeast"/>
              <w:ind w:left="-38"/>
              <w:rPr>
                <w:rFonts w:ascii="宋体" w:hAnsi="宋体" w:cs="方正仿宋_GBK"/>
                <w:sz w:val="21"/>
                <w:szCs w:val="21"/>
              </w:rPr>
            </w:pPr>
            <w:r>
              <w:rPr>
                <w:rFonts w:hint="eastAsia" w:ascii="宋体" w:hAnsi="宋体"/>
                <w:color w:val="000000"/>
                <w:sz w:val="21"/>
                <w:szCs w:val="21"/>
              </w:rPr>
              <w:t>对小微企业的价格用扣除后的价格参与评审，详见“关于小微企业报价扣除比例说明”。</w:t>
            </w:r>
          </w:p>
        </w:tc>
      </w:tr>
      <w:tr w14:paraId="0A95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3C8E9175">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7D845783">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7B118226">
            <w:pPr>
              <w:spacing w:line="240" w:lineRule="atLeast"/>
              <w:ind w:firstLine="28"/>
              <w:jc w:val="center"/>
              <w:rPr>
                <w:rFonts w:ascii="宋体" w:hAnsi="宋体" w:cs="方正仿宋_GBK"/>
                <w:sz w:val="21"/>
                <w:szCs w:val="21"/>
              </w:rPr>
            </w:pPr>
            <w:r>
              <w:rPr>
                <w:rFonts w:hint="eastAsia" w:ascii="宋体" w:hAnsi="宋体" w:cs="方正仿宋_GBK"/>
                <w:sz w:val="21"/>
                <w:szCs w:val="21"/>
              </w:rPr>
              <w:t>（45%）</w:t>
            </w:r>
          </w:p>
        </w:tc>
        <w:tc>
          <w:tcPr>
            <w:tcW w:w="992" w:type="dxa"/>
            <w:vMerge w:val="restart"/>
            <w:vAlign w:val="center"/>
          </w:tcPr>
          <w:p w14:paraId="4C2FFF22">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037E6F7C">
            <w:pPr>
              <w:spacing w:line="240" w:lineRule="atLeast"/>
              <w:ind w:firstLine="28"/>
              <w:jc w:val="center"/>
              <w:rPr>
                <w:rFonts w:ascii="宋体" w:hAnsi="宋体" w:cs="方正仿宋_GBK"/>
                <w:sz w:val="21"/>
                <w:szCs w:val="21"/>
              </w:rPr>
            </w:pPr>
            <w:r>
              <w:rPr>
                <w:rFonts w:hint="eastAsia" w:ascii="宋体" w:hAnsi="宋体" w:cs="方正仿宋_GBK"/>
                <w:sz w:val="21"/>
                <w:szCs w:val="21"/>
              </w:rPr>
              <w:t>45分</w:t>
            </w:r>
          </w:p>
        </w:tc>
        <w:tc>
          <w:tcPr>
            <w:tcW w:w="5103" w:type="dxa"/>
            <w:vAlign w:val="center"/>
          </w:tcPr>
          <w:p w14:paraId="2E933C19">
            <w:pPr>
              <w:spacing w:line="240" w:lineRule="atLeast"/>
              <w:rPr>
                <w:rFonts w:ascii="宋体" w:hAnsi="宋体" w:cs="方正仿宋_GBK"/>
                <w:sz w:val="21"/>
                <w:szCs w:val="21"/>
              </w:rPr>
            </w:pPr>
            <w:r>
              <w:rPr>
                <w:rFonts w:hint="eastAsia" w:ascii="宋体" w:hAnsi="宋体" w:cs="方正仿宋_GBK"/>
                <w:sz w:val="21"/>
                <w:szCs w:val="21"/>
              </w:rPr>
              <w:t>1．工作方案（15分）</w:t>
            </w:r>
          </w:p>
          <w:p w14:paraId="5BA00C00">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25396EC3">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优（方案完整、内容详实、理解深刻）得15分；</w:t>
            </w:r>
          </w:p>
          <w:p w14:paraId="172B1609">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良（方案较完整、内容较详实、理解较深刻）得10分；</w:t>
            </w:r>
          </w:p>
          <w:p w14:paraId="71043252">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一般（方案一般、内容一般、理解一般）得5分；</w:t>
            </w:r>
          </w:p>
          <w:p w14:paraId="1C27DABF">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701" w:type="dxa"/>
            <w:vMerge w:val="restart"/>
            <w:vAlign w:val="center"/>
          </w:tcPr>
          <w:p w14:paraId="5C97B506">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根据供应商提供的方案进行打分</w:t>
            </w:r>
          </w:p>
        </w:tc>
      </w:tr>
      <w:tr w14:paraId="6677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272CFA35">
            <w:pPr>
              <w:spacing w:line="240" w:lineRule="atLeast"/>
              <w:ind w:firstLine="28"/>
              <w:jc w:val="center"/>
              <w:rPr>
                <w:rFonts w:ascii="宋体" w:hAnsi="宋体" w:cs="方正仿宋_GBK"/>
                <w:sz w:val="21"/>
                <w:szCs w:val="21"/>
              </w:rPr>
            </w:pPr>
          </w:p>
        </w:tc>
        <w:tc>
          <w:tcPr>
            <w:tcW w:w="1276" w:type="dxa"/>
            <w:vMerge w:val="continue"/>
            <w:vAlign w:val="center"/>
          </w:tcPr>
          <w:p w14:paraId="1A9D64AC">
            <w:pPr>
              <w:spacing w:line="240" w:lineRule="atLeast"/>
              <w:ind w:firstLine="28"/>
              <w:jc w:val="center"/>
              <w:rPr>
                <w:rFonts w:ascii="宋体" w:hAnsi="宋体" w:cs="方正仿宋_GBK"/>
                <w:sz w:val="21"/>
                <w:szCs w:val="21"/>
              </w:rPr>
            </w:pPr>
          </w:p>
        </w:tc>
        <w:tc>
          <w:tcPr>
            <w:tcW w:w="992" w:type="dxa"/>
            <w:vMerge w:val="continue"/>
            <w:vAlign w:val="center"/>
          </w:tcPr>
          <w:p w14:paraId="63C33D52">
            <w:pPr>
              <w:spacing w:line="240" w:lineRule="atLeast"/>
              <w:ind w:firstLine="28"/>
              <w:jc w:val="center"/>
              <w:rPr>
                <w:rFonts w:ascii="宋体" w:hAnsi="宋体" w:cs="方正仿宋_GBK"/>
                <w:sz w:val="21"/>
                <w:szCs w:val="21"/>
              </w:rPr>
            </w:pPr>
          </w:p>
        </w:tc>
        <w:tc>
          <w:tcPr>
            <w:tcW w:w="5103" w:type="dxa"/>
            <w:vAlign w:val="center"/>
          </w:tcPr>
          <w:p w14:paraId="442A4673">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783DD819">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159D4BCE">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25A62315">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2BB3D0B3">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1822C2BD">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701" w:type="dxa"/>
            <w:vMerge w:val="continue"/>
            <w:vAlign w:val="center"/>
          </w:tcPr>
          <w:p w14:paraId="0586DE46">
            <w:pPr>
              <w:spacing w:line="240" w:lineRule="atLeast"/>
              <w:ind w:left="-38"/>
              <w:rPr>
                <w:rFonts w:ascii="宋体" w:hAnsi="宋体" w:cs="方正仿宋_GBK"/>
                <w:sz w:val="21"/>
                <w:szCs w:val="21"/>
              </w:rPr>
            </w:pPr>
          </w:p>
        </w:tc>
      </w:tr>
      <w:tr w14:paraId="32CB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14799F54">
            <w:pPr>
              <w:spacing w:line="240" w:lineRule="atLeast"/>
              <w:ind w:firstLine="28"/>
              <w:jc w:val="center"/>
              <w:rPr>
                <w:rFonts w:ascii="宋体" w:hAnsi="宋体" w:cs="方正仿宋_GBK"/>
                <w:sz w:val="21"/>
                <w:szCs w:val="21"/>
              </w:rPr>
            </w:pPr>
          </w:p>
        </w:tc>
        <w:tc>
          <w:tcPr>
            <w:tcW w:w="1276" w:type="dxa"/>
            <w:vMerge w:val="continue"/>
            <w:vAlign w:val="center"/>
          </w:tcPr>
          <w:p w14:paraId="06F77383">
            <w:pPr>
              <w:spacing w:line="240" w:lineRule="atLeast"/>
              <w:ind w:firstLine="28"/>
              <w:jc w:val="center"/>
              <w:rPr>
                <w:rFonts w:ascii="宋体" w:hAnsi="宋体" w:cs="方正仿宋_GBK"/>
                <w:sz w:val="21"/>
                <w:szCs w:val="21"/>
              </w:rPr>
            </w:pPr>
          </w:p>
        </w:tc>
        <w:tc>
          <w:tcPr>
            <w:tcW w:w="992" w:type="dxa"/>
            <w:vMerge w:val="continue"/>
            <w:vAlign w:val="center"/>
          </w:tcPr>
          <w:p w14:paraId="6704CC63">
            <w:pPr>
              <w:spacing w:line="240" w:lineRule="atLeast"/>
              <w:ind w:firstLine="28"/>
              <w:jc w:val="center"/>
              <w:rPr>
                <w:rFonts w:ascii="宋体" w:hAnsi="宋体" w:cs="方正仿宋_GBK"/>
                <w:sz w:val="21"/>
                <w:szCs w:val="21"/>
              </w:rPr>
            </w:pPr>
          </w:p>
        </w:tc>
        <w:tc>
          <w:tcPr>
            <w:tcW w:w="5103" w:type="dxa"/>
            <w:vAlign w:val="center"/>
          </w:tcPr>
          <w:p w14:paraId="5242BC91">
            <w:pPr>
              <w:spacing w:line="240" w:lineRule="atLeast"/>
              <w:rPr>
                <w:rFonts w:ascii="宋体" w:hAnsi="宋体" w:cs="方正仿宋_GBK"/>
                <w:sz w:val="21"/>
                <w:szCs w:val="21"/>
              </w:rPr>
            </w:pPr>
            <w:r>
              <w:rPr>
                <w:rFonts w:ascii="宋体" w:hAnsi="宋体" w:cs="方正仿宋_GBK"/>
                <w:sz w:val="21"/>
                <w:szCs w:val="21"/>
              </w:rPr>
              <w:t>3</w:t>
            </w:r>
            <w:r>
              <w:rPr>
                <w:rFonts w:hint="eastAsia" w:ascii="宋体" w:hAnsi="宋体" w:cs="方正仿宋_GBK"/>
                <w:sz w:val="21"/>
                <w:szCs w:val="21"/>
              </w:rPr>
              <w:t>.重难点分析及解决方案（</w:t>
            </w:r>
            <w:r>
              <w:rPr>
                <w:rFonts w:ascii="宋体" w:hAnsi="宋体" w:cs="方正仿宋_GBK"/>
                <w:sz w:val="21"/>
                <w:szCs w:val="21"/>
              </w:rPr>
              <w:t>2</w:t>
            </w:r>
            <w:r>
              <w:rPr>
                <w:rFonts w:hint="eastAsia" w:ascii="宋体" w:hAnsi="宋体" w:cs="方正仿宋_GBK"/>
                <w:sz w:val="21"/>
                <w:szCs w:val="21"/>
              </w:rPr>
              <w:t>0分）；</w:t>
            </w:r>
          </w:p>
          <w:p w14:paraId="6F032286">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1EDE772C">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20</w:t>
            </w:r>
            <w:r>
              <w:rPr>
                <w:rFonts w:hint="eastAsia" w:ascii="宋体" w:hAnsi="宋体" w:cs="方正仿宋_GBK"/>
                <w:sz w:val="21"/>
                <w:szCs w:val="21"/>
              </w:rPr>
              <w:t>分；</w:t>
            </w:r>
          </w:p>
          <w:p w14:paraId="59CDDD53">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12</w:t>
            </w:r>
            <w:r>
              <w:rPr>
                <w:rFonts w:hint="eastAsia" w:ascii="宋体" w:hAnsi="宋体" w:cs="方正仿宋_GBK"/>
                <w:sz w:val="21"/>
                <w:szCs w:val="21"/>
              </w:rPr>
              <w:t>分；</w:t>
            </w:r>
          </w:p>
          <w:p w14:paraId="15C12BCB">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5</w:t>
            </w:r>
            <w:r>
              <w:rPr>
                <w:rFonts w:hint="eastAsia" w:ascii="宋体" w:hAnsi="宋体" w:cs="方正仿宋_GBK"/>
                <w:sz w:val="21"/>
                <w:szCs w:val="21"/>
              </w:rPr>
              <w:t>分；</w:t>
            </w:r>
          </w:p>
          <w:p w14:paraId="76D07E60">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701" w:type="dxa"/>
            <w:vMerge w:val="continue"/>
            <w:vAlign w:val="center"/>
          </w:tcPr>
          <w:p w14:paraId="78415EC8">
            <w:pPr>
              <w:spacing w:line="240" w:lineRule="atLeast"/>
              <w:ind w:left="-38"/>
              <w:rPr>
                <w:rFonts w:ascii="宋体" w:hAnsi="宋体" w:cs="方正仿宋_GBK"/>
                <w:sz w:val="21"/>
                <w:szCs w:val="21"/>
              </w:rPr>
            </w:pPr>
          </w:p>
        </w:tc>
      </w:tr>
      <w:tr w14:paraId="4B88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39AF82D2">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71EC4767">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270C89BF">
            <w:pPr>
              <w:spacing w:line="240" w:lineRule="atLeast"/>
              <w:ind w:firstLine="28"/>
              <w:jc w:val="center"/>
              <w:rPr>
                <w:rFonts w:ascii="宋体" w:hAnsi="宋体" w:cs="方正仿宋_GBK"/>
                <w:sz w:val="21"/>
                <w:szCs w:val="21"/>
              </w:rPr>
            </w:pPr>
            <w:r>
              <w:rPr>
                <w:rFonts w:hint="eastAsia" w:ascii="宋体" w:hAnsi="宋体" w:cs="方正仿宋_GBK"/>
                <w:sz w:val="21"/>
                <w:szCs w:val="21"/>
              </w:rPr>
              <w:t>（35%）</w:t>
            </w:r>
          </w:p>
        </w:tc>
        <w:tc>
          <w:tcPr>
            <w:tcW w:w="992" w:type="dxa"/>
            <w:vMerge w:val="restart"/>
            <w:vAlign w:val="center"/>
          </w:tcPr>
          <w:p w14:paraId="0F436AA1">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2E2A4B29">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5103" w:type="dxa"/>
            <w:vAlign w:val="center"/>
          </w:tcPr>
          <w:p w14:paraId="0DF38683">
            <w:pPr>
              <w:spacing w:line="240" w:lineRule="atLeast"/>
              <w:rPr>
                <w:rFonts w:ascii="宋体" w:hAnsi="宋体" w:cs="方正仿宋_GBK"/>
                <w:sz w:val="21"/>
                <w:szCs w:val="21"/>
              </w:rPr>
            </w:pPr>
            <w:r>
              <w:rPr>
                <w:rFonts w:hint="eastAsia" w:ascii="宋体" w:hAnsi="宋体" w:cs="方正仿宋_GBK"/>
                <w:sz w:val="21"/>
                <w:szCs w:val="21"/>
              </w:rPr>
              <w:t>1.项目负责人（10分）</w:t>
            </w:r>
          </w:p>
          <w:p w14:paraId="42CC17CC">
            <w:pPr>
              <w:spacing w:line="240" w:lineRule="atLeast"/>
              <w:rPr>
                <w:rFonts w:ascii="宋体" w:hAnsi="宋体" w:cs="方正仿宋_GBK"/>
                <w:sz w:val="21"/>
                <w:szCs w:val="21"/>
              </w:rPr>
            </w:pPr>
            <w:r>
              <w:rPr>
                <w:rFonts w:hint="eastAsia" w:ascii="宋体" w:hAnsi="宋体" w:cs="方正仿宋_GBK"/>
                <w:sz w:val="21"/>
                <w:szCs w:val="21"/>
              </w:rPr>
              <w:t>项目负责人具有副高级会计师及以上职称，并具有十年（含）以上审计执业经验，得10分；具有副高级会计师及以上职称，并具有五年（含）以上审计执业经验，得5分；其余情况不得分。本项总计最多得10分。</w:t>
            </w:r>
          </w:p>
        </w:tc>
        <w:tc>
          <w:tcPr>
            <w:tcW w:w="1701" w:type="dxa"/>
            <w:vMerge w:val="restart"/>
            <w:tcBorders>
              <w:bottom w:val="single" w:color="auto" w:sz="4" w:space="0"/>
            </w:tcBorders>
            <w:vAlign w:val="center"/>
          </w:tcPr>
          <w:p w14:paraId="0A38CDA2">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拟派人员应为供应商在职员工，提供人员名单、相关证明材料复印件、供应商为其缴纳的社保证明复印件，加盖供应商公章。</w:t>
            </w:r>
          </w:p>
        </w:tc>
      </w:tr>
      <w:tr w14:paraId="0FD2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36674FBE">
            <w:pPr>
              <w:spacing w:line="240" w:lineRule="atLeast"/>
              <w:ind w:firstLine="28"/>
              <w:jc w:val="center"/>
              <w:rPr>
                <w:rFonts w:ascii="宋体" w:hAnsi="宋体" w:cs="方正仿宋_GBK"/>
                <w:sz w:val="21"/>
                <w:szCs w:val="21"/>
              </w:rPr>
            </w:pPr>
          </w:p>
        </w:tc>
        <w:tc>
          <w:tcPr>
            <w:tcW w:w="1276" w:type="dxa"/>
            <w:vMerge w:val="continue"/>
            <w:vAlign w:val="center"/>
          </w:tcPr>
          <w:p w14:paraId="3A724CE8">
            <w:pPr>
              <w:spacing w:line="240" w:lineRule="atLeast"/>
              <w:ind w:firstLine="28"/>
              <w:jc w:val="center"/>
              <w:rPr>
                <w:rFonts w:ascii="宋体" w:hAnsi="宋体" w:cs="方正仿宋_GBK"/>
                <w:sz w:val="21"/>
                <w:szCs w:val="21"/>
              </w:rPr>
            </w:pPr>
          </w:p>
        </w:tc>
        <w:tc>
          <w:tcPr>
            <w:tcW w:w="992" w:type="dxa"/>
            <w:vMerge w:val="continue"/>
            <w:vAlign w:val="center"/>
          </w:tcPr>
          <w:p w14:paraId="4468806D">
            <w:pPr>
              <w:spacing w:line="240" w:lineRule="atLeast"/>
              <w:ind w:firstLine="28"/>
              <w:jc w:val="center"/>
              <w:rPr>
                <w:rFonts w:ascii="宋体" w:hAnsi="宋体" w:cs="方正仿宋_GBK"/>
                <w:sz w:val="21"/>
                <w:szCs w:val="21"/>
              </w:rPr>
            </w:pPr>
          </w:p>
        </w:tc>
        <w:tc>
          <w:tcPr>
            <w:tcW w:w="5103" w:type="dxa"/>
            <w:vAlign w:val="center"/>
          </w:tcPr>
          <w:p w14:paraId="2FFCB07E">
            <w:pPr>
              <w:spacing w:line="240" w:lineRule="atLeast"/>
              <w:rPr>
                <w:rFonts w:ascii="宋体" w:hAnsi="宋体" w:cs="方正仿宋_GBK"/>
                <w:sz w:val="21"/>
                <w:szCs w:val="21"/>
              </w:rPr>
            </w:pPr>
            <w:r>
              <w:rPr>
                <w:rFonts w:ascii="宋体" w:hAnsi="宋体" w:cs="方正仿宋_GBK"/>
                <w:sz w:val="21"/>
                <w:szCs w:val="21"/>
              </w:rPr>
              <w:t>2</w:t>
            </w:r>
            <w:r>
              <w:rPr>
                <w:rFonts w:hint="eastAsia" w:ascii="宋体" w:hAnsi="宋体" w:cs="方正仿宋_GBK"/>
                <w:sz w:val="21"/>
                <w:szCs w:val="21"/>
              </w:rPr>
              <w:t>.团队成员（</w:t>
            </w:r>
            <w:r>
              <w:rPr>
                <w:rFonts w:ascii="宋体" w:hAnsi="宋体" w:cs="方正仿宋_GBK"/>
                <w:sz w:val="21"/>
                <w:szCs w:val="21"/>
              </w:rPr>
              <w:t>1</w:t>
            </w:r>
            <w:r>
              <w:rPr>
                <w:rFonts w:hint="eastAsia" w:ascii="宋体" w:hAnsi="宋体" w:cs="方正仿宋_GBK"/>
                <w:sz w:val="21"/>
                <w:szCs w:val="21"/>
              </w:rPr>
              <w:t>0分）</w:t>
            </w:r>
          </w:p>
          <w:p w14:paraId="15573528">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除负责人外，拟派本项目的其余团队人员中有1名注册会计师资格或副高级会计师及以上职称的，得3分，此项最多得6分；有1名中级会计师得2分，此项最多得4分。本项总计最多得</w:t>
            </w:r>
            <w:r>
              <w:rPr>
                <w:rFonts w:ascii="宋体" w:hAnsi="宋体" w:cs="方正仿宋_GBK"/>
                <w:sz w:val="21"/>
                <w:szCs w:val="21"/>
              </w:rPr>
              <w:t>1</w:t>
            </w:r>
            <w:r>
              <w:rPr>
                <w:rFonts w:hint="eastAsia" w:ascii="宋体" w:hAnsi="宋体" w:cs="方正仿宋_GBK"/>
                <w:sz w:val="21"/>
                <w:szCs w:val="21"/>
              </w:rPr>
              <w:t>0分。</w:t>
            </w:r>
          </w:p>
        </w:tc>
        <w:tc>
          <w:tcPr>
            <w:tcW w:w="1701" w:type="dxa"/>
            <w:vMerge w:val="continue"/>
            <w:vAlign w:val="center"/>
          </w:tcPr>
          <w:p w14:paraId="1248509A">
            <w:pPr>
              <w:spacing w:line="240" w:lineRule="atLeast"/>
              <w:ind w:left="-38"/>
              <w:jc w:val="left"/>
              <w:rPr>
                <w:rFonts w:ascii="宋体" w:hAnsi="宋体" w:cs="方正仿宋_GBK"/>
                <w:sz w:val="21"/>
                <w:szCs w:val="21"/>
              </w:rPr>
            </w:pPr>
          </w:p>
        </w:tc>
      </w:tr>
      <w:tr w14:paraId="6C54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2C9DCF34">
            <w:pPr>
              <w:spacing w:line="240" w:lineRule="atLeast"/>
              <w:ind w:firstLine="28"/>
              <w:jc w:val="center"/>
              <w:rPr>
                <w:rFonts w:ascii="宋体" w:hAnsi="宋体" w:cs="方正仿宋_GBK"/>
                <w:sz w:val="21"/>
                <w:szCs w:val="21"/>
              </w:rPr>
            </w:pPr>
          </w:p>
        </w:tc>
        <w:tc>
          <w:tcPr>
            <w:tcW w:w="1276" w:type="dxa"/>
            <w:vMerge w:val="continue"/>
            <w:vAlign w:val="center"/>
          </w:tcPr>
          <w:p w14:paraId="675ACA3C">
            <w:pPr>
              <w:spacing w:line="240" w:lineRule="atLeast"/>
              <w:ind w:firstLine="28"/>
              <w:jc w:val="center"/>
              <w:rPr>
                <w:rFonts w:ascii="宋体" w:hAnsi="宋体" w:cs="方正仿宋_GBK"/>
                <w:sz w:val="21"/>
                <w:szCs w:val="21"/>
              </w:rPr>
            </w:pPr>
          </w:p>
        </w:tc>
        <w:tc>
          <w:tcPr>
            <w:tcW w:w="992" w:type="dxa"/>
            <w:vMerge w:val="restart"/>
            <w:vAlign w:val="center"/>
          </w:tcPr>
          <w:p w14:paraId="0784D1CE">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4A4240E9">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5103" w:type="dxa"/>
            <w:vAlign w:val="center"/>
          </w:tcPr>
          <w:p w14:paraId="611ABB1B">
            <w:pPr>
              <w:spacing w:line="240" w:lineRule="atLeast"/>
              <w:rPr>
                <w:rFonts w:ascii="宋体" w:hAnsi="宋体" w:cs="方正仿宋_GBK"/>
                <w:sz w:val="21"/>
                <w:szCs w:val="21"/>
              </w:rPr>
            </w:pPr>
            <w:r>
              <w:rPr>
                <w:rFonts w:hint="eastAsia" w:ascii="宋体" w:hAnsi="宋体" w:cs="宋体"/>
                <w:kern w:val="0"/>
                <w:sz w:val="21"/>
                <w:szCs w:val="21"/>
                <w:lang w:bidi="ar"/>
              </w:rPr>
              <w:t>1.2021年1月1日至今，供应商承接过市级及以上部门或机构委托的各类审计类或评审类项目业绩的，提供一个合同得2分，本项总计最多得10分。</w:t>
            </w:r>
          </w:p>
        </w:tc>
        <w:tc>
          <w:tcPr>
            <w:tcW w:w="1701" w:type="dxa"/>
            <w:vMerge w:val="restart"/>
            <w:vAlign w:val="center"/>
          </w:tcPr>
          <w:p w14:paraId="180FB3B2">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提供合同复印件，加盖供应商公章。同一业绩不重复得分。</w:t>
            </w:r>
          </w:p>
        </w:tc>
      </w:tr>
      <w:tr w14:paraId="538D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14:paraId="3F766AC5">
            <w:pPr>
              <w:spacing w:line="240" w:lineRule="atLeast"/>
              <w:ind w:firstLine="28"/>
              <w:jc w:val="center"/>
              <w:rPr>
                <w:rFonts w:ascii="宋体" w:hAnsi="宋体" w:cs="方正仿宋_GBK"/>
                <w:sz w:val="21"/>
                <w:szCs w:val="21"/>
              </w:rPr>
            </w:pPr>
          </w:p>
        </w:tc>
        <w:tc>
          <w:tcPr>
            <w:tcW w:w="1276" w:type="dxa"/>
            <w:vMerge w:val="continue"/>
            <w:vAlign w:val="center"/>
          </w:tcPr>
          <w:p w14:paraId="6167CE8E">
            <w:pPr>
              <w:spacing w:line="240" w:lineRule="atLeast"/>
              <w:ind w:firstLine="28"/>
              <w:jc w:val="center"/>
              <w:rPr>
                <w:rFonts w:ascii="宋体" w:hAnsi="宋体" w:cs="方正仿宋_GBK"/>
                <w:sz w:val="21"/>
                <w:szCs w:val="21"/>
              </w:rPr>
            </w:pPr>
          </w:p>
        </w:tc>
        <w:tc>
          <w:tcPr>
            <w:tcW w:w="992" w:type="dxa"/>
            <w:vMerge w:val="continue"/>
            <w:vAlign w:val="center"/>
          </w:tcPr>
          <w:p w14:paraId="723C6838">
            <w:pPr>
              <w:spacing w:line="240" w:lineRule="atLeast"/>
              <w:jc w:val="center"/>
              <w:rPr>
                <w:rFonts w:ascii="宋体" w:hAnsi="宋体" w:cs="方正仿宋_GBK"/>
                <w:sz w:val="21"/>
                <w:szCs w:val="21"/>
              </w:rPr>
            </w:pPr>
          </w:p>
        </w:tc>
        <w:tc>
          <w:tcPr>
            <w:tcW w:w="5103" w:type="dxa"/>
            <w:vAlign w:val="center"/>
          </w:tcPr>
          <w:p w14:paraId="39AB0B4D">
            <w:pPr>
              <w:widowControl/>
              <w:textAlignment w:val="center"/>
              <w:rPr>
                <w:rFonts w:ascii="宋体" w:hAnsi="宋体" w:cs="方正仿宋_GBK"/>
                <w:sz w:val="21"/>
                <w:szCs w:val="21"/>
              </w:rPr>
            </w:pPr>
            <w:r>
              <w:rPr>
                <w:rFonts w:hint="eastAsia" w:ascii="宋体" w:hAnsi="宋体" w:cs="宋体"/>
                <w:kern w:val="0"/>
                <w:sz w:val="21"/>
                <w:szCs w:val="21"/>
                <w:lang w:bidi="ar"/>
              </w:rPr>
              <w:t>2.2021年1月1日至今，供应商承接过市级及以上财政部门委托的各类物流资金专项审计或评审类项目业绩的，每提供一个合同得5分，最多得5分。</w:t>
            </w:r>
          </w:p>
        </w:tc>
        <w:tc>
          <w:tcPr>
            <w:tcW w:w="1701" w:type="dxa"/>
            <w:vMerge w:val="continue"/>
            <w:vAlign w:val="center"/>
          </w:tcPr>
          <w:p w14:paraId="3A0BD264">
            <w:pPr>
              <w:spacing w:line="240" w:lineRule="atLeast"/>
              <w:ind w:left="-38"/>
              <w:rPr>
                <w:rFonts w:ascii="宋体" w:hAnsi="宋体" w:cs="方正仿宋_GBK"/>
                <w:sz w:val="21"/>
                <w:szCs w:val="21"/>
              </w:rPr>
            </w:pPr>
          </w:p>
        </w:tc>
      </w:tr>
    </w:tbl>
    <w:p w14:paraId="69AC20CA">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7C117251">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992D77F">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21ECA1BA">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5CAE6F84">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26590CEF">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284131B8">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782A1EC6">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5F45C06D">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20C90FC0">
      <w:pPr>
        <w:pStyle w:val="6"/>
        <w:spacing w:before="0" w:after="0" w:line="360" w:lineRule="auto"/>
        <w:ind w:firstLine="480" w:firstLineChars="200"/>
        <w:rPr>
          <w:rFonts w:ascii="宋体" w:hAnsi="宋体"/>
          <w:color w:val="000000"/>
          <w:sz w:val="24"/>
          <w:szCs w:val="24"/>
        </w:rPr>
      </w:pPr>
      <w:bookmarkStart w:id="92" w:name="_Toc168641938"/>
      <w:r>
        <w:rPr>
          <w:rFonts w:hint="eastAsia" w:ascii="宋体" w:hAnsi="宋体"/>
          <w:color w:val="000000"/>
          <w:sz w:val="24"/>
          <w:szCs w:val="24"/>
        </w:rPr>
        <w:t>三、无效响应</w:t>
      </w:r>
      <w:bookmarkEnd w:id="92"/>
    </w:p>
    <w:p w14:paraId="01979129">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348F2623">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2ADD279B">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65C4DA03">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6925DE71">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37E73A5B">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182BE9FB">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53F438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7F687EF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5446124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6216EAEC">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6FA573B9">
      <w:pPr>
        <w:pStyle w:val="6"/>
        <w:spacing w:before="0" w:after="0" w:line="360" w:lineRule="auto"/>
        <w:ind w:firstLine="480" w:firstLineChars="200"/>
        <w:rPr>
          <w:rFonts w:ascii="宋体" w:hAnsi="宋体"/>
          <w:color w:val="000000"/>
          <w:sz w:val="24"/>
          <w:szCs w:val="24"/>
        </w:rPr>
      </w:pPr>
      <w:bookmarkStart w:id="93" w:name="_Toc168641939"/>
      <w:r>
        <w:rPr>
          <w:rFonts w:hint="eastAsia" w:ascii="宋体" w:hAnsi="宋体"/>
          <w:color w:val="000000"/>
          <w:sz w:val="24"/>
          <w:szCs w:val="24"/>
        </w:rPr>
        <w:t>四、</w:t>
      </w:r>
      <w:bookmarkEnd w:id="90"/>
      <w:bookmarkEnd w:id="91"/>
      <w:r>
        <w:rPr>
          <w:rFonts w:hint="eastAsia" w:ascii="宋体" w:hAnsi="宋体"/>
          <w:color w:val="000000"/>
          <w:sz w:val="24"/>
          <w:szCs w:val="24"/>
        </w:rPr>
        <w:t>采购终止</w:t>
      </w:r>
      <w:bookmarkEnd w:id="93"/>
    </w:p>
    <w:p w14:paraId="062B66D7">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6479B8D8">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4ADC2E38">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656679FB">
      <w:pPr>
        <w:pStyle w:val="5"/>
        <w:spacing w:line="360" w:lineRule="auto"/>
        <w:jc w:val="center"/>
        <w:rPr>
          <w:rFonts w:ascii="宋体" w:hAnsi="宋体" w:eastAsia="宋体"/>
          <w:color w:val="000000"/>
          <w:sz w:val="36"/>
          <w:szCs w:val="30"/>
        </w:rPr>
      </w:pPr>
      <w:bookmarkStart w:id="94" w:name="_Toc102227313"/>
      <w:bookmarkStart w:id="95" w:name="_Toc168641940"/>
      <w:r>
        <w:rPr>
          <w:rFonts w:hint="eastAsia" w:ascii="宋体" w:hAnsi="宋体" w:eastAsia="宋体"/>
          <w:color w:val="000000"/>
          <w:sz w:val="36"/>
          <w:szCs w:val="30"/>
        </w:rPr>
        <w:t>第五篇  供应商须知</w:t>
      </w:r>
      <w:bookmarkEnd w:id="94"/>
      <w:bookmarkEnd w:id="95"/>
    </w:p>
    <w:p w14:paraId="20837DD0">
      <w:pPr>
        <w:pStyle w:val="6"/>
        <w:spacing w:before="0" w:after="0" w:line="360" w:lineRule="auto"/>
        <w:ind w:firstLine="480" w:firstLineChars="200"/>
        <w:rPr>
          <w:rFonts w:ascii="宋体" w:hAnsi="宋体"/>
          <w:color w:val="000000"/>
          <w:sz w:val="24"/>
          <w:szCs w:val="24"/>
        </w:rPr>
      </w:pPr>
      <w:bookmarkStart w:id="96" w:name="_Toc342913389"/>
      <w:bookmarkStart w:id="97" w:name="_Toc168641941"/>
      <w:r>
        <w:rPr>
          <w:rFonts w:hint="eastAsia" w:ascii="宋体" w:hAnsi="宋体"/>
          <w:color w:val="000000"/>
          <w:sz w:val="24"/>
          <w:szCs w:val="24"/>
        </w:rPr>
        <w:t>一、比选费用</w:t>
      </w:r>
      <w:bookmarkEnd w:id="96"/>
      <w:bookmarkEnd w:id="97"/>
    </w:p>
    <w:p w14:paraId="28B14B3E">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4445E3E3">
      <w:pPr>
        <w:pStyle w:val="6"/>
        <w:tabs>
          <w:tab w:val="left" w:pos="2640"/>
        </w:tabs>
        <w:spacing w:before="0" w:after="0" w:line="360" w:lineRule="auto"/>
        <w:ind w:firstLine="480" w:firstLineChars="200"/>
        <w:rPr>
          <w:rFonts w:ascii="宋体" w:hAnsi="宋体"/>
          <w:color w:val="000000"/>
          <w:sz w:val="24"/>
          <w:szCs w:val="24"/>
        </w:rPr>
      </w:pPr>
      <w:bookmarkStart w:id="98" w:name="_Toc342913391"/>
      <w:bookmarkStart w:id="99" w:name="_Toc168641942"/>
      <w:r>
        <w:rPr>
          <w:rFonts w:hint="eastAsia" w:ascii="宋体" w:hAnsi="宋体"/>
          <w:color w:val="000000"/>
          <w:sz w:val="24"/>
          <w:szCs w:val="24"/>
        </w:rPr>
        <w:t>二、竞争性比选文件</w:t>
      </w:r>
      <w:bookmarkEnd w:id="98"/>
      <w:bookmarkEnd w:id="99"/>
    </w:p>
    <w:p w14:paraId="64ABEEA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5696E45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6432FB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6E467CAF">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100" w:name="_Toc318159780"/>
      <w:bookmarkStart w:id="101" w:name="_Toc318166429"/>
      <w:bookmarkStart w:id="102" w:name="_Toc318159160"/>
      <w:bookmarkStart w:id="103" w:name="_Toc318159349"/>
    </w:p>
    <w:p w14:paraId="115A0C7F">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100"/>
    <w:bookmarkEnd w:id="101"/>
    <w:bookmarkEnd w:id="102"/>
    <w:bookmarkEnd w:id="103"/>
    <w:p w14:paraId="42686FE5">
      <w:pPr>
        <w:pStyle w:val="6"/>
        <w:spacing w:before="0" w:after="0" w:line="360" w:lineRule="auto"/>
        <w:ind w:firstLine="480" w:firstLineChars="200"/>
        <w:rPr>
          <w:rFonts w:ascii="宋体" w:hAnsi="宋体"/>
          <w:color w:val="000000"/>
          <w:sz w:val="24"/>
          <w:szCs w:val="24"/>
        </w:rPr>
      </w:pPr>
      <w:bookmarkStart w:id="104" w:name="_Toc342913392"/>
      <w:bookmarkStart w:id="105" w:name="_Toc168641943"/>
      <w:bookmarkStart w:id="106" w:name="_Toc102227318"/>
      <w:bookmarkStart w:id="107" w:name="_Toc179714297"/>
      <w:r>
        <w:rPr>
          <w:rFonts w:hint="eastAsia" w:ascii="宋体" w:hAnsi="宋体"/>
          <w:color w:val="000000"/>
          <w:sz w:val="24"/>
          <w:szCs w:val="24"/>
        </w:rPr>
        <w:t>三、比选要求</w:t>
      </w:r>
      <w:bookmarkEnd w:id="104"/>
      <w:bookmarkEnd w:id="105"/>
      <w:bookmarkEnd w:id="106"/>
      <w:bookmarkEnd w:id="107"/>
    </w:p>
    <w:p w14:paraId="7746C889">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1F61253E">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129BF95D">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7415319E">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3018AD7">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6393D453">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2A2E9650">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5044232E">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143CF968">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05E7542C">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4246EA72">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4361A7AF">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2F485358">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45537477">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1A6132AA">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1C8AA619">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34A91C8B">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588C9D83">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42ED860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3FFEA8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46BDC0F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0F4BCEF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72ECBAE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67FEE8E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215CAD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6CDCA65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5941689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0634224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5F61126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5AFEC27F">
      <w:pPr>
        <w:pStyle w:val="6"/>
        <w:spacing w:before="0" w:after="0" w:line="360" w:lineRule="auto"/>
        <w:ind w:firstLine="480" w:firstLineChars="200"/>
        <w:rPr>
          <w:rFonts w:ascii="宋体" w:hAnsi="宋体"/>
          <w:color w:val="000000"/>
          <w:sz w:val="24"/>
          <w:szCs w:val="24"/>
        </w:rPr>
      </w:pPr>
      <w:bookmarkStart w:id="108" w:name="_Toc168641944"/>
      <w:r>
        <w:rPr>
          <w:rFonts w:hint="eastAsia" w:ascii="宋体" w:hAnsi="宋体"/>
          <w:color w:val="000000"/>
          <w:sz w:val="24"/>
          <w:szCs w:val="24"/>
        </w:rPr>
        <w:t>四、成交供应商的确认和变更</w:t>
      </w:r>
      <w:bookmarkEnd w:id="108"/>
    </w:p>
    <w:p w14:paraId="45F1D80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2F017349">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68A9371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4D74B99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BCE137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2305F853">
      <w:pPr>
        <w:pStyle w:val="6"/>
        <w:spacing w:before="0" w:after="0" w:line="360" w:lineRule="auto"/>
        <w:ind w:firstLine="480" w:firstLineChars="200"/>
        <w:rPr>
          <w:rFonts w:ascii="宋体" w:hAnsi="宋体"/>
          <w:color w:val="000000"/>
          <w:sz w:val="24"/>
          <w:szCs w:val="24"/>
        </w:rPr>
      </w:pPr>
      <w:bookmarkStart w:id="109" w:name="_Toc102227321"/>
      <w:bookmarkStart w:id="110" w:name="_Toc168641945"/>
      <w:bookmarkStart w:id="111" w:name="_Toc342913395"/>
      <w:r>
        <w:rPr>
          <w:rFonts w:hint="eastAsia" w:ascii="宋体" w:hAnsi="宋体"/>
          <w:color w:val="000000"/>
          <w:sz w:val="24"/>
          <w:szCs w:val="24"/>
        </w:rPr>
        <w:t>五、成交通知</w:t>
      </w:r>
      <w:bookmarkEnd w:id="109"/>
      <w:bookmarkEnd w:id="110"/>
      <w:bookmarkEnd w:id="111"/>
    </w:p>
    <w:p w14:paraId="1C56445C">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5CF48D9A">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2FED78B4">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7E345CFA">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69C64FF2">
      <w:pPr>
        <w:pStyle w:val="6"/>
        <w:spacing w:before="0" w:after="0" w:line="360" w:lineRule="auto"/>
        <w:ind w:firstLine="480" w:firstLineChars="200"/>
        <w:rPr>
          <w:rFonts w:ascii="宋体" w:hAnsi="宋体"/>
          <w:color w:val="000000"/>
          <w:sz w:val="24"/>
          <w:szCs w:val="24"/>
        </w:rPr>
      </w:pPr>
      <w:bookmarkStart w:id="112" w:name="_Toc168641946"/>
      <w:r>
        <w:rPr>
          <w:rFonts w:hint="eastAsia" w:ascii="宋体" w:hAnsi="宋体"/>
          <w:color w:val="000000"/>
          <w:sz w:val="24"/>
          <w:szCs w:val="24"/>
        </w:rPr>
        <w:t>六、关于质疑和投诉</w:t>
      </w:r>
      <w:bookmarkEnd w:id="112"/>
    </w:p>
    <w:p w14:paraId="1F6470E1">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5C606340">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w:t>
      </w:r>
      <w:r>
        <w:rPr>
          <w:rFonts w:hint="default" w:ascii="宋体" w:hAnsi="宋体"/>
          <w:color w:val="000000"/>
          <w:sz w:val="24"/>
          <w:szCs w:val="24"/>
        </w:rPr>
        <w:t>受到伤害</w:t>
      </w:r>
      <w:r>
        <w:rPr>
          <w:rFonts w:hint="eastAsia" w:ascii="宋体" w:hAnsi="宋体"/>
          <w:color w:val="000000"/>
          <w:sz w:val="24"/>
          <w:szCs w:val="24"/>
        </w:rPr>
        <w:t>的，可向采购人或采购代理机构以书面形式提出质疑。</w:t>
      </w:r>
    </w:p>
    <w:p w14:paraId="7871B7D9">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5F738333">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3259C6FB">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328214A0">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10FA0A74">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1AD00B50">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617845DF">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7BA91E51">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17C6274F">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07FF141E">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4AE8FA1F">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29624AFE">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54E5ED66">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17D67AEE">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5869ECBD">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1E0FA81E">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34F96B05">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4C76A090">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0689A2CE">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0E85F402">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4BAA8A48">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065612D6">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39CAA4C">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3B5A8C16">
      <w:pPr>
        <w:pStyle w:val="6"/>
        <w:spacing w:before="0" w:after="0" w:line="360" w:lineRule="auto"/>
        <w:ind w:firstLine="480" w:firstLineChars="200"/>
        <w:rPr>
          <w:rFonts w:ascii="宋体" w:hAnsi="宋体"/>
          <w:color w:val="000000"/>
          <w:sz w:val="24"/>
          <w:szCs w:val="24"/>
        </w:rPr>
      </w:pPr>
      <w:bookmarkStart w:id="113" w:name="_Toc168641947"/>
      <w:r>
        <w:rPr>
          <w:rFonts w:hint="eastAsia" w:ascii="宋体" w:hAnsi="宋体"/>
          <w:color w:val="000000"/>
          <w:sz w:val="24"/>
          <w:szCs w:val="24"/>
        </w:rPr>
        <w:t>七、采购代理服务费</w:t>
      </w:r>
      <w:bookmarkEnd w:id="113"/>
    </w:p>
    <w:p w14:paraId="5680BFC9">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36FAD202">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4FDA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08FB4A55">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29745109">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72909F0C">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29C6FF78">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77C7E5FE">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0123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7F61042C">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7EF315C3">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1990D7D2">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0D683DBE">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66D4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3A476AC0">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3F4F599B">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59D9E336">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2B9AE2F3">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7FB6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5C05C6D7">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03BD6876">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34AC3E38">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73A2E2F5">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776BEB0C">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774B11E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5943B96F">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2A48532A">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7CD312B1">
      <w:pPr>
        <w:snapToGrid w:val="0"/>
        <w:spacing w:line="360" w:lineRule="auto"/>
        <w:ind w:firstLine="480" w:firstLineChars="200"/>
        <w:rPr>
          <w:rFonts w:ascii="宋体" w:hAnsi="宋体"/>
          <w:b/>
          <w:color w:val="000000"/>
          <w:sz w:val="24"/>
          <w:szCs w:val="24"/>
        </w:rPr>
      </w:pPr>
      <w:r>
        <w:rPr>
          <w:rFonts w:hint="eastAsia" w:ascii="宋体" w:hAnsi="宋体"/>
          <w:b/>
          <w:color w:val="000000"/>
          <w:sz w:val="24"/>
          <w:szCs w:val="24"/>
        </w:rPr>
        <w:t>账  号：1144 6718 4234</w:t>
      </w:r>
    </w:p>
    <w:p w14:paraId="76085254">
      <w:pPr>
        <w:pStyle w:val="6"/>
        <w:spacing w:before="0" w:after="0" w:line="360" w:lineRule="auto"/>
        <w:ind w:firstLine="480" w:firstLineChars="200"/>
        <w:rPr>
          <w:rFonts w:ascii="宋体" w:hAnsi="宋体"/>
          <w:color w:val="000000"/>
          <w:sz w:val="24"/>
          <w:szCs w:val="24"/>
        </w:rPr>
      </w:pPr>
      <w:bookmarkStart w:id="114" w:name="_Toc102227322"/>
      <w:bookmarkStart w:id="115" w:name="_Toc168641948"/>
      <w:bookmarkStart w:id="116" w:name="_Toc342913396"/>
      <w:bookmarkStart w:id="117" w:name="_Toc12789059"/>
      <w:bookmarkStart w:id="118" w:name="_Toc11641055"/>
      <w:r>
        <w:rPr>
          <w:rFonts w:hint="eastAsia" w:ascii="宋体" w:hAnsi="宋体"/>
          <w:color w:val="000000"/>
          <w:sz w:val="24"/>
          <w:szCs w:val="24"/>
        </w:rPr>
        <w:t>八、签订</w:t>
      </w:r>
      <w:bookmarkEnd w:id="114"/>
      <w:r>
        <w:rPr>
          <w:rFonts w:hint="eastAsia" w:ascii="宋体" w:hAnsi="宋体"/>
          <w:color w:val="000000"/>
          <w:sz w:val="24"/>
          <w:szCs w:val="24"/>
        </w:rPr>
        <w:t>合同</w:t>
      </w:r>
      <w:bookmarkEnd w:id="115"/>
      <w:bookmarkEnd w:id="116"/>
    </w:p>
    <w:p w14:paraId="67123D3C">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2DF939D4">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25F63AB1">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2A589799">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72AD8422">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0B32EDD2">
      <w:pPr>
        <w:pStyle w:val="5"/>
        <w:pageBreakBefore/>
        <w:spacing w:line="360" w:lineRule="auto"/>
        <w:jc w:val="center"/>
        <w:rPr>
          <w:rFonts w:ascii="宋体" w:hAnsi="宋体" w:eastAsia="宋体"/>
          <w:color w:val="000000"/>
          <w:sz w:val="36"/>
          <w:szCs w:val="30"/>
        </w:rPr>
      </w:pPr>
      <w:bookmarkStart w:id="119" w:name="_Toc168641949"/>
      <w:r>
        <w:rPr>
          <w:rFonts w:hint="eastAsia" w:ascii="宋体" w:hAnsi="宋体" w:eastAsia="宋体"/>
          <w:color w:val="000000"/>
          <w:sz w:val="36"/>
          <w:szCs w:val="30"/>
        </w:rPr>
        <w:t xml:space="preserve">第六篇  </w:t>
      </w:r>
      <w:bookmarkEnd w:id="117"/>
      <w:bookmarkEnd w:id="118"/>
      <w:r>
        <w:rPr>
          <w:rFonts w:hint="eastAsia" w:ascii="宋体" w:hAnsi="宋体" w:eastAsia="宋体"/>
          <w:color w:val="000000"/>
          <w:sz w:val="36"/>
          <w:szCs w:val="30"/>
        </w:rPr>
        <w:t>合同草案条款</w:t>
      </w:r>
      <w:bookmarkEnd w:id="119"/>
    </w:p>
    <w:p w14:paraId="04BB4726">
      <w:pPr>
        <w:pStyle w:val="6"/>
        <w:spacing w:before="0" w:after="0" w:line="360" w:lineRule="auto"/>
        <w:ind w:firstLine="480" w:firstLineChars="200"/>
        <w:rPr>
          <w:rFonts w:ascii="宋体" w:hAnsi="宋体"/>
          <w:color w:val="000000"/>
          <w:sz w:val="24"/>
          <w:szCs w:val="24"/>
        </w:rPr>
      </w:pPr>
      <w:bookmarkStart w:id="120" w:name="_Hlt41879464"/>
      <w:bookmarkEnd w:id="120"/>
      <w:bookmarkStart w:id="121" w:name="_Toc168641950"/>
      <w:bookmarkStart w:id="122" w:name="_Toc508007737"/>
      <w:bookmarkStart w:id="123" w:name="_Toc285722712"/>
      <w:bookmarkStart w:id="124" w:name="_Toc78194465"/>
      <w:bookmarkStart w:id="125" w:name="_Toc277084870"/>
      <w:bookmarkStart w:id="126" w:name="_Toc12789072"/>
      <w:r>
        <w:rPr>
          <w:rFonts w:hint="eastAsia" w:ascii="宋体" w:hAnsi="宋体"/>
          <w:color w:val="000000"/>
          <w:sz w:val="24"/>
          <w:szCs w:val="24"/>
        </w:rPr>
        <w:t>一、合同主要条款</w:t>
      </w:r>
      <w:bookmarkEnd w:id="121"/>
      <w:bookmarkEnd w:id="122"/>
      <w:bookmarkEnd w:id="123"/>
      <w:bookmarkEnd w:id="124"/>
      <w:bookmarkEnd w:id="125"/>
    </w:p>
    <w:p w14:paraId="39BA9CB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3A0A08E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75CA91E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0A1F547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332B423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33E7FB9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3FB37BE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6642F13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5F26867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4DC9777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包括（但不限于）服务费、咨询费、文件编制费、利润、税金等所有费用。因乙方供应商自身原因造成漏报、少报皆由其自行承担责任，甲方不再补偿。</w:t>
      </w:r>
    </w:p>
    <w:p w14:paraId="0A6B5D0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3B639FB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1331779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68D8BA6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2C6996E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0AFDD4DC">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6FC743C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2E6AB9FF">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1DAD6CD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764C3AE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555193E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5880DCD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30D907B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2A032C66">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023E01C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07D96D5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5497766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4140B232">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4C89936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5379069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13D9B96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50DAD86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6F10227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4849BA6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584836D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289CC96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3CD1D5B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3.合同所包括附件，是合同不可分割的一部分，具有同等法法律效力。</w:t>
      </w:r>
    </w:p>
    <w:p w14:paraId="149162E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1C9C31EA">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0DB2A623">
      <w:pPr>
        <w:pStyle w:val="6"/>
        <w:spacing w:before="0" w:after="0" w:line="360" w:lineRule="auto"/>
        <w:ind w:firstLine="480" w:firstLineChars="200"/>
        <w:rPr>
          <w:rFonts w:ascii="宋体" w:hAnsi="宋体"/>
          <w:color w:val="000000"/>
          <w:sz w:val="24"/>
          <w:szCs w:val="24"/>
        </w:rPr>
      </w:pPr>
      <w:bookmarkStart w:id="127" w:name="_Toc168641951"/>
      <w:bookmarkStart w:id="128" w:name="_Toc277084871"/>
      <w:bookmarkStart w:id="129" w:name="_Toc285722713"/>
      <w:bookmarkStart w:id="130" w:name="_Toc508178250"/>
      <w:r>
        <w:rPr>
          <w:rFonts w:hint="eastAsia" w:ascii="宋体" w:hAnsi="宋体"/>
          <w:color w:val="000000"/>
          <w:sz w:val="24"/>
          <w:szCs w:val="24"/>
        </w:rPr>
        <w:t>二、政府采购合同（格式）</w:t>
      </w:r>
      <w:bookmarkEnd w:id="127"/>
      <w:bookmarkEnd w:id="128"/>
      <w:bookmarkEnd w:id="129"/>
      <w:bookmarkEnd w:id="130"/>
    </w:p>
    <w:p w14:paraId="51407598">
      <w:pPr>
        <w:spacing w:line="500" w:lineRule="exact"/>
        <w:jc w:val="center"/>
        <w:rPr>
          <w:rFonts w:ascii="宋体" w:hAnsi="宋体"/>
          <w:b/>
          <w:color w:val="000000"/>
          <w:sz w:val="44"/>
        </w:rPr>
      </w:pPr>
    </w:p>
    <w:bookmarkEnd w:id="126"/>
    <w:p w14:paraId="3C3943C0">
      <w:pPr>
        <w:spacing w:line="360" w:lineRule="auto"/>
        <w:jc w:val="center"/>
        <w:rPr>
          <w:rFonts w:ascii="宋体" w:hAnsi="宋体"/>
          <w:b/>
          <w:color w:val="000000"/>
          <w:sz w:val="44"/>
        </w:rPr>
      </w:pPr>
      <w:bookmarkStart w:id="131" w:name="_Toc23764521"/>
      <w:r>
        <w:rPr>
          <w:rFonts w:ascii="宋体" w:hAnsi="宋体"/>
          <w:b/>
          <w:color w:val="000000"/>
          <w:sz w:val="44"/>
        </w:rPr>
        <w:t>重庆市政府采购合同</w:t>
      </w:r>
    </w:p>
    <w:p w14:paraId="72B12907">
      <w:pPr>
        <w:spacing w:line="360" w:lineRule="auto"/>
        <w:jc w:val="center"/>
        <w:rPr>
          <w:rFonts w:ascii="宋体" w:hAnsi="宋体"/>
          <w:color w:val="000000"/>
        </w:rPr>
      </w:pPr>
      <w:r>
        <w:rPr>
          <w:rFonts w:ascii="宋体" w:hAnsi="宋体"/>
          <w:color w:val="000000"/>
        </w:rPr>
        <w:t>（项目编号：     ）</w:t>
      </w:r>
    </w:p>
    <w:p w14:paraId="0FBD7E7F">
      <w:pPr>
        <w:spacing w:line="360" w:lineRule="auto"/>
        <w:rPr>
          <w:rFonts w:ascii="宋体" w:hAnsi="宋体"/>
          <w:color w:val="000000"/>
          <w:sz w:val="24"/>
        </w:rPr>
      </w:pPr>
      <w:r>
        <w:rPr>
          <w:rFonts w:ascii="宋体" w:hAnsi="宋体"/>
          <w:color w:val="000000"/>
          <w:sz w:val="24"/>
        </w:rPr>
        <w:t>甲方（需方）：___________________________      计价单位：____________</w:t>
      </w:r>
    </w:p>
    <w:p w14:paraId="0A8C74BB">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037774A5">
      <w:pPr>
        <w:spacing w:line="360" w:lineRule="auto"/>
        <w:rPr>
          <w:rFonts w:ascii="宋体" w:hAnsi="宋体"/>
          <w:color w:val="000000"/>
          <w:sz w:val="24"/>
        </w:rPr>
      </w:pPr>
    </w:p>
    <w:p w14:paraId="7F6A3BEB">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049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63524F61">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15F39C71">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776F32DD">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2C7F5D6C">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2ED2908E">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45F4D66C">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7A8E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E72EB69">
            <w:pPr>
              <w:spacing w:line="360" w:lineRule="auto"/>
              <w:jc w:val="center"/>
              <w:rPr>
                <w:rFonts w:ascii="宋体" w:hAnsi="宋体"/>
                <w:color w:val="000000"/>
                <w:sz w:val="21"/>
                <w:szCs w:val="21"/>
              </w:rPr>
            </w:pPr>
          </w:p>
        </w:tc>
        <w:tc>
          <w:tcPr>
            <w:tcW w:w="984" w:type="dxa"/>
            <w:vAlign w:val="center"/>
          </w:tcPr>
          <w:p w14:paraId="4D41A91E">
            <w:pPr>
              <w:spacing w:line="360" w:lineRule="auto"/>
              <w:jc w:val="center"/>
              <w:rPr>
                <w:rFonts w:ascii="宋体" w:hAnsi="宋体"/>
                <w:color w:val="000000"/>
                <w:sz w:val="21"/>
                <w:szCs w:val="21"/>
              </w:rPr>
            </w:pPr>
          </w:p>
        </w:tc>
        <w:tc>
          <w:tcPr>
            <w:tcW w:w="1298" w:type="dxa"/>
            <w:gridSpan w:val="2"/>
            <w:vAlign w:val="center"/>
          </w:tcPr>
          <w:p w14:paraId="244CA7F1">
            <w:pPr>
              <w:spacing w:line="360" w:lineRule="auto"/>
              <w:jc w:val="center"/>
              <w:rPr>
                <w:rFonts w:ascii="宋体" w:hAnsi="宋体"/>
                <w:color w:val="000000"/>
                <w:sz w:val="21"/>
                <w:szCs w:val="21"/>
              </w:rPr>
            </w:pPr>
          </w:p>
        </w:tc>
        <w:tc>
          <w:tcPr>
            <w:tcW w:w="1134" w:type="dxa"/>
            <w:vAlign w:val="center"/>
          </w:tcPr>
          <w:p w14:paraId="738AF26C">
            <w:pPr>
              <w:spacing w:line="360" w:lineRule="auto"/>
              <w:jc w:val="center"/>
              <w:rPr>
                <w:rFonts w:ascii="宋体" w:hAnsi="宋体"/>
                <w:color w:val="000000"/>
                <w:sz w:val="21"/>
                <w:szCs w:val="21"/>
              </w:rPr>
            </w:pPr>
          </w:p>
        </w:tc>
        <w:tc>
          <w:tcPr>
            <w:tcW w:w="1559" w:type="dxa"/>
            <w:vAlign w:val="center"/>
          </w:tcPr>
          <w:p w14:paraId="44D85543">
            <w:pPr>
              <w:spacing w:line="360" w:lineRule="auto"/>
              <w:jc w:val="center"/>
              <w:rPr>
                <w:rFonts w:ascii="宋体" w:hAnsi="宋体"/>
                <w:color w:val="000000"/>
                <w:sz w:val="21"/>
                <w:szCs w:val="21"/>
              </w:rPr>
            </w:pPr>
          </w:p>
        </w:tc>
        <w:tc>
          <w:tcPr>
            <w:tcW w:w="1567" w:type="dxa"/>
            <w:vAlign w:val="center"/>
          </w:tcPr>
          <w:p w14:paraId="43F6BFE0">
            <w:pPr>
              <w:spacing w:line="360" w:lineRule="auto"/>
              <w:jc w:val="center"/>
              <w:rPr>
                <w:rFonts w:ascii="宋体" w:hAnsi="宋体"/>
                <w:color w:val="000000"/>
                <w:sz w:val="21"/>
                <w:szCs w:val="21"/>
              </w:rPr>
            </w:pPr>
          </w:p>
        </w:tc>
      </w:tr>
      <w:tr w14:paraId="0DA6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FA6BE45">
            <w:pPr>
              <w:spacing w:line="360" w:lineRule="auto"/>
              <w:jc w:val="center"/>
              <w:rPr>
                <w:rFonts w:ascii="宋体" w:hAnsi="宋体"/>
                <w:color w:val="000000"/>
                <w:sz w:val="21"/>
                <w:szCs w:val="21"/>
              </w:rPr>
            </w:pPr>
          </w:p>
        </w:tc>
        <w:tc>
          <w:tcPr>
            <w:tcW w:w="984" w:type="dxa"/>
            <w:vAlign w:val="center"/>
          </w:tcPr>
          <w:p w14:paraId="5B27735E">
            <w:pPr>
              <w:spacing w:line="360" w:lineRule="auto"/>
              <w:jc w:val="center"/>
              <w:rPr>
                <w:rFonts w:ascii="宋体" w:hAnsi="宋体"/>
                <w:color w:val="000000"/>
                <w:sz w:val="21"/>
                <w:szCs w:val="21"/>
              </w:rPr>
            </w:pPr>
          </w:p>
        </w:tc>
        <w:tc>
          <w:tcPr>
            <w:tcW w:w="1298" w:type="dxa"/>
            <w:gridSpan w:val="2"/>
            <w:vAlign w:val="center"/>
          </w:tcPr>
          <w:p w14:paraId="23D90AA8">
            <w:pPr>
              <w:spacing w:line="360" w:lineRule="auto"/>
              <w:jc w:val="center"/>
              <w:rPr>
                <w:rFonts w:ascii="宋体" w:hAnsi="宋体"/>
                <w:color w:val="000000"/>
                <w:sz w:val="21"/>
                <w:szCs w:val="21"/>
              </w:rPr>
            </w:pPr>
          </w:p>
        </w:tc>
        <w:tc>
          <w:tcPr>
            <w:tcW w:w="1134" w:type="dxa"/>
            <w:vAlign w:val="center"/>
          </w:tcPr>
          <w:p w14:paraId="7B284A9A">
            <w:pPr>
              <w:spacing w:line="360" w:lineRule="auto"/>
              <w:jc w:val="center"/>
              <w:rPr>
                <w:rFonts w:ascii="宋体" w:hAnsi="宋体"/>
                <w:color w:val="000000"/>
                <w:sz w:val="21"/>
                <w:szCs w:val="21"/>
              </w:rPr>
            </w:pPr>
          </w:p>
        </w:tc>
        <w:tc>
          <w:tcPr>
            <w:tcW w:w="1559" w:type="dxa"/>
            <w:vAlign w:val="center"/>
          </w:tcPr>
          <w:p w14:paraId="747B811E">
            <w:pPr>
              <w:spacing w:line="360" w:lineRule="auto"/>
              <w:jc w:val="center"/>
              <w:rPr>
                <w:rFonts w:ascii="宋体" w:hAnsi="宋体"/>
                <w:color w:val="000000"/>
                <w:sz w:val="21"/>
                <w:szCs w:val="21"/>
              </w:rPr>
            </w:pPr>
          </w:p>
        </w:tc>
        <w:tc>
          <w:tcPr>
            <w:tcW w:w="1567" w:type="dxa"/>
            <w:vAlign w:val="center"/>
          </w:tcPr>
          <w:p w14:paraId="16137672">
            <w:pPr>
              <w:spacing w:line="360" w:lineRule="auto"/>
              <w:jc w:val="center"/>
              <w:rPr>
                <w:rFonts w:ascii="宋体" w:hAnsi="宋体"/>
                <w:color w:val="000000"/>
                <w:sz w:val="21"/>
                <w:szCs w:val="21"/>
              </w:rPr>
            </w:pPr>
          </w:p>
        </w:tc>
      </w:tr>
      <w:tr w14:paraId="0104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414945DA">
            <w:pPr>
              <w:spacing w:line="360" w:lineRule="auto"/>
              <w:jc w:val="center"/>
              <w:rPr>
                <w:rFonts w:ascii="宋体" w:hAnsi="宋体"/>
                <w:color w:val="000000"/>
                <w:sz w:val="21"/>
                <w:szCs w:val="21"/>
              </w:rPr>
            </w:pPr>
          </w:p>
        </w:tc>
        <w:tc>
          <w:tcPr>
            <w:tcW w:w="984" w:type="dxa"/>
            <w:vAlign w:val="center"/>
          </w:tcPr>
          <w:p w14:paraId="01A1FD3E">
            <w:pPr>
              <w:spacing w:line="360" w:lineRule="auto"/>
              <w:jc w:val="center"/>
              <w:rPr>
                <w:rFonts w:ascii="宋体" w:hAnsi="宋体"/>
                <w:color w:val="000000"/>
                <w:sz w:val="21"/>
                <w:szCs w:val="21"/>
              </w:rPr>
            </w:pPr>
          </w:p>
        </w:tc>
        <w:tc>
          <w:tcPr>
            <w:tcW w:w="1298" w:type="dxa"/>
            <w:gridSpan w:val="2"/>
            <w:vAlign w:val="center"/>
          </w:tcPr>
          <w:p w14:paraId="4D4CEE60">
            <w:pPr>
              <w:spacing w:line="360" w:lineRule="auto"/>
              <w:jc w:val="center"/>
              <w:rPr>
                <w:rFonts w:ascii="宋体" w:hAnsi="宋体"/>
                <w:color w:val="000000"/>
                <w:sz w:val="21"/>
                <w:szCs w:val="21"/>
              </w:rPr>
            </w:pPr>
          </w:p>
        </w:tc>
        <w:tc>
          <w:tcPr>
            <w:tcW w:w="1134" w:type="dxa"/>
            <w:vAlign w:val="center"/>
          </w:tcPr>
          <w:p w14:paraId="0A250DEA">
            <w:pPr>
              <w:spacing w:line="360" w:lineRule="auto"/>
              <w:jc w:val="center"/>
              <w:rPr>
                <w:rFonts w:ascii="宋体" w:hAnsi="宋体"/>
                <w:color w:val="000000"/>
                <w:sz w:val="21"/>
                <w:szCs w:val="21"/>
              </w:rPr>
            </w:pPr>
          </w:p>
        </w:tc>
        <w:tc>
          <w:tcPr>
            <w:tcW w:w="1559" w:type="dxa"/>
            <w:vAlign w:val="center"/>
          </w:tcPr>
          <w:p w14:paraId="0EDF302D">
            <w:pPr>
              <w:spacing w:line="360" w:lineRule="auto"/>
              <w:jc w:val="center"/>
              <w:rPr>
                <w:rFonts w:ascii="宋体" w:hAnsi="宋体"/>
                <w:color w:val="000000"/>
                <w:sz w:val="21"/>
                <w:szCs w:val="21"/>
              </w:rPr>
            </w:pPr>
          </w:p>
        </w:tc>
        <w:tc>
          <w:tcPr>
            <w:tcW w:w="1567" w:type="dxa"/>
            <w:vAlign w:val="center"/>
          </w:tcPr>
          <w:p w14:paraId="1B1499BC">
            <w:pPr>
              <w:spacing w:line="360" w:lineRule="auto"/>
              <w:jc w:val="center"/>
              <w:rPr>
                <w:rFonts w:ascii="宋体" w:hAnsi="宋体"/>
                <w:color w:val="000000"/>
                <w:sz w:val="21"/>
                <w:szCs w:val="21"/>
              </w:rPr>
            </w:pPr>
          </w:p>
        </w:tc>
      </w:tr>
      <w:tr w14:paraId="0B62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4CFDB1B">
            <w:pPr>
              <w:spacing w:line="360" w:lineRule="auto"/>
              <w:jc w:val="center"/>
              <w:rPr>
                <w:rFonts w:ascii="宋体" w:hAnsi="宋体"/>
                <w:color w:val="000000"/>
                <w:sz w:val="21"/>
                <w:szCs w:val="21"/>
              </w:rPr>
            </w:pPr>
          </w:p>
        </w:tc>
        <w:tc>
          <w:tcPr>
            <w:tcW w:w="984" w:type="dxa"/>
            <w:vAlign w:val="center"/>
          </w:tcPr>
          <w:p w14:paraId="3F797D9B">
            <w:pPr>
              <w:spacing w:line="360" w:lineRule="auto"/>
              <w:jc w:val="center"/>
              <w:rPr>
                <w:rFonts w:ascii="宋体" w:hAnsi="宋体"/>
                <w:color w:val="000000"/>
                <w:sz w:val="21"/>
                <w:szCs w:val="21"/>
              </w:rPr>
            </w:pPr>
          </w:p>
        </w:tc>
        <w:tc>
          <w:tcPr>
            <w:tcW w:w="1298" w:type="dxa"/>
            <w:gridSpan w:val="2"/>
            <w:vAlign w:val="center"/>
          </w:tcPr>
          <w:p w14:paraId="1383F16A">
            <w:pPr>
              <w:spacing w:line="360" w:lineRule="auto"/>
              <w:jc w:val="center"/>
              <w:rPr>
                <w:rFonts w:ascii="宋体" w:hAnsi="宋体"/>
                <w:color w:val="000000"/>
                <w:sz w:val="21"/>
                <w:szCs w:val="21"/>
              </w:rPr>
            </w:pPr>
          </w:p>
        </w:tc>
        <w:tc>
          <w:tcPr>
            <w:tcW w:w="1134" w:type="dxa"/>
            <w:vAlign w:val="center"/>
          </w:tcPr>
          <w:p w14:paraId="51D3F444">
            <w:pPr>
              <w:spacing w:line="360" w:lineRule="auto"/>
              <w:jc w:val="center"/>
              <w:rPr>
                <w:rFonts w:ascii="宋体" w:hAnsi="宋体"/>
                <w:color w:val="000000"/>
                <w:sz w:val="21"/>
                <w:szCs w:val="21"/>
              </w:rPr>
            </w:pPr>
          </w:p>
        </w:tc>
        <w:tc>
          <w:tcPr>
            <w:tcW w:w="1559" w:type="dxa"/>
            <w:vAlign w:val="center"/>
          </w:tcPr>
          <w:p w14:paraId="3AC20F44">
            <w:pPr>
              <w:spacing w:line="360" w:lineRule="auto"/>
              <w:jc w:val="center"/>
              <w:rPr>
                <w:rFonts w:ascii="宋体" w:hAnsi="宋体"/>
                <w:color w:val="000000"/>
                <w:sz w:val="21"/>
                <w:szCs w:val="21"/>
              </w:rPr>
            </w:pPr>
          </w:p>
        </w:tc>
        <w:tc>
          <w:tcPr>
            <w:tcW w:w="1567" w:type="dxa"/>
            <w:vAlign w:val="center"/>
          </w:tcPr>
          <w:p w14:paraId="7CE7349C">
            <w:pPr>
              <w:spacing w:line="360" w:lineRule="auto"/>
              <w:jc w:val="center"/>
              <w:rPr>
                <w:rFonts w:ascii="宋体" w:hAnsi="宋体"/>
                <w:color w:val="000000"/>
                <w:sz w:val="21"/>
                <w:szCs w:val="21"/>
              </w:rPr>
            </w:pPr>
          </w:p>
        </w:tc>
      </w:tr>
      <w:tr w14:paraId="42AF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05C271A3">
            <w:pPr>
              <w:spacing w:line="360" w:lineRule="auto"/>
              <w:jc w:val="center"/>
              <w:rPr>
                <w:rFonts w:ascii="宋体" w:hAnsi="宋体"/>
                <w:color w:val="000000"/>
                <w:sz w:val="21"/>
                <w:szCs w:val="21"/>
              </w:rPr>
            </w:pPr>
          </w:p>
        </w:tc>
        <w:tc>
          <w:tcPr>
            <w:tcW w:w="984" w:type="dxa"/>
            <w:vAlign w:val="center"/>
          </w:tcPr>
          <w:p w14:paraId="7542C13C">
            <w:pPr>
              <w:spacing w:line="360" w:lineRule="auto"/>
              <w:jc w:val="center"/>
              <w:rPr>
                <w:rFonts w:ascii="宋体" w:hAnsi="宋体"/>
                <w:color w:val="000000"/>
                <w:sz w:val="21"/>
                <w:szCs w:val="21"/>
              </w:rPr>
            </w:pPr>
          </w:p>
        </w:tc>
        <w:tc>
          <w:tcPr>
            <w:tcW w:w="1298" w:type="dxa"/>
            <w:gridSpan w:val="2"/>
            <w:vAlign w:val="center"/>
          </w:tcPr>
          <w:p w14:paraId="257DA1F1">
            <w:pPr>
              <w:spacing w:line="360" w:lineRule="auto"/>
              <w:jc w:val="center"/>
              <w:rPr>
                <w:rFonts w:ascii="宋体" w:hAnsi="宋体"/>
                <w:color w:val="000000"/>
                <w:sz w:val="21"/>
                <w:szCs w:val="21"/>
              </w:rPr>
            </w:pPr>
          </w:p>
        </w:tc>
        <w:tc>
          <w:tcPr>
            <w:tcW w:w="1134" w:type="dxa"/>
            <w:vAlign w:val="center"/>
          </w:tcPr>
          <w:p w14:paraId="53EBD78F">
            <w:pPr>
              <w:spacing w:line="360" w:lineRule="auto"/>
              <w:jc w:val="center"/>
              <w:rPr>
                <w:rFonts w:ascii="宋体" w:hAnsi="宋体"/>
                <w:color w:val="000000"/>
                <w:sz w:val="21"/>
                <w:szCs w:val="21"/>
              </w:rPr>
            </w:pPr>
          </w:p>
        </w:tc>
        <w:tc>
          <w:tcPr>
            <w:tcW w:w="1559" w:type="dxa"/>
            <w:vAlign w:val="center"/>
          </w:tcPr>
          <w:p w14:paraId="60DD769E">
            <w:pPr>
              <w:spacing w:line="360" w:lineRule="auto"/>
              <w:jc w:val="center"/>
              <w:rPr>
                <w:rFonts w:ascii="宋体" w:hAnsi="宋体"/>
                <w:color w:val="000000"/>
                <w:sz w:val="21"/>
                <w:szCs w:val="21"/>
              </w:rPr>
            </w:pPr>
          </w:p>
        </w:tc>
        <w:tc>
          <w:tcPr>
            <w:tcW w:w="1567" w:type="dxa"/>
            <w:vAlign w:val="center"/>
          </w:tcPr>
          <w:p w14:paraId="5976979A">
            <w:pPr>
              <w:spacing w:line="360" w:lineRule="auto"/>
              <w:jc w:val="center"/>
              <w:rPr>
                <w:rFonts w:ascii="宋体" w:hAnsi="宋体"/>
                <w:color w:val="000000"/>
                <w:sz w:val="21"/>
                <w:szCs w:val="21"/>
              </w:rPr>
            </w:pPr>
          </w:p>
        </w:tc>
      </w:tr>
      <w:tr w14:paraId="7C82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15BC69FF">
            <w:pPr>
              <w:spacing w:line="360" w:lineRule="auto"/>
              <w:jc w:val="center"/>
              <w:rPr>
                <w:rFonts w:ascii="宋体" w:hAnsi="宋体"/>
                <w:color w:val="000000"/>
                <w:sz w:val="21"/>
                <w:szCs w:val="21"/>
              </w:rPr>
            </w:pPr>
          </w:p>
        </w:tc>
        <w:tc>
          <w:tcPr>
            <w:tcW w:w="984" w:type="dxa"/>
            <w:vAlign w:val="center"/>
          </w:tcPr>
          <w:p w14:paraId="61637948">
            <w:pPr>
              <w:spacing w:line="360" w:lineRule="auto"/>
              <w:jc w:val="center"/>
              <w:rPr>
                <w:rFonts w:ascii="宋体" w:hAnsi="宋体"/>
                <w:color w:val="000000"/>
                <w:sz w:val="21"/>
                <w:szCs w:val="21"/>
              </w:rPr>
            </w:pPr>
          </w:p>
        </w:tc>
        <w:tc>
          <w:tcPr>
            <w:tcW w:w="1298" w:type="dxa"/>
            <w:gridSpan w:val="2"/>
            <w:vAlign w:val="center"/>
          </w:tcPr>
          <w:p w14:paraId="275A71ED">
            <w:pPr>
              <w:spacing w:line="360" w:lineRule="auto"/>
              <w:jc w:val="center"/>
              <w:rPr>
                <w:rFonts w:ascii="宋体" w:hAnsi="宋体"/>
                <w:color w:val="000000"/>
                <w:sz w:val="21"/>
                <w:szCs w:val="21"/>
              </w:rPr>
            </w:pPr>
          </w:p>
        </w:tc>
        <w:tc>
          <w:tcPr>
            <w:tcW w:w="1134" w:type="dxa"/>
            <w:vAlign w:val="center"/>
          </w:tcPr>
          <w:p w14:paraId="71D2B2DE">
            <w:pPr>
              <w:spacing w:line="360" w:lineRule="auto"/>
              <w:jc w:val="center"/>
              <w:rPr>
                <w:rFonts w:ascii="宋体" w:hAnsi="宋体"/>
                <w:color w:val="000000"/>
                <w:sz w:val="21"/>
                <w:szCs w:val="21"/>
              </w:rPr>
            </w:pPr>
          </w:p>
        </w:tc>
        <w:tc>
          <w:tcPr>
            <w:tcW w:w="1559" w:type="dxa"/>
            <w:vAlign w:val="center"/>
          </w:tcPr>
          <w:p w14:paraId="0DDB4A6D">
            <w:pPr>
              <w:spacing w:line="360" w:lineRule="auto"/>
              <w:jc w:val="center"/>
              <w:rPr>
                <w:rFonts w:ascii="宋体" w:hAnsi="宋体"/>
                <w:color w:val="000000"/>
                <w:sz w:val="21"/>
                <w:szCs w:val="21"/>
              </w:rPr>
            </w:pPr>
          </w:p>
        </w:tc>
        <w:tc>
          <w:tcPr>
            <w:tcW w:w="1567" w:type="dxa"/>
            <w:vAlign w:val="center"/>
          </w:tcPr>
          <w:p w14:paraId="1F39B4BB">
            <w:pPr>
              <w:spacing w:line="360" w:lineRule="auto"/>
              <w:jc w:val="center"/>
              <w:rPr>
                <w:rFonts w:ascii="宋体" w:hAnsi="宋体"/>
                <w:color w:val="000000"/>
                <w:sz w:val="21"/>
                <w:szCs w:val="21"/>
              </w:rPr>
            </w:pPr>
          </w:p>
        </w:tc>
      </w:tr>
      <w:tr w14:paraId="781C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7B57B1FF">
            <w:pPr>
              <w:spacing w:line="360" w:lineRule="auto"/>
              <w:jc w:val="center"/>
              <w:rPr>
                <w:rFonts w:ascii="宋体" w:hAnsi="宋体"/>
                <w:color w:val="000000"/>
                <w:sz w:val="21"/>
                <w:szCs w:val="21"/>
              </w:rPr>
            </w:pPr>
          </w:p>
        </w:tc>
        <w:tc>
          <w:tcPr>
            <w:tcW w:w="984" w:type="dxa"/>
            <w:vAlign w:val="center"/>
          </w:tcPr>
          <w:p w14:paraId="3DD4E8FC">
            <w:pPr>
              <w:spacing w:line="360" w:lineRule="auto"/>
              <w:jc w:val="center"/>
              <w:rPr>
                <w:rFonts w:ascii="宋体" w:hAnsi="宋体"/>
                <w:color w:val="000000"/>
                <w:sz w:val="21"/>
                <w:szCs w:val="21"/>
              </w:rPr>
            </w:pPr>
          </w:p>
        </w:tc>
        <w:tc>
          <w:tcPr>
            <w:tcW w:w="1298" w:type="dxa"/>
            <w:gridSpan w:val="2"/>
            <w:vAlign w:val="center"/>
          </w:tcPr>
          <w:p w14:paraId="19355D83">
            <w:pPr>
              <w:spacing w:line="360" w:lineRule="auto"/>
              <w:jc w:val="center"/>
              <w:rPr>
                <w:rFonts w:ascii="宋体" w:hAnsi="宋体"/>
                <w:color w:val="000000"/>
                <w:sz w:val="21"/>
                <w:szCs w:val="21"/>
              </w:rPr>
            </w:pPr>
          </w:p>
        </w:tc>
        <w:tc>
          <w:tcPr>
            <w:tcW w:w="1134" w:type="dxa"/>
            <w:vAlign w:val="center"/>
          </w:tcPr>
          <w:p w14:paraId="2D320129">
            <w:pPr>
              <w:spacing w:line="360" w:lineRule="auto"/>
              <w:jc w:val="center"/>
              <w:rPr>
                <w:rFonts w:ascii="宋体" w:hAnsi="宋体"/>
                <w:color w:val="000000"/>
                <w:sz w:val="21"/>
                <w:szCs w:val="21"/>
              </w:rPr>
            </w:pPr>
          </w:p>
        </w:tc>
        <w:tc>
          <w:tcPr>
            <w:tcW w:w="1559" w:type="dxa"/>
            <w:vAlign w:val="center"/>
          </w:tcPr>
          <w:p w14:paraId="55449813">
            <w:pPr>
              <w:spacing w:line="360" w:lineRule="auto"/>
              <w:jc w:val="center"/>
              <w:rPr>
                <w:rFonts w:ascii="宋体" w:hAnsi="宋体"/>
                <w:color w:val="000000"/>
                <w:sz w:val="21"/>
                <w:szCs w:val="21"/>
              </w:rPr>
            </w:pPr>
          </w:p>
        </w:tc>
        <w:tc>
          <w:tcPr>
            <w:tcW w:w="1567" w:type="dxa"/>
            <w:vAlign w:val="center"/>
          </w:tcPr>
          <w:p w14:paraId="69EC66D4">
            <w:pPr>
              <w:spacing w:line="360" w:lineRule="auto"/>
              <w:jc w:val="center"/>
              <w:rPr>
                <w:rFonts w:ascii="宋体" w:hAnsi="宋体"/>
                <w:color w:val="000000"/>
                <w:sz w:val="21"/>
                <w:szCs w:val="21"/>
              </w:rPr>
            </w:pPr>
          </w:p>
        </w:tc>
      </w:tr>
      <w:tr w14:paraId="7257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5B4EB0B8">
            <w:pPr>
              <w:spacing w:line="360" w:lineRule="auto"/>
              <w:jc w:val="center"/>
              <w:rPr>
                <w:rFonts w:ascii="宋体" w:hAnsi="宋体"/>
                <w:color w:val="000000"/>
                <w:sz w:val="21"/>
                <w:szCs w:val="21"/>
              </w:rPr>
            </w:pPr>
          </w:p>
        </w:tc>
        <w:tc>
          <w:tcPr>
            <w:tcW w:w="984" w:type="dxa"/>
            <w:vAlign w:val="center"/>
          </w:tcPr>
          <w:p w14:paraId="5AE34E59">
            <w:pPr>
              <w:spacing w:line="360" w:lineRule="auto"/>
              <w:jc w:val="center"/>
              <w:rPr>
                <w:rFonts w:ascii="宋体" w:hAnsi="宋体"/>
                <w:color w:val="000000"/>
                <w:sz w:val="21"/>
                <w:szCs w:val="21"/>
              </w:rPr>
            </w:pPr>
          </w:p>
        </w:tc>
        <w:tc>
          <w:tcPr>
            <w:tcW w:w="1298" w:type="dxa"/>
            <w:gridSpan w:val="2"/>
            <w:vAlign w:val="center"/>
          </w:tcPr>
          <w:p w14:paraId="291BD683">
            <w:pPr>
              <w:spacing w:line="360" w:lineRule="auto"/>
              <w:jc w:val="center"/>
              <w:rPr>
                <w:rFonts w:ascii="宋体" w:hAnsi="宋体"/>
                <w:color w:val="000000"/>
                <w:sz w:val="21"/>
                <w:szCs w:val="21"/>
              </w:rPr>
            </w:pPr>
          </w:p>
        </w:tc>
        <w:tc>
          <w:tcPr>
            <w:tcW w:w="1134" w:type="dxa"/>
            <w:vAlign w:val="center"/>
          </w:tcPr>
          <w:p w14:paraId="23D734C9">
            <w:pPr>
              <w:spacing w:line="360" w:lineRule="auto"/>
              <w:jc w:val="center"/>
              <w:rPr>
                <w:rFonts w:ascii="宋体" w:hAnsi="宋体"/>
                <w:color w:val="000000"/>
                <w:sz w:val="21"/>
                <w:szCs w:val="21"/>
              </w:rPr>
            </w:pPr>
          </w:p>
        </w:tc>
        <w:tc>
          <w:tcPr>
            <w:tcW w:w="1559" w:type="dxa"/>
            <w:vAlign w:val="center"/>
          </w:tcPr>
          <w:p w14:paraId="7656DE5B">
            <w:pPr>
              <w:spacing w:line="360" w:lineRule="auto"/>
              <w:jc w:val="center"/>
              <w:rPr>
                <w:rFonts w:ascii="宋体" w:hAnsi="宋体"/>
                <w:color w:val="000000"/>
                <w:sz w:val="21"/>
                <w:szCs w:val="21"/>
              </w:rPr>
            </w:pPr>
          </w:p>
        </w:tc>
        <w:tc>
          <w:tcPr>
            <w:tcW w:w="1567" w:type="dxa"/>
            <w:vAlign w:val="center"/>
          </w:tcPr>
          <w:p w14:paraId="147FE6C4">
            <w:pPr>
              <w:spacing w:line="360" w:lineRule="auto"/>
              <w:jc w:val="center"/>
              <w:rPr>
                <w:rFonts w:ascii="宋体" w:hAnsi="宋体"/>
                <w:color w:val="000000"/>
                <w:sz w:val="21"/>
                <w:szCs w:val="21"/>
              </w:rPr>
            </w:pPr>
          </w:p>
        </w:tc>
      </w:tr>
      <w:tr w14:paraId="1AAB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2A32E8E1">
            <w:pPr>
              <w:spacing w:line="360" w:lineRule="auto"/>
              <w:rPr>
                <w:rFonts w:ascii="宋体" w:hAnsi="宋体"/>
                <w:color w:val="000000"/>
                <w:sz w:val="21"/>
                <w:szCs w:val="21"/>
              </w:rPr>
            </w:pPr>
            <w:r>
              <w:rPr>
                <w:rFonts w:ascii="宋体" w:hAnsi="宋体"/>
                <w:color w:val="000000"/>
                <w:sz w:val="21"/>
                <w:szCs w:val="21"/>
              </w:rPr>
              <w:t>合计人民币（小写）：</w:t>
            </w:r>
          </w:p>
        </w:tc>
      </w:tr>
      <w:tr w14:paraId="5884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65353504">
            <w:pPr>
              <w:spacing w:line="360" w:lineRule="auto"/>
              <w:rPr>
                <w:rFonts w:ascii="宋体" w:hAnsi="宋体"/>
                <w:color w:val="000000"/>
                <w:sz w:val="21"/>
                <w:szCs w:val="21"/>
              </w:rPr>
            </w:pPr>
            <w:r>
              <w:rPr>
                <w:rFonts w:ascii="宋体" w:hAnsi="宋体"/>
                <w:color w:val="000000"/>
                <w:sz w:val="21"/>
                <w:szCs w:val="21"/>
              </w:rPr>
              <w:t>合计人民币（大写）：</w:t>
            </w:r>
          </w:p>
        </w:tc>
      </w:tr>
      <w:tr w14:paraId="7438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2052" w:hRule="atLeast"/>
        </w:trPr>
        <w:tc>
          <w:tcPr>
            <w:tcW w:w="9613" w:type="dxa"/>
            <w:gridSpan w:val="7"/>
          </w:tcPr>
          <w:p w14:paraId="3C8F051A">
            <w:pPr>
              <w:spacing w:line="360" w:lineRule="auto"/>
              <w:rPr>
                <w:rFonts w:ascii="宋体" w:hAnsi="宋体"/>
                <w:color w:val="000000"/>
                <w:sz w:val="21"/>
                <w:szCs w:val="21"/>
              </w:rPr>
            </w:pPr>
            <w:r>
              <w:rPr>
                <w:rFonts w:ascii="宋体" w:hAnsi="宋体"/>
                <w:color w:val="000000"/>
                <w:sz w:val="21"/>
                <w:szCs w:val="21"/>
              </w:rPr>
              <w:t>一、质量要求和技术标准：</w:t>
            </w:r>
          </w:p>
          <w:p w14:paraId="33BF58FC">
            <w:pPr>
              <w:spacing w:line="360" w:lineRule="auto"/>
              <w:rPr>
                <w:rFonts w:ascii="宋体" w:hAnsi="宋体"/>
                <w:color w:val="000000"/>
                <w:sz w:val="21"/>
                <w:szCs w:val="21"/>
              </w:rPr>
            </w:pPr>
            <w:r>
              <w:rPr>
                <w:rFonts w:ascii="宋体" w:hAnsi="宋体"/>
                <w:color w:val="000000"/>
                <w:sz w:val="21"/>
                <w:szCs w:val="21"/>
              </w:rPr>
              <w:t>1、服务措施：</w:t>
            </w:r>
          </w:p>
          <w:p w14:paraId="415B2233">
            <w:pPr>
              <w:spacing w:line="360" w:lineRule="auto"/>
              <w:rPr>
                <w:rFonts w:ascii="宋体" w:hAnsi="宋体"/>
                <w:color w:val="000000"/>
                <w:sz w:val="21"/>
                <w:szCs w:val="21"/>
              </w:rPr>
            </w:pPr>
          </w:p>
        </w:tc>
      </w:tr>
      <w:tr w14:paraId="2C5E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669C25A2">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2BA5199E">
            <w:pPr>
              <w:spacing w:line="360" w:lineRule="auto"/>
              <w:rPr>
                <w:rFonts w:ascii="宋体" w:hAnsi="宋体"/>
                <w:color w:val="000000"/>
                <w:sz w:val="21"/>
                <w:szCs w:val="21"/>
              </w:rPr>
            </w:pPr>
          </w:p>
        </w:tc>
      </w:tr>
      <w:tr w14:paraId="3DC0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1DF049B4">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33DD241A">
            <w:pPr>
              <w:pStyle w:val="33"/>
              <w:spacing w:line="360" w:lineRule="auto"/>
              <w:ind w:left="980"/>
              <w:rPr>
                <w:rFonts w:ascii="宋体" w:hAnsi="宋体"/>
                <w:color w:val="000000"/>
                <w:sz w:val="21"/>
                <w:szCs w:val="21"/>
              </w:rPr>
            </w:pPr>
          </w:p>
        </w:tc>
      </w:tr>
      <w:tr w14:paraId="54AC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4A52AABE">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5E501BD5">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3826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1B5FBC7B">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341CD47A">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40AA5F7D">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5B922C0">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603C3EA6">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5EF5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2EADF657">
            <w:pPr>
              <w:spacing w:line="360" w:lineRule="auto"/>
              <w:rPr>
                <w:rFonts w:ascii="宋体" w:hAnsi="宋体"/>
                <w:color w:val="000000"/>
                <w:sz w:val="21"/>
                <w:szCs w:val="21"/>
              </w:rPr>
            </w:pPr>
            <w:r>
              <w:rPr>
                <w:rFonts w:ascii="宋体" w:hAnsi="宋体"/>
                <w:color w:val="000000"/>
                <w:sz w:val="21"/>
                <w:szCs w:val="21"/>
              </w:rPr>
              <w:t>需方：</w:t>
            </w:r>
          </w:p>
          <w:p w14:paraId="3000B8A1">
            <w:pPr>
              <w:spacing w:line="360" w:lineRule="auto"/>
              <w:rPr>
                <w:rFonts w:ascii="宋体" w:hAnsi="宋体"/>
                <w:color w:val="000000"/>
                <w:sz w:val="21"/>
                <w:szCs w:val="21"/>
              </w:rPr>
            </w:pPr>
            <w:r>
              <w:rPr>
                <w:rFonts w:ascii="宋体" w:hAnsi="宋体"/>
                <w:color w:val="000000"/>
                <w:sz w:val="21"/>
                <w:szCs w:val="21"/>
              </w:rPr>
              <w:t>地址：</w:t>
            </w:r>
          </w:p>
          <w:p w14:paraId="54462306">
            <w:pPr>
              <w:spacing w:line="360" w:lineRule="auto"/>
              <w:rPr>
                <w:rFonts w:ascii="宋体" w:hAnsi="宋体"/>
                <w:color w:val="000000"/>
                <w:sz w:val="21"/>
                <w:szCs w:val="21"/>
              </w:rPr>
            </w:pPr>
            <w:r>
              <w:rPr>
                <w:rFonts w:ascii="宋体" w:hAnsi="宋体"/>
                <w:color w:val="000000"/>
                <w:sz w:val="21"/>
                <w:szCs w:val="21"/>
              </w:rPr>
              <w:t>联系电话：</w:t>
            </w:r>
          </w:p>
          <w:p w14:paraId="25949298">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55A54C37">
            <w:pPr>
              <w:spacing w:line="360" w:lineRule="auto"/>
              <w:rPr>
                <w:rFonts w:ascii="宋体" w:hAnsi="宋体"/>
                <w:color w:val="000000"/>
                <w:sz w:val="21"/>
                <w:szCs w:val="21"/>
              </w:rPr>
            </w:pPr>
            <w:r>
              <w:rPr>
                <w:rFonts w:ascii="宋体" w:hAnsi="宋体"/>
                <w:color w:val="000000"/>
                <w:sz w:val="21"/>
                <w:szCs w:val="21"/>
              </w:rPr>
              <w:t>供方：</w:t>
            </w:r>
          </w:p>
          <w:p w14:paraId="70A16FD3">
            <w:pPr>
              <w:spacing w:line="360" w:lineRule="auto"/>
              <w:rPr>
                <w:rFonts w:ascii="宋体" w:hAnsi="宋体"/>
                <w:color w:val="000000"/>
                <w:sz w:val="21"/>
                <w:szCs w:val="21"/>
              </w:rPr>
            </w:pPr>
            <w:r>
              <w:rPr>
                <w:rFonts w:ascii="宋体" w:hAnsi="宋体"/>
                <w:color w:val="000000"/>
                <w:sz w:val="21"/>
                <w:szCs w:val="21"/>
              </w:rPr>
              <w:t>地址：</w:t>
            </w:r>
          </w:p>
          <w:p w14:paraId="02DA5B4A">
            <w:pPr>
              <w:spacing w:line="360" w:lineRule="auto"/>
              <w:rPr>
                <w:rFonts w:ascii="宋体" w:hAnsi="宋体"/>
                <w:color w:val="000000"/>
                <w:sz w:val="21"/>
                <w:szCs w:val="21"/>
              </w:rPr>
            </w:pPr>
            <w:r>
              <w:rPr>
                <w:rFonts w:ascii="宋体" w:hAnsi="宋体"/>
                <w:color w:val="000000"/>
                <w:sz w:val="21"/>
                <w:szCs w:val="21"/>
              </w:rPr>
              <w:t>电话：</w:t>
            </w:r>
          </w:p>
          <w:p w14:paraId="310EF605">
            <w:pPr>
              <w:spacing w:line="360" w:lineRule="auto"/>
              <w:rPr>
                <w:rFonts w:ascii="宋体" w:hAnsi="宋体"/>
                <w:color w:val="000000"/>
                <w:sz w:val="21"/>
                <w:szCs w:val="21"/>
              </w:rPr>
            </w:pPr>
            <w:r>
              <w:rPr>
                <w:rFonts w:ascii="宋体" w:hAnsi="宋体"/>
                <w:color w:val="000000"/>
                <w:sz w:val="21"/>
                <w:szCs w:val="21"/>
              </w:rPr>
              <w:t>传真：</w:t>
            </w:r>
          </w:p>
          <w:p w14:paraId="6809A287">
            <w:pPr>
              <w:spacing w:line="360" w:lineRule="auto"/>
              <w:rPr>
                <w:rFonts w:ascii="宋体" w:hAnsi="宋体"/>
                <w:color w:val="000000"/>
                <w:sz w:val="21"/>
                <w:szCs w:val="21"/>
              </w:rPr>
            </w:pPr>
            <w:r>
              <w:rPr>
                <w:rFonts w:ascii="宋体" w:hAnsi="宋体"/>
                <w:color w:val="000000"/>
                <w:sz w:val="21"/>
                <w:szCs w:val="21"/>
              </w:rPr>
              <w:t>开户银行：</w:t>
            </w:r>
          </w:p>
          <w:p w14:paraId="4F90C208">
            <w:pPr>
              <w:spacing w:line="360" w:lineRule="auto"/>
              <w:rPr>
                <w:rFonts w:ascii="宋体" w:hAnsi="宋体"/>
                <w:color w:val="000000"/>
                <w:sz w:val="21"/>
                <w:szCs w:val="21"/>
              </w:rPr>
            </w:pPr>
            <w:r>
              <w:rPr>
                <w:rFonts w:ascii="宋体" w:hAnsi="宋体"/>
                <w:color w:val="000000"/>
                <w:sz w:val="21"/>
                <w:szCs w:val="21"/>
              </w:rPr>
              <w:t>账号：</w:t>
            </w:r>
          </w:p>
          <w:p w14:paraId="26EEB70A">
            <w:pPr>
              <w:spacing w:line="360" w:lineRule="auto"/>
              <w:rPr>
                <w:rFonts w:ascii="宋体" w:hAnsi="宋体"/>
                <w:color w:val="000000"/>
                <w:sz w:val="21"/>
                <w:szCs w:val="21"/>
              </w:rPr>
            </w:pPr>
            <w:r>
              <w:rPr>
                <w:rFonts w:ascii="宋体" w:hAnsi="宋体"/>
                <w:color w:val="000000"/>
                <w:sz w:val="21"/>
                <w:szCs w:val="21"/>
              </w:rPr>
              <w:t>授权代表：</w:t>
            </w:r>
          </w:p>
          <w:p w14:paraId="09D7F204">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6733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6EBD9A4F">
            <w:pPr>
              <w:spacing w:line="360" w:lineRule="auto"/>
              <w:rPr>
                <w:rFonts w:ascii="宋体" w:hAnsi="宋体"/>
                <w:color w:val="000000"/>
                <w:sz w:val="21"/>
                <w:szCs w:val="21"/>
              </w:rPr>
            </w:pPr>
            <w:r>
              <w:rPr>
                <w:rFonts w:ascii="宋体" w:hAnsi="宋体"/>
                <w:color w:val="000000"/>
                <w:sz w:val="21"/>
                <w:szCs w:val="21"/>
              </w:rPr>
              <w:t>备注：</w:t>
            </w:r>
          </w:p>
          <w:p w14:paraId="26DD429C">
            <w:pPr>
              <w:spacing w:line="360" w:lineRule="auto"/>
              <w:rPr>
                <w:rFonts w:ascii="宋体" w:hAnsi="宋体"/>
                <w:color w:val="000000"/>
                <w:sz w:val="21"/>
                <w:szCs w:val="21"/>
              </w:rPr>
            </w:pPr>
          </w:p>
          <w:p w14:paraId="255B5ED7">
            <w:pPr>
              <w:spacing w:line="360" w:lineRule="auto"/>
              <w:rPr>
                <w:rFonts w:ascii="宋体" w:hAnsi="宋体"/>
                <w:color w:val="000000"/>
                <w:sz w:val="21"/>
                <w:szCs w:val="21"/>
              </w:rPr>
            </w:pPr>
          </w:p>
        </w:tc>
      </w:tr>
    </w:tbl>
    <w:p w14:paraId="7A2AF397">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74B0F248">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31"/>
    <w:p w14:paraId="56B31C3A">
      <w:pPr>
        <w:pStyle w:val="5"/>
        <w:spacing w:line="360" w:lineRule="auto"/>
        <w:jc w:val="center"/>
        <w:rPr>
          <w:rFonts w:ascii="宋体" w:hAnsi="宋体" w:eastAsia="宋体"/>
          <w:sz w:val="36"/>
          <w:szCs w:val="30"/>
        </w:rPr>
      </w:pPr>
      <w:bookmarkStart w:id="132" w:name="_Toc168641952"/>
      <w:bookmarkStart w:id="133" w:name="_Toc89693272"/>
      <w:r>
        <w:rPr>
          <w:rFonts w:ascii="宋体" w:hAnsi="宋体" w:eastAsia="宋体"/>
          <w:sz w:val="36"/>
          <w:szCs w:val="30"/>
        </w:rPr>
        <w:t>第七篇  响应文件编制要求</w:t>
      </w:r>
      <w:bookmarkEnd w:id="132"/>
      <w:bookmarkEnd w:id="133"/>
    </w:p>
    <w:p w14:paraId="45C27238">
      <w:pPr>
        <w:pStyle w:val="6"/>
        <w:spacing w:before="0" w:after="0" w:line="360" w:lineRule="auto"/>
        <w:ind w:firstLine="480" w:firstLineChars="200"/>
        <w:rPr>
          <w:rFonts w:ascii="宋体" w:hAnsi="宋体"/>
          <w:sz w:val="24"/>
          <w:szCs w:val="24"/>
        </w:rPr>
      </w:pPr>
      <w:bookmarkStart w:id="134" w:name="_Toc89693273"/>
      <w:bookmarkStart w:id="135" w:name="_Toc168641953"/>
      <w:r>
        <w:rPr>
          <w:rFonts w:ascii="宋体" w:hAnsi="宋体"/>
          <w:sz w:val="24"/>
          <w:szCs w:val="24"/>
        </w:rPr>
        <w:t>一、经济部分</w:t>
      </w:r>
      <w:bookmarkEnd w:id="134"/>
      <w:bookmarkEnd w:id="135"/>
    </w:p>
    <w:p w14:paraId="6DCA6418">
      <w:pPr>
        <w:snapToGrid w:val="0"/>
        <w:spacing w:line="360" w:lineRule="auto"/>
        <w:ind w:firstLine="480" w:firstLineChars="200"/>
        <w:rPr>
          <w:sz w:val="24"/>
          <w:szCs w:val="24"/>
        </w:rPr>
      </w:pPr>
      <w:r>
        <w:rPr>
          <w:sz w:val="24"/>
          <w:szCs w:val="24"/>
        </w:rPr>
        <w:t>（一）竞争性比选报价函</w:t>
      </w:r>
    </w:p>
    <w:p w14:paraId="3E989746">
      <w:pPr>
        <w:snapToGrid w:val="0"/>
        <w:spacing w:line="360" w:lineRule="auto"/>
        <w:ind w:firstLine="480" w:firstLineChars="200"/>
        <w:rPr>
          <w:sz w:val="24"/>
          <w:szCs w:val="24"/>
        </w:rPr>
      </w:pPr>
      <w:r>
        <w:rPr>
          <w:rFonts w:hint="eastAsia"/>
          <w:sz w:val="24"/>
          <w:szCs w:val="24"/>
        </w:rPr>
        <w:t>（二）分项报价明细表</w:t>
      </w:r>
    </w:p>
    <w:p w14:paraId="70D2C677">
      <w:pPr>
        <w:pStyle w:val="6"/>
        <w:spacing w:before="0" w:after="0" w:line="360" w:lineRule="auto"/>
        <w:ind w:firstLine="480" w:firstLineChars="200"/>
        <w:rPr>
          <w:rFonts w:ascii="宋体" w:hAnsi="宋体"/>
          <w:sz w:val="24"/>
          <w:szCs w:val="24"/>
        </w:rPr>
      </w:pPr>
      <w:bookmarkStart w:id="136" w:name="_Toc89693274"/>
      <w:bookmarkStart w:id="137" w:name="_Toc78194469"/>
      <w:bookmarkStart w:id="138" w:name="_Toc168641954"/>
      <w:r>
        <w:rPr>
          <w:rFonts w:hint="eastAsia" w:ascii="宋体" w:hAnsi="宋体"/>
          <w:sz w:val="24"/>
          <w:szCs w:val="24"/>
        </w:rPr>
        <w:t>二、技术部分</w:t>
      </w:r>
      <w:bookmarkEnd w:id="136"/>
      <w:bookmarkEnd w:id="137"/>
      <w:bookmarkEnd w:id="138"/>
    </w:p>
    <w:p w14:paraId="6D997D14">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4CF4734A">
      <w:pPr>
        <w:snapToGrid w:val="0"/>
        <w:spacing w:line="360" w:lineRule="auto"/>
        <w:ind w:firstLine="480" w:firstLineChars="200"/>
        <w:rPr>
          <w:sz w:val="24"/>
          <w:szCs w:val="24"/>
        </w:rPr>
      </w:pPr>
      <w:r>
        <w:rPr>
          <w:rFonts w:hint="eastAsia" w:ascii="宋体" w:hAnsi="宋体"/>
          <w:sz w:val="24"/>
          <w:szCs w:val="24"/>
        </w:rPr>
        <w:t>（二）技术响应偏离表</w:t>
      </w:r>
    </w:p>
    <w:p w14:paraId="4D20F860">
      <w:pPr>
        <w:pStyle w:val="6"/>
        <w:spacing w:before="0" w:after="0" w:line="360" w:lineRule="auto"/>
        <w:ind w:firstLine="480" w:firstLineChars="200"/>
        <w:rPr>
          <w:rFonts w:ascii="宋体" w:hAnsi="宋体"/>
          <w:sz w:val="24"/>
          <w:szCs w:val="24"/>
        </w:rPr>
      </w:pPr>
      <w:bookmarkStart w:id="139" w:name="_Toc89693275"/>
      <w:bookmarkStart w:id="140" w:name="_Toc168641955"/>
      <w:r>
        <w:rPr>
          <w:rFonts w:ascii="宋体" w:hAnsi="宋体"/>
          <w:sz w:val="24"/>
          <w:szCs w:val="24"/>
        </w:rPr>
        <w:t>三、商务部分</w:t>
      </w:r>
      <w:bookmarkEnd w:id="139"/>
      <w:bookmarkEnd w:id="140"/>
    </w:p>
    <w:p w14:paraId="5995029E">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64BD7416">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47DEEF40">
      <w:pPr>
        <w:pStyle w:val="6"/>
        <w:spacing w:before="0" w:after="0" w:line="360" w:lineRule="auto"/>
        <w:ind w:firstLine="480" w:firstLineChars="200"/>
        <w:rPr>
          <w:rFonts w:ascii="宋体" w:hAnsi="宋体"/>
          <w:sz w:val="24"/>
          <w:szCs w:val="24"/>
        </w:rPr>
      </w:pPr>
      <w:bookmarkStart w:id="141" w:name="_Toc89693276"/>
      <w:bookmarkStart w:id="142" w:name="_Toc168641956"/>
      <w:r>
        <w:rPr>
          <w:rFonts w:ascii="宋体" w:hAnsi="宋体"/>
          <w:sz w:val="24"/>
          <w:szCs w:val="24"/>
        </w:rPr>
        <w:t>四、资格条件及其他</w:t>
      </w:r>
      <w:bookmarkEnd w:id="141"/>
      <w:bookmarkEnd w:id="142"/>
    </w:p>
    <w:p w14:paraId="5E9D8699">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7E161E21">
      <w:pPr>
        <w:snapToGrid w:val="0"/>
        <w:spacing w:line="360" w:lineRule="auto"/>
        <w:ind w:firstLine="480" w:firstLineChars="200"/>
        <w:rPr>
          <w:sz w:val="24"/>
          <w:szCs w:val="24"/>
        </w:rPr>
      </w:pPr>
      <w:r>
        <w:rPr>
          <w:rFonts w:hint="eastAsia"/>
          <w:sz w:val="24"/>
          <w:szCs w:val="24"/>
        </w:rPr>
        <w:t>（二）法定代表人身份证明书（格式）</w:t>
      </w:r>
    </w:p>
    <w:p w14:paraId="49CF3D80">
      <w:pPr>
        <w:snapToGrid w:val="0"/>
        <w:spacing w:line="360" w:lineRule="auto"/>
        <w:ind w:firstLine="480" w:firstLineChars="200"/>
        <w:rPr>
          <w:sz w:val="24"/>
          <w:szCs w:val="24"/>
        </w:rPr>
      </w:pPr>
      <w:r>
        <w:rPr>
          <w:rFonts w:hint="eastAsia"/>
          <w:sz w:val="24"/>
          <w:szCs w:val="24"/>
        </w:rPr>
        <w:t>（三）法定代表人授权委托书（格式）</w:t>
      </w:r>
    </w:p>
    <w:p w14:paraId="0A07FCF7">
      <w:pPr>
        <w:snapToGrid w:val="0"/>
        <w:spacing w:line="360" w:lineRule="auto"/>
        <w:ind w:firstLine="480" w:firstLineChars="200"/>
        <w:rPr>
          <w:sz w:val="24"/>
          <w:szCs w:val="24"/>
        </w:rPr>
      </w:pPr>
      <w:r>
        <w:rPr>
          <w:rFonts w:hint="eastAsia"/>
          <w:sz w:val="24"/>
          <w:szCs w:val="24"/>
        </w:rPr>
        <w:t>（四）基本资格条件承诺函（格式）</w:t>
      </w:r>
    </w:p>
    <w:p w14:paraId="6CBE87E3">
      <w:pPr>
        <w:snapToGrid w:val="0"/>
        <w:spacing w:line="360" w:lineRule="auto"/>
        <w:ind w:firstLine="480" w:firstLineChars="200"/>
        <w:rPr>
          <w:sz w:val="24"/>
          <w:szCs w:val="24"/>
        </w:rPr>
      </w:pPr>
      <w:r>
        <w:rPr>
          <w:rFonts w:hint="eastAsia"/>
          <w:sz w:val="24"/>
          <w:szCs w:val="24"/>
        </w:rPr>
        <w:t>（五）特定资格条件证书或证明文件</w:t>
      </w:r>
    </w:p>
    <w:p w14:paraId="0988165A">
      <w:pPr>
        <w:snapToGrid w:val="0"/>
        <w:spacing w:line="360" w:lineRule="auto"/>
        <w:ind w:firstLine="480" w:firstLineChars="200"/>
        <w:rPr>
          <w:sz w:val="24"/>
          <w:szCs w:val="24"/>
        </w:rPr>
      </w:pPr>
      <w:r>
        <w:rPr>
          <w:rFonts w:hint="eastAsia"/>
          <w:sz w:val="24"/>
          <w:szCs w:val="24"/>
        </w:rPr>
        <w:t>（六）其他应提供的资料</w:t>
      </w:r>
    </w:p>
    <w:p w14:paraId="3CEB8743">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213E41CD">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53C60F6D">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3C110F7B">
      <w:pPr>
        <w:pageBreakBefore/>
        <w:tabs>
          <w:tab w:val="left" w:pos="6300"/>
        </w:tabs>
        <w:snapToGrid w:val="0"/>
        <w:spacing w:line="360" w:lineRule="auto"/>
        <w:rPr>
          <w:b/>
          <w:sz w:val="24"/>
          <w:szCs w:val="24"/>
        </w:rPr>
      </w:pPr>
      <w:bookmarkStart w:id="143" w:name="_Toc313008356"/>
      <w:bookmarkStart w:id="144" w:name="_Toc313888360"/>
      <w:bookmarkStart w:id="145" w:name="_Toc342913419"/>
      <w:bookmarkStart w:id="146" w:name="_Toc23764522"/>
      <w:bookmarkStart w:id="147" w:name="_Toc12789073"/>
      <w:bookmarkStart w:id="148" w:name="_Toc283382454"/>
      <w:r>
        <w:rPr>
          <w:rFonts w:hint="eastAsia"/>
          <w:b/>
          <w:sz w:val="24"/>
          <w:szCs w:val="24"/>
        </w:rPr>
        <w:t xml:space="preserve">    </w:t>
      </w:r>
      <w:r>
        <w:rPr>
          <w:b/>
          <w:sz w:val="24"/>
          <w:szCs w:val="24"/>
        </w:rPr>
        <w:t>一、经济部分</w:t>
      </w:r>
      <w:bookmarkEnd w:id="143"/>
      <w:bookmarkEnd w:id="144"/>
      <w:bookmarkEnd w:id="145"/>
      <w:bookmarkEnd w:id="146"/>
    </w:p>
    <w:bookmarkEnd w:id="147"/>
    <w:bookmarkEnd w:id="148"/>
    <w:p w14:paraId="32135477">
      <w:pPr>
        <w:tabs>
          <w:tab w:val="left" w:pos="6300"/>
        </w:tabs>
        <w:snapToGrid w:val="0"/>
        <w:spacing w:line="520" w:lineRule="exact"/>
        <w:ind w:firstLine="480" w:firstLineChars="200"/>
        <w:rPr>
          <w:sz w:val="24"/>
          <w:szCs w:val="24"/>
        </w:rPr>
      </w:pPr>
      <w:r>
        <w:rPr>
          <w:sz w:val="24"/>
          <w:szCs w:val="24"/>
        </w:rPr>
        <w:t>（一）竞争性比选报价函</w:t>
      </w:r>
    </w:p>
    <w:p w14:paraId="7071D044">
      <w:pPr>
        <w:tabs>
          <w:tab w:val="left" w:pos="6300"/>
        </w:tabs>
        <w:snapToGrid w:val="0"/>
        <w:spacing w:line="520" w:lineRule="exact"/>
        <w:jc w:val="center"/>
        <w:outlineLvl w:val="0"/>
        <w:rPr>
          <w:b/>
          <w:szCs w:val="28"/>
        </w:rPr>
      </w:pPr>
      <w:r>
        <w:rPr>
          <w:b/>
          <w:szCs w:val="28"/>
        </w:rPr>
        <w:t>竞争性比选报价函</w:t>
      </w:r>
    </w:p>
    <w:p w14:paraId="26C9833A">
      <w:pPr>
        <w:tabs>
          <w:tab w:val="left" w:pos="6300"/>
        </w:tabs>
        <w:snapToGrid w:val="0"/>
        <w:spacing w:line="520" w:lineRule="exact"/>
        <w:rPr>
          <w:sz w:val="24"/>
          <w:szCs w:val="24"/>
        </w:rPr>
      </w:pPr>
      <w:r>
        <w:rPr>
          <w:sz w:val="24"/>
          <w:szCs w:val="24"/>
          <w:u w:val="single"/>
        </w:rPr>
        <w:t>（采购代理机构名称）</w:t>
      </w:r>
      <w:r>
        <w:rPr>
          <w:sz w:val="24"/>
          <w:szCs w:val="24"/>
        </w:rPr>
        <w:t>：</w:t>
      </w:r>
    </w:p>
    <w:p w14:paraId="1EB360C8">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48A19C6E">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20DCB500">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54D0B0FE">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79347DD9">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191DAD64">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24AAFB40">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701E65A3">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6E6E6F53">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1ABDCA27">
      <w:pPr>
        <w:tabs>
          <w:tab w:val="left" w:pos="6300"/>
        </w:tabs>
        <w:snapToGrid w:val="0"/>
        <w:spacing w:line="520" w:lineRule="exact"/>
        <w:ind w:firstLine="570"/>
        <w:rPr>
          <w:sz w:val="24"/>
          <w:szCs w:val="24"/>
        </w:rPr>
      </w:pPr>
      <w:r>
        <w:rPr>
          <w:sz w:val="24"/>
          <w:szCs w:val="24"/>
        </w:rPr>
        <w:t>供应商（公章）：</w:t>
      </w:r>
    </w:p>
    <w:p w14:paraId="4B8F9457">
      <w:pPr>
        <w:tabs>
          <w:tab w:val="left" w:pos="6300"/>
        </w:tabs>
        <w:snapToGrid w:val="0"/>
        <w:spacing w:line="520" w:lineRule="exact"/>
        <w:ind w:firstLine="570"/>
        <w:rPr>
          <w:sz w:val="24"/>
          <w:szCs w:val="24"/>
        </w:rPr>
      </w:pPr>
      <w:r>
        <w:rPr>
          <w:sz w:val="24"/>
          <w:szCs w:val="24"/>
        </w:rPr>
        <w:t xml:space="preserve">地址：  </w:t>
      </w:r>
    </w:p>
    <w:p w14:paraId="2CDA0CAA">
      <w:pPr>
        <w:tabs>
          <w:tab w:val="left" w:pos="6300"/>
        </w:tabs>
        <w:snapToGrid w:val="0"/>
        <w:spacing w:line="520" w:lineRule="exact"/>
        <w:ind w:firstLine="570"/>
        <w:rPr>
          <w:sz w:val="24"/>
          <w:szCs w:val="24"/>
        </w:rPr>
      </w:pPr>
      <w:r>
        <w:rPr>
          <w:sz w:val="24"/>
          <w:szCs w:val="24"/>
        </w:rPr>
        <w:t>电话：                                             传真：</w:t>
      </w:r>
    </w:p>
    <w:p w14:paraId="7DA9069C">
      <w:pPr>
        <w:tabs>
          <w:tab w:val="left" w:pos="6300"/>
        </w:tabs>
        <w:snapToGrid w:val="0"/>
        <w:spacing w:line="520" w:lineRule="exact"/>
        <w:ind w:firstLine="570"/>
        <w:rPr>
          <w:sz w:val="24"/>
          <w:szCs w:val="24"/>
        </w:rPr>
      </w:pPr>
      <w:r>
        <w:rPr>
          <w:sz w:val="24"/>
          <w:szCs w:val="24"/>
        </w:rPr>
        <w:t>网址：                                             邮编：</w:t>
      </w:r>
    </w:p>
    <w:p w14:paraId="394B5605">
      <w:pPr>
        <w:tabs>
          <w:tab w:val="left" w:pos="6300"/>
        </w:tabs>
        <w:snapToGrid w:val="0"/>
        <w:spacing w:line="520" w:lineRule="exact"/>
        <w:ind w:firstLine="570"/>
        <w:rPr>
          <w:sz w:val="24"/>
          <w:szCs w:val="24"/>
        </w:rPr>
      </w:pPr>
      <w:r>
        <w:rPr>
          <w:sz w:val="24"/>
          <w:szCs w:val="24"/>
        </w:rPr>
        <w:t>联系人：</w:t>
      </w:r>
    </w:p>
    <w:p w14:paraId="378A5AA8">
      <w:pPr>
        <w:tabs>
          <w:tab w:val="left" w:pos="6300"/>
        </w:tabs>
        <w:snapToGrid w:val="0"/>
        <w:spacing w:line="520" w:lineRule="exact"/>
        <w:ind w:firstLine="570"/>
        <w:rPr>
          <w:sz w:val="24"/>
          <w:szCs w:val="24"/>
        </w:rPr>
      </w:pPr>
    </w:p>
    <w:p w14:paraId="140DB1A9">
      <w:pPr>
        <w:snapToGrid w:val="0"/>
        <w:spacing w:line="520" w:lineRule="exact"/>
        <w:ind w:firstLine="480" w:firstLineChars="200"/>
        <w:rPr>
          <w:sz w:val="24"/>
          <w:szCs w:val="24"/>
        </w:rPr>
      </w:pPr>
      <w:r>
        <w:rPr>
          <w:sz w:val="24"/>
          <w:szCs w:val="24"/>
        </w:rPr>
        <w:t xml:space="preserve">                                                  年   月   日</w:t>
      </w:r>
    </w:p>
    <w:p w14:paraId="276DE6EF">
      <w:pPr>
        <w:snapToGrid w:val="0"/>
        <w:spacing w:line="520" w:lineRule="exact"/>
        <w:ind w:firstLine="480" w:firstLineChars="200"/>
        <w:rPr>
          <w:sz w:val="24"/>
          <w:szCs w:val="24"/>
        </w:rPr>
      </w:pPr>
    </w:p>
    <w:p w14:paraId="6472734D">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5166B0E3">
      <w:pPr>
        <w:pageBreakBefore/>
        <w:snapToGrid w:val="0"/>
        <w:spacing w:line="360" w:lineRule="auto"/>
        <w:ind w:firstLine="480" w:firstLineChars="200"/>
        <w:jc w:val="left"/>
        <w:rPr>
          <w:rFonts w:ascii="宋体" w:hAnsi="宋体"/>
          <w:sz w:val="24"/>
          <w:szCs w:val="24"/>
        </w:rPr>
      </w:pPr>
      <w:bookmarkStart w:id="149" w:name="_Toc23764523"/>
      <w:bookmarkStart w:id="150" w:name="_Toc313008357"/>
      <w:bookmarkStart w:id="151" w:name="_Toc313888361"/>
      <w:bookmarkStart w:id="152" w:name="_Toc342913420"/>
      <w:r>
        <w:rPr>
          <w:rFonts w:hint="eastAsia" w:ascii="宋体" w:hAnsi="宋体"/>
          <w:sz w:val="24"/>
          <w:szCs w:val="24"/>
        </w:rPr>
        <w:t>（二）分项报价明细表</w:t>
      </w:r>
    </w:p>
    <w:p w14:paraId="4DC965A5">
      <w:pPr>
        <w:jc w:val="center"/>
        <w:rPr>
          <w:rFonts w:ascii="宋体" w:hAnsi="宋体"/>
          <w:b/>
          <w:szCs w:val="28"/>
        </w:rPr>
      </w:pPr>
      <w:r>
        <w:rPr>
          <w:rFonts w:hint="eastAsia" w:ascii="宋体" w:hAnsi="宋体"/>
          <w:b/>
          <w:szCs w:val="28"/>
        </w:rPr>
        <w:t>分项报价明细表</w:t>
      </w:r>
    </w:p>
    <w:p w14:paraId="0BB5B360">
      <w:pPr>
        <w:snapToGrid w:val="0"/>
        <w:rPr>
          <w:rFonts w:ascii="宋体" w:hAnsi="宋体"/>
          <w:sz w:val="24"/>
          <w:szCs w:val="24"/>
        </w:rPr>
      </w:pPr>
      <w:r>
        <w:rPr>
          <w:rFonts w:hint="eastAsia" w:ascii="宋体" w:hAnsi="宋体"/>
          <w:sz w:val="24"/>
          <w:szCs w:val="24"/>
        </w:rPr>
        <w:t>项目号：</w:t>
      </w:r>
    </w:p>
    <w:p w14:paraId="67EE9D5B">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901"/>
        <w:gridCol w:w="1843"/>
        <w:gridCol w:w="1985"/>
        <w:gridCol w:w="1275"/>
        <w:gridCol w:w="1638"/>
      </w:tblGrid>
      <w:tr w14:paraId="48AC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5DBF8E19">
            <w:pPr>
              <w:jc w:val="center"/>
              <w:rPr>
                <w:b/>
                <w:sz w:val="21"/>
                <w:szCs w:val="21"/>
              </w:rPr>
            </w:pPr>
            <w:r>
              <w:rPr>
                <w:b/>
                <w:sz w:val="21"/>
                <w:szCs w:val="21"/>
              </w:rPr>
              <w:t>序号</w:t>
            </w:r>
          </w:p>
        </w:tc>
        <w:tc>
          <w:tcPr>
            <w:tcW w:w="1901" w:type="dxa"/>
            <w:vAlign w:val="center"/>
          </w:tcPr>
          <w:p w14:paraId="19C329B8">
            <w:pPr>
              <w:jc w:val="center"/>
              <w:rPr>
                <w:rFonts w:hint="eastAsia"/>
                <w:b/>
                <w:sz w:val="21"/>
                <w:szCs w:val="21"/>
              </w:rPr>
            </w:pPr>
            <w:r>
              <w:rPr>
                <w:rFonts w:hint="eastAsia"/>
                <w:b/>
                <w:sz w:val="21"/>
                <w:szCs w:val="21"/>
              </w:rPr>
              <w:t>分项名称</w:t>
            </w:r>
          </w:p>
        </w:tc>
        <w:tc>
          <w:tcPr>
            <w:tcW w:w="1843" w:type="dxa"/>
            <w:vAlign w:val="center"/>
          </w:tcPr>
          <w:p w14:paraId="2DA2927A">
            <w:pPr>
              <w:jc w:val="center"/>
              <w:rPr>
                <w:b/>
                <w:sz w:val="21"/>
                <w:szCs w:val="21"/>
              </w:rPr>
            </w:pPr>
            <w:r>
              <w:rPr>
                <w:rFonts w:hint="eastAsia"/>
                <w:b/>
                <w:sz w:val="21"/>
                <w:szCs w:val="21"/>
              </w:rPr>
              <w:t>相关信息</w:t>
            </w:r>
          </w:p>
        </w:tc>
        <w:tc>
          <w:tcPr>
            <w:tcW w:w="1985" w:type="dxa"/>
            <w:vAlign w:val="center"/>
          </w:tcPr>
          <w:p w14:paraId="3F331340">
            <w:pPr>
              <w:jc w:val="center"/>
              <w:rPr>
                <w:b/>
                <w:sz w:val="21"/>
                <w:szCs w:val="21"/>
              </w:rPr>
            </w:pPr>
            <w:r>
              <w:rPr>
                <w:b/>
                <w:sz w:val="21"/>
                <w:szCs w:val="21"/>
              </w:rPr>
              <w:t>数量</w:t>
            </w:r>
          </w:p>
        </w:tc>
        <w:tc>
          <w:tcPr>
            <w:tcW w:w="1275" w:type="dxa"/>
            <w:vAlign w:val="center"/>
          </w:tcPr>
          <w:p w14:paraId="2D070BEC">
            <w:pPr>
              <w:jc w:val="center"/>
              <w:rPr>
                <w:b/>
                <w:sz w:val="21"/>
                <w:szCs w:val="21"/>
              </w:rPr>
            </w:pPr>
            <w:r>
              <w:rPr>
                <w:b/>
                <w:sz w:val="21"/>
                <w:szCs w:val="21"/>
              </w:rPr>
              <w:t>单价</w:t>
            </w:r>
          </w:p>
        </w:tc>
        <w:tc>
          <w:tcPr>
            <w:tcW w:w="1638" w:type="dxa"/>
            <w:vAlign w:val="center"/>
          </w:tcPr>
          <w:p w14:paraId="487A82BB">
            <w:pPr>
              <w:jc w:val="center"/>
              <w:rPr>
                <w:b/>
                <w:sz w:val="21"/>
                <w:szCs w:val="21"/>
              </w:rPr>
            </w:pPr>
            <w:r>
              <w:rPr>
                <w:b/>
                <w:sz w:val="21"/>
                <w:szCs w:val="21"/>
              </w:rPr>
              <w:t>合计</w:t>
            </w:r>
          </w:p>
        </w:tc>
      </w:tr>
      <w:tr w14:paraId="00588063">
        <w:trPr>
          <w:trHeight w:val="397" w:hRule="exact"/>
          <w:jc w:val="center"/>
        </w:trPr>
        <w:tc>
          <w:tcPr>
            <w:tcW w:w="986" w:type="dxa"/>
            <w:vAlign w:val="center"/>
          </w:tcPr>
          <w:p w14:paraId="359AD3E1">
            <w:pPr>
              <w:pStyle w:val="24"/>
              <w:spacing w:line="240" w:lineRule="atLeast"/>
              <w:ind w:left="0"/>
              <w:outlineLvl w:val="0"/>
              <w:rPr>
                <w:sz w:val="21"/>
                <w:szCs w:val="21"/>
              </w:rPr>
            </w:pPr>
            <w:r>
              <w:rPr>
                <w:sz w:val="21"/>
                <w:szCs w:val="21"/>
              </w:rPr>
              <w:t>1</w:t>
            </w:r>
          </w:p>
        </w:tc>
        <w:tc>
          <w:tcPr>
            <w:tcW w:w="1901" w:type="dxa"/>
            <w:vAlign w:val="center"/>
          </w:tcPr>
          <w:p w14:paraId="0EE73181">
            <w:pPr>
              <w:jc w:val="center"/>
              <w:rPr>
                <w:sz w:val="21"/>
                <w:szCs w:val="21"/>
              </w:rPr>
            </w:pPr>
          </w:p>
        </w:tc>
        <w:tc>
          <w:tcPr>
            <w:tcW w:w="1843" w:type="dxa"/>
            <w:vAlign w:val="center"/>
          </w:tcPr>
          <w:p w14:paraId="153CAD8B">
            <w:pPr>
              <w:jc w:val="center"/>
              <w:rPr>
                <w:sz w:val="21"/>
                <w:szCs w:val="21"/>
              </w:rPr>
            </w:pPr>
          </w:p>
        </w:tc>
        <w:tc>
          <w:tcPr>
            <w:tcW w:w="1985" w:type="dxa"/>
            <w:vAlign w:val="center"/>
          </w:tcPr>
          <w:p w14:paraId="06E644FC">
            <w:pPr>
              <w:jc w:val="center"/>
              <w:rPr>
                <w:sz w:val="21"/>
                <w:szCs w:val="21"/>
              </w:rPr>
            </w:pPr>
          </w:p>
        </w:tc>
        <w:tc>
          <w:tcPr>
            <w:tcW w:w="1275" w:type="dxa"/>
          </w:tcPr>
          <w:p w14:paraId="5B4CC23D">
            <w:pPr>
              <w:jc w:val="center"/>
              <w:rPr>
                <w:sz w:val="21"/>
                <w:szCs w:val="21"/>
              </w:rPr>
            </w:pPr>
          </w:p>
        </w:tc>
        <w:tc>
          <w:tcPr>
            <w:tcW w:w="1638" w:type="dxa"/>
          </w:tcPr>
          <w:p w14:paraId="5CA02095">
            <w:pPr>
              <w:jc w:val="center"/>
              <w:rPr>
                <w:sz w:val="21"/>
                <w:szCs w:val="21"/>
              </w:rPr>
            </w:pPr>
          </w:p>
        </w:tc>
      </w:tr>
      <w:tr w14:paraId="7E32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E72F3DA">
            <w:pPr>
              <w:pStyle w:val="24"/>
              <w:spacing w:line="240" w:lineRule="atLeast"/>
              <w:ind w:left="0"/>
              <w:outlineLvl w:val="0"/>
              <w:rPr>
                <w:sz w:val="21"/>
                <w:szCs w:val="21"/>
              </w:rPr>
            </w:pPr>
            <w:r>
              <w:rPr>
                <w:sz w:val="21"/>
                <w:szCs w:val="21"/>
              </w:rPr>
              <w:t>2</w:t>
            </w:r>
          </w:p>
        </w:tc>
        <w:tc>
          <w:tcPr>
            <w:tcW w:w="1901" w:type="dxa"/>
            <w:vAlign w:val="center"/>
          </w:tcPr>
          <w:p w14:paraId="44E0BF37">
            <w:pPr>
              <w:jc w:val="center"/>
              <w:rPr>
                <w:sz w:val="21"/>
                <w:szCs w:val="21"/>
              </w:rPr>
            </w:pPr>
          </w:p>
        </w:tc>
        <w:tc>
          <w:tcPr>
            <w:tcW w:w="1843" w:type="dxa"/>
            <w:vAlign w:val="center"/>
          </w:tcPr>
          <w:p w14:paraId="04D6328D">
            <w:pPr>
              <w:jc w:val="center"/>
              <w:rPr>
                <w:sz w:val="21"/>
                <w:szCs w:val="21"/>
              </w:rPr>
            </w:pPr>
          </w:p>
        </w:tc>
        <w:tc>
          <w:tcPr>
            <w:tcW w:w="1985" w:type="dxa"/>
            <w:vAlign w:val="center"/>
          </w:tcPr>
          <w:p w14:paraId="1719883A">
            <w:pPr>
              <w:jc w:val="center"/>
              <w:rPr>
                <w:sz w:val="21"/>
                <w:szCs w:val="21"/>
              </w:rPr>
            </w:pPr>
          </w:p>
        </w:tc>
        <w:tc>
          <w:tcPr>
            <w:tcW w:w="1275" w:type="dxa"/>
          </w:tcPr>
          <w:p w14:paraId="189EBF15">
            <w:pPr>
              <w:jc w:val="center"/>
              <w:rPr>
                <w:sz w:val="21"/>
                <w:szCs w:val="21"/>
              </w:rPr>
            </w:pPr>
          </w:p>
        </w:tc>
        <w:tc>
          <w:tcPr>
            <w:tcW w:w="1638" w:type="dxa"/>
          </w:tcPr>
          <w:p w14:paraId="6D760B7D">
            <w:pPr>
              <w:jc w:val="center"/>
              <w:rPr>
                <w:sz w:val="21"/>
                <w:szCs w:val="21"/>
              </w:rPr>
            </w:pPr>
          </w:p>
        </w:tc>
      </w:tr>
      <w:tr w14:paraId="0729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4A6EFC77">
            <w:pPr>
              <w:pStyle w:val="24"/>
              <w:spacing w:line="240" w:lineRule="atLeast"/>
              <w:ind w:left="0"/>
              <w:outlineLvl w:val="0"/>
              <w:rPr>
                <w:sz w:val="21"/>
                <w:szCs w:val="21"/>
              </w:rPr>
            </w:pPr>
            <w:r>
              <w:rPr>
                <w:sz w:val="21"/>
                <w:szCs w:val="21"/>
              </w:rPr>
              <w:t>3</w:t>
            </w:r>
          </w:p>
        </w:tc>
        <w:tc>
          <w:tcPr>
            <w:tcW w:w="1901" w:type="dxa"/>
            <w:vAlign w:val="center"/>
          </w:tcPr>
          <w:p w14:paraId="6B9A7087">
            <w:pPr>
              <w:jc w:val="center"/>
              <w:rPr>
                <w:bCs/>
                <w:kern w:val="0"/>
                <w:sz w:val="22"/>
              </w:rPr>
            </w:pPr>
          </w:p>
        </w:tc>
        <w:tc>
          <w:tcPr>
            <w:tcW w:w="1843" w:type="dxa"/>
            <w:vAlign w:val="center"/>
          </w:tcPr>
          <w:p w14:paraId="2F59D0A0">
            <w:pPr>
              <w:jc w:val="center"/>
              <w:rPr>
                <w:bCs/>
                <w:kern w:val="0"/>
                <w:sz w:val="22"/>
              </w:rPr>
            </w:pPr>
          </w:p>
        </w:tc>
        <w:tc>
          <w:tcPr>
            <w:tcW w:w="1985" w:type="dxa"/>
            <w:vAlign w:val="center"/>
          </w:tcPr>
          <w:p w14:paraId="7622BEE7">
            <w:pPr>
              <w:jc w:val="center"/>
              <w:rPr>
                <w:sz w:val="21"/>
                <w:szCs w:val="21"/>
              </w:rPr>
            </w:pPr>
          </w:p>
        </w:tc>
        <w:tc>
          <w:tcPr>
            <w:tcW w:w="1275" w:type="dxa"/>
          </w:tcPr>
          <w:p w14:paraId="3530398D">
            <w:pPr>
              <w:jc w:val="center"/>
              <w:rPr>
                <w:sz w:val="21"/>
                <w:szCs w:val="21"/>
              </w:rPr>
            </w:pPr>
          </w:p>
        </w:tc>
        <w:tc>
          <w:tcPr>
            <w:tcW w:w="1638" w:type="dxa"/>
          </w:tcPr>
          <w:p w14:paraId="7253C4F2">
            <w:pPr>
              <w:jc w:val="center"/>
              <w:rPr>
                <w:sz w:val="21"/>
                <w:szCs w:val="21"/>
              </w:rPr>
            </w:pPr>
          </w:p>
        </w:tc>
      </w:tr>
      <w:tr w14:paraId="3FBF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2F2DFB93">
            <w:pPr>
              <w:pStyle w:val="24"/>
              <w:spacing w:line="240" w:lineRule="atLeast"/>
              <w:ind w:left="0"/>
              <w:outlineLvl w:val="0"/>
              <w:rPr>
                <w:sz w:val="21"/>
                <w:szCs w:val="21"/>
              </w:rPr>
            </w:pPr>
            <w:r>
              <w:rPr>
                <w:sz w:val="21"/>
                <w:szCs w:val="21"/>
              </w:rPr>
              <w:t>4</w:t>
            </w:r>
          </w:p>
        </w:tc>
        <w:tc>
          <w:tcPr>
            <w:tcW w:w="1901" w:type="dxa"/>
            <w:vAlign w:val="center"/>
          </w:tcPr>
          <w:p w14:paraId="234F3747">
            <w:pPr>
              <w:jc w:val="center"/>
              <w:rPr>
                <w:bCs/>
                <w:kern w:val="0"/>
                <w:sz w:val="22"/>
              </w:rPr>
            </w:pPr>
          </w:p>
        </w:tc>
        <w:tc>
          <w:tcPr>
            <w:tcW w:w="1843" w:type="dxa"/>
            <w:vAlign w:val="center"/>
          </w:tcPr>
          <w:p w14:paraId="0A09E40A">
            <w:pPr>
              <w:jc w:val="center"/>
              <w:rPr>
                <w:bCs/>
                <w:kern w:val="0"/>
                <w:sz w:val="22"/>
              </w:rPr>
            </w:pPr>
          </w:p>
        </w:tc>
        <w:tc>
          <w:tcPr>
            <w:tcW w:w="1985" w:type="dxa"/>
            <w:vAlign w:val="center"/>
          </w:tcPr>
          <w:p w14:paraId="6A0EF35A">
            <w:pPr>
              <w:jc w:val="center"/>
              <w:rPr>
                <w:sz w:val="21"/>
                <w:szCs w:val="21"/>
              </w:rPr>
            </w:pPr>
          </w:p>
        </w:tc>
        <w:tc>
          <w:tcPr>
            <w:tcW w:w="1275" w:type="dxa"/>
          </w:tcPr>
          <w:p w14:paraId="75AC1040">
            <w:pPr>
              <w:jc w:val="center"/>
              <w:rPr>
                <w:sz w:val="21"/>
                <w:szCs w:val="21"/>
              </w:rPr>
            </w:pPr>
          </w:p>
        </w:tc>
        <w:tc>
          <w:tcPr>
            <w:tcW w:w="1638" w:type="dxa"/>
          </w:tcPr>
          <w:p w14:paraId="598573D1">
            <w:pPr>
              <w:jc w:val="center"/>
              <w:rPr>
                <w:sz w:val="21"/>
                <w:szCs w:val="21"/>
              </w:rPr>
            </w:pPr>
          </w:p>
        </w:tc>
      </w:tr>
      <w:tr w14:paraId="03B9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6718723">
            <w:pPr>
              <w:pStyle w:val="24"/>
              <w:spacing w:line="240" w:lineRule="atLeast"/>
              <w:ind w:left="0"/>
              <w:outlineLvl w:val="0"/>
              <w:rPr>
                <w:sz w:val="21"/>
                <w:szCs w:val="21"/>
              </w:rPr>
            </w:pPr>
            <w:r>
              <w:rPr>
                <w:sz w:val="21"/>
                <w:szCs w:val="21"/>
              </w:rPr>
              <w:t>5</w:t>
            </w:r>
          </w:p>
        </w:tc>
        <w:tc>
          <w:tcPr>
            <w:tcW w:w="1901" w:type="dxa"/>
            <w:vAlign w:val="center"/>
          </w:tcPr>
          <w:p w14:paraId="4638C020">
            <w:pPr>
              <w:jc w:val="center"/>
              <w:rPr>
                <w:sz w:val="21"/>
                <w:szCs w:val="21"/>
              </w:rPr>
            </w:pPr>
          </w:p>
        </w:tc>
        <w:tc>
          <w:tcPr>
            <w:tcW w:w="1843" w:type="dxa"/>
            <w:vAlign w:val="center"/>
          </w:tcPr>
          <w:p w14:paraId="12D61D62">
            <w:pPr>
              <w:jc w:val="center"/>
              <w:rPr>
                <w:sz w:val="21"/>
                <w:szCs w:val="21"/>
              </w:rPr>
            </w:pPr>
          </w:p>
        </w:tc>
        <w:tc>
          <w:tcPr>
            <w:tcW w:w="1985" w:type="dxa"/>
            <w:vAlign w:val="center"/>
          </w:tcPr>
          <w:p w14:paraId="3982AF2A">
            <w:pPr>
              <w:jc w:val="center"/>
              <w:rPr>
                <w:sz w:val="21"/>
                <w:szCs w:val="21"/>
              </w:rPr>
            </w:pPr>
          </w:p>
        </w:tc>
        <w:tc>
          <w:tcPr>
            <w:tcW w:w="1275" w:type="dxa"/>
          </w:tcPr>
          <w:p w14:paraId="638F94C6">
            <w:pPr>
              <w:jc w:val="center"/>
              <w:rPr>
                <w:sz w:val="21"/>
                <w:szCs w:val="21"/>
              </w:rPr>
            </w:pPr>
          </w:p>
        </w:tc>
        <w:tc>
          <w:tcPr>
            <w:tcW w:w="1638" w:type="dxa"/>
          </w:tcPr>
          <w:p w14:paraId="3470A869">
            <w:pPr>
              <w:jc w:val="center"/>
              <w:rPr>
                <w:sz w:val="21"/>
                <w:szCs w:val="21"/>
              </w:rPr>
            </w:pPr>
          </w:p>
        </w:tc>
      </w:tr>
      <w:tr w14:paraId="5AAA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0E05C39">
            <w:pPr>
              <w:pStyle w:val="24"/>
              <w:spacing w:line="240" w:lineRule="atLeast"/>
              <w:ind w:left="0"/>
              <w:outlineLvl w:val="0"/>
              <w:rPr>
                <w:sz w:val="21"/>
                <w:szCs w:val="21"/>
              </w:rPr>
            </w:pPr>
            <w:r>
              <w:rPr>
                <w:sz w:val="21"/>
                <w:szCs w:val="21"/>
              </w:rPr>
              <w:t>6</w:t>
            </w:r>
          </w:p>
        </w:tc>
        <w:tc>
          <w:tcPr>
            <w:tcW w:w="1901" w:type="dxa"/>
            <w:vAlign w:val="center"/>
          </w:tcPr>
          <w:p w14:paraId="089567EA">
            <w:pPr>
              <w:jc w:val="center"/>
              <w:rPr>
                <w:sz w:val="21"/>
                <w:szCs w:val="21"/>
              </w:rPr>
            </w:pPr>
          </w:p>
        </w:tc>
        <w:tc>
          <w:tcPr>
            <w:tcW w:w="1843" w:type="dxa"/>
            <w:vAlign w:val="center"/>
          </w:tcPr>
          <w:p w14:paraId="4A55BDE9">
            <w:pPr>
              <w:jc w:val="center"/>
              <w:rPr>
                <w:sz w:val="21"/>
                <w:szCs w:val="21"/>
              </w:rPr>
            </w:pPr>
          </w:p>
        </w:tc>
        <w:tc>
          <w:tcPr>
            <w:tcW w:w="1985" w:type="dxa"/>
            <w:vAlign w:val="center"/>
          </w:tcPr>
          <w:p w14:paraId="54A0321A">
            <w:pPr>
              <w:jc w:val="center"/>
              <w:rPr>
                <w:sz w:val="21"/>
                <w:szCs w:val="21"/>
              </w:rPr>
            </w:pPr>
          </w:p>
        </w:tc>
        <w:tc>
          <w:tcPr>
            <w:tcW w:w="1275" w:type="dxa"/>
          </w:tcPr>
          <w:p w14:paraId="4A81BB6C">
            <w:pPr>
              <w:jc w:val="center"/>
              <w:rPr>
                <w:sz w:val="21"/>
                <w:szCs w:val="21"/>
              </w:rPr>
            </w:pPr>
          </w:p>
        </w:tc>
        <w:tc>
          <w:tcPr>
            <w:tcW w:w="1638" w:type="dxa"/>
          </w:tcPr>
          <w:p w14:paraId="05219CD6">
            <w:pPr>
              <w:jc w:val="center"/>
              <w:rPr>
                <w:sz w:val="21"/>
                <w:szCs w:val="21"/>
              </w:rPr>
            </w:pPr>
          </w:p>
        </w:tc>
      </w:tr>
      <w:tr w14:paraId="0BD7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3F68FF2D">
            <w:pPr>
              <w:pStyle w:val="24"/>
              <w:spacing w:line="240" w:lineRule="atLeast"/>
              <w:ind w:left="0"/>
              <w:outlineLvl w:val="0"/>
              <w:rPr>
                <w:sz w:val="21"/>
                <w:szCs w:val="21"/>
              </w:rPr>
            </w:pPr>
            <w:r>
              <w:rPr>
                <w:sz w:val="21"/>
                <w:szCs w:val="21"/>
              </w:rPr>
              <w:t>7</w:t>
            </w:r>
          </w:p>
        </w:tc>
        <w:tc>
          <w:tcPr>
            <w:tcW w:w="1901" w:type="dxa"/>
            <w:vAlign w:val="center"/>
          </w:tcPr>
          <w:p w14:paraId="10350FA5">
            <w:pPr>
              <w:jc w:val="center"/>
              <w:rPr>
                <w:b/>
                <w:sz w:val="21"/>
                <w:szCs w:val="21"/>
              </w:rPr>
            </w:pPr>
          </w:p>
        </w:tc>
        <w:tc>
          <w:tcPr>
            <w:tcW w:w="1843" w:type="dxa"/>
            <w:vAlign w:val="center"/>
          </w:tcPr>
          <w:p w14:paraId="1CFD5895">
            <w:pPr>
              <w:jc w:val="center"/>
              <w:rPr>
                <w:b/>
                <w:sz w:val="21"/>
                <w:szCs w:val="21"/>
              </w:rPr>
            </w:pPr>
            <w:r>
              <w:rPr>
                <w:b/>
                <w:sz w:val="21"/>
                <w:szCs w:val="21"/>
              </w:rPr>
              <w:t>……</w:t>
            </w:r>
          </w:p>
        </w:tc>
        <w:tc>
          <w:tcPr>
            <w:tcW w:w="1985" w:type="dxa"/>
            <w:vAlign w:val="center"/>
          </w:tcPr>
          <w:p w14:paraId="51037E42">
            <w:pPr>
              <w:jc w:val="center"/>
              <w:rPr>
                <w:sz w:val="21"/>
                <w:szCs w:val="21"/>
              </w:rPr>
            </w:pPr>
          </w:p>
        </w:tc>
        <w:tc>
          <w:tcPr>
            <w:tcW w:w="1275" w:type="dxa"/>
          </w:tcPr>
          <w:p w14:paraId="52B88979">
            <w:pPr>
              <w:jc w:val="center"/>
              <w:rPr>
                <w:sz w:val="21"/>
                <w:szCs w:val="21"/>
              </w:rPr>
            </w:pPr>
          </w:p>
        </w:tc>
        <w:tc>
          <w:tcPr>
            <w:tcW w:w="1638" w:type="dxa"/>
          </w:tcPr>
          <w:p w14:paraId="62416B18">
            <w:pPr>
              <w:jc w:val="center"/>
              <w:rPr>
                <w:sz w:val="21"/>
                <w:szCs w:val="21"/>
              </w:rPr>
            </w:pPr>
          </w:p>
        </w:tc>
      </w:tr>
      <w:tr w14:paraId="406A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2432753">
            <w:pPr>
              <w:pStyle w:val="24"/>
              <w:spacing w:line="240" w:lineRule="atLeast"/>
              <w:ind w:left="0"/>
              <w:outlineLvl w:val="0"/>
              <w:rPr>
                <w:sz w:val="21"/>
                <w:szCs w:val="21"/>
              </w:rPr>
            </w:pPr>
          </w:p>
        </w:tc>
        <w:tc>
          <w:tcPr>
            <w:tcW w:w="5729" w:type="dxa"/>
            <w:gridSpan w:val="3"/>
            <w:vAlign w:val="center"/>
          </w:tcPr>
          <w:p w14:paraId="145FBE8E">
            <w:pPr>
              <w:jc w:val="center"/>
              <w:rPr>
                <w:b/>
                <w:sz w:val="21"/>
                <w:szCs w:val="21"/>
              </w:rPr>
            </w:pPr>
            <w:r>
              <w:rPr>
                <w:b/>
                <w:sz w:val="21"/>
                <w:szCs w:val="21"/>
              </w:rPr>
              <w:t>总计</w:t>
            </w:r>
          </w:p>
        </w:tc>
        <w:tc>
          <w:tcPr>
            <w:tcW w:w="2913" w:type="dxa"/>
            <w:gridSpan w:val="2"/>
          </w:tcPr>
          <w:p w14:paraId="7893C240">
            <w:pPr>
              <w:rPr>
                <w:sz w:val="21"/>
                <w:szCs w:val="21"/>
              </w:rPr>
            </w:pPr>
          </w:p>
        </w:tc>
      </w:tr>
    </w:tbl>
    <w:p w14:paraId="056DDFE8">
      <w:pPr>
        <w:spacing w:line="360" w:lineRule="auto"/>
        <w:ind w:firstLine="600" w:firstLineChars="250"/>
        <w:rPr>
          <w:rFonts w:ascii="宋体" w:hAnsi="宋体"/>
          <w:sz w:val="24"/>
          <w:szCs w:val="28"/>
        </w:rPr>
      </w:pPr>
    </w:p>
    <w:p w14:paraId="2E6DC83B">
      <w:pPr>
        <w:spacing w:line="360" w:lineRule="auto"/>
        <w:ind w:firstLine="600" w:firstLineChars="250"/>
        <w:rPr>
          <w:rFonts w:ascii="宋体" w:hAnsi="宋体"/>
          <w:sz w:val="24"/>
          <w:szCs w:val="28"/>
        </w:rPr>
      </w:pPr>
    </w:p>
    <w:p w14:paraId="779BF95A">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5447FFB3">
      <w:pPr>
        <w:spacing w:line="360" w:lineRule="auto"/>
        <w:rPr>
          <w:rFonts w:ascii="宋体" w:hAnsi="宋体"/>
          <w:sz w:val="24"/>
          <w:szCs w:val="28"/>
        </w:rPr>
      </w:pPr>
      <w:r>
        <w:rPr>
          <w:rFonts w:hint="eastAsia" w:ascii="宋体" w:hAnsi="宋体"/>
          <w:sz w:val="24"/>
          <w:szCs w:val="28"/>
        </w:rPr>
        <w:t xml:space="preserve">   </w:t>
      </w:r>
    </w:p>
    <w:p w14:paraId="7E027BB2">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756A0870">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4CCA0983">
      <w:pPr>
        <w:snapToGrid w:val="0"/>
        <w:spacing w:line="500" w:lineRule="exact"/>
        <w:ind w:firstLine="480" w:firstLineChars="200"/>
        <w:rPr>
          <w:rFonts w:ascii="宋体" w:hAnsi="宋体"/>
          <w:sz w:val="24"/>
          <w:szCs w:val="28"/>
        </w:rPr>
      </w:pPr>
    </w:p>
    <w:p w14:paraId="65CD7BE1">
      <w:pPr>
        <w:snapToGrid w:val="0"/>
        <w:spacing w:line="360" w:lineRule="auto"/>
        <w:ind w:firstLine="480" w:firstLineChars="200"/>
        <w:rPr>
          <w:rFonts w:ascii="宋体" w:hAnsi="宋体"/>
          <w:sz w:val="24"/>
          <w:szCs w:val="28"/>
        </w:rPr>
      </w:pPr>
      <w:r>
        <w:rPr>
          <w:rFonts w:hint="eastAsia" w:ascii="宋体" w:hAnsi="宋体"/>
          <w:sz w:val="24"/>
          <w:szCs w:val="28"/>
        </w:rPr>
        <w:t>注：</w:t>
      </w:r>
    </w:p>
    <w:p w14:paraId="736FF142">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4702CB9A">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203A716E">
      <w:pPr>
        <w:snapToGrid w:val="0"/>
        <w:spacing w:line="360" w:lineRule="auto"/>
        <w:ind w:firstLine="480" w:firstLineChars="200"/>
        <w:rPr>
          <w:rFonts w:ascii="宋体" w:hAnsi="宋体"/>
          <w:sz w:val="24"/>
          <w:szCs w:val="28"/>
        </w:rPr>
      </w:pPr>
    </w:p>
    <w:p w14:paraId="35D8109C">
      <w:pPr>
        <w:snapToGrid w:val="0"/>
        <w:spacing w:line="360" w:lineRule="auto"/>
        <w:ind w:firstLine="480" w:firstLineChars="200"/>
        <w:rPr>
          <w:rFonts w:ascii="宋体" w:hAnsi="宋体"/>
          <w:sz w:val="24"/>
          <w:szCs w:val="28"/>
        </w:rPr>
      </w:pPr>
    </w:p>
    <w:p w14:paraId="69C8E97F">
      <w:pPr>
        <w:snapToGrid w:val="0"/>
        <w:spacing w:line="360" w:lineRule="auto"/>
        <w:ind w:firstLine="480" w:firstLineChars="200"/>
        <w:rPr>
          <w:rFonts w:ascii="宋体" w:hAnsi="宋体"/>
          <w:sz w:val="24"/>
          <w:szCs w:val="28"/>
        </w:rPr>
      </w:pPr>
    </w:p>
    <w:p w14:paraId="53D6F98A">
      <w:pPr>
        <w:snapToGrid w:val="0"/>
        <w:spacing w:line="360" w:lineRule="auto"/>
        <w:ind w:firstLine="480" w:firstLineChars="200"/>
        <w:rPr>
          <w:rFonts w:ascii="宋体" w:hAnsi="宋体"/>
          <w:sz w:val="24"/>
          <w:szCs w:val="28"/>
        </w:rPr>
      </w:pPr>
    </w:p>
    <w:p w14:paraId="6954A958">
      <w:pPr>
        <w:snapToGrid w:val="0"/>
        <w:spacing w:line="360" w:lineRule="auto"/>
        <w:ind w:firstLine="480" w:firstLineChars="200"/>
        <w:rPr>
          <w:rFonts w:ascii="宋体" w:hAnsi="宋体"/>
          <w:sz w:val="24"/>
          <w:szCs w:val="28"/>
        </w:rPr>
      </w:pPr>
    </w:p>
    <w:p w14:paraId="22DF1410">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49"/>
      <w:bookmarkEnd w:id="150"/>
      <w:bookmarkEnd w:id="151"/>
      <w:bookmarkEnd w:id="152"/>
    </w:p>
    <w:p w14:paraId="44BE155B">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25A6093C">
      <w:pPr>
        <w:snapToGrid w:val="0"/>
        <w:spacing w:line="360" w:lineRule="auto"/>
        <w:rPr>
          <w:rFonts w:ascii="宋体" w:hAnsi="宋体"/>
          <w:sz w:val="24"/>
          <w:szCs w:val="24"/>
        </w:rPr>
      </w:pPr>
      <w:r>
        <w:rPr>
          <w:rFonts w:hint="eastAsia" w:ascii="宋体" w:hAnsi="宋体"/>
          <w:sz w:val="24"/>
          <w:szCs w:val="24"/>
        </w:rPr>
        <w:t xml:space="preserve">    （二）技术响应偏离表</w:t>
      </w:r>
    </w:p>
    <w:p w14:paraId="0D88C21A">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3D97C944">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40017E12">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3CE5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49977336">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0FCD09EC">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41C6C25C">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52C340AB">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5EDC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8B58300">
            <w:pPr>
              <w:tabs>
                <w:tab w:val="left" w:pos="6300"/>
              </w:tabs>
              <w:snapToGrid w:val="0"/>
              <w:jc w:val="center"/>
              <w:outlineLvl w:val="0"/>
              <w:rPr>
                <w:rFonts w:ascii="宋体" w:hAnsi="宋体"/>
                <w:sz w:val="21"/>
                <w:szCs w:val="21"/>
              </w:rPr>
            </w:pPr>
          </w:p>
        </w:tc>
        <w:tc>
          <w:tcPr>
            <w:tcW w:w="2658" w:type="dxa"/>
            <w:vAlign w:val="center"/>
          </w:tcPr>
          <w:p w14:paraId="08F7A91C">
            <w:pPr>
              <w:tabs>
                <w:tab w:val="left" w:pos="6300"/>
              </w:tabs>
              <w:snapToGrid w:val="0"/>
              <w:jc w:val="center"/>
              <w:outlineLvl w:val="0"/>
              <w:rPr>
                <w:rFonts w:ascii="宋体" w:hAnsi="宋体"/>
                <w:sz w:val="21"/>
                <w:szCs w:val="21"/>
              </w:rPr>
            </w:pPr>
          </w:p>
        </w:tc>
        <w:tc>
          <w:tcPr>
            <w:tcW w:w="2759" w:type="dxa"/>
            <w:vAlign w:val="center"/>
          </w:tcPr>
          <w:p w14:paraId="6FCE15A1">
            <w:pPr>
              <w:tabs>
                <w:tab w:val="left" w:pos="6300"/>
              </w:tabs>
              <w:snapToGrid w:val="0"/>
              <w:jc w:val="center"/>
              <w:outlineLvl w:val="0"/>
              <w:rPr>
                <w:rFonts w:ascii="宋体" w:hAnsi="宋体"/>
                <w:sz w:val="21"/>
                <w:szCs w:val="21"/>
              </w:rPr>
            </w:pPr>
          </w:p>
        </w:tc>
        <w:tc>
          <w:tcPr>
            <w:tcW w:w="2633" w:type="dxa"/>
            <w:vAlign w:val="center"/>
          </w:tcPr>
          <w:p w14:paraId="412BB95D">
            <w:pPr>
              <w:tabs>
                <w:tab w:val="left" w:pos="6300"/>
              </w:tabs>
              <w:snapToGrid w:val="0"/>
              <w:jc w:val="center"/>
              <w:outlineLvl w:val="0"/>
              <w:rPr>
                <w:rFonts w:ascii="宋体" w:hAnsi="宋体"/>
                <w:sz w:val="21"/>
                <w:szCs w:val="21"/>
              </w:rPr>
            </w:pPr>
          </w:p>
        </w:tc>
      </w:tr>
      <w:tr w14:paraId="067C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42D15E2">
            <w:pPr>
              <w:tabs>
                <w:tab w:val="left" w:pos="6300"/>
              </w:tabs>
              <w:snapToGrid w:val="0"/>
              <w:jc w:val="center"/>
              <w:outlineLvl w:val="0"/>
              <w:rPr>
                <w:rFonts w:ascii="宋体" w:hAnsi="宋体"/>
                <w:sz w:val="21"/>
                <w:szCs w:val="21"/>
              </w:rPr>
            </w:pPr>
          </w:p>
        </w:tc>
        <w:tc>
          <w:tcPr>
            <w:tcW w:w="2658" w:type="dxa"/>
            <w:vAlign w:val="center"/>
          </w:tcPr>
          <w:p w14:paraId="43232C15">
            <w:pPr>
              <w:tabs>
                <w:tab w:val="left" w:pos="6300"/>
              </w:tabs>
              <w:snapToGrid w:val="0"/>
              <w:jc w:val="center"/>
              <w:outlineLvl w:val="0"/>
              <w:rPr>
                <w:rFonts w:ascii="宋体" w:hAnsi="宋体"/>
                <w:sz w:val="21"/>
                <w:szCs w:val="21"/>
              </w:rPr>
            </w:pPr>
          </w:p>
        </w:tc>
        <w:tc>
          <w:tcPr>
            <w:tcW w:w="2759" w:type="dxa"/>
            <w:vAlign w:val="center"/>
          </w:tcPr>
          <w:p w14:paraId="165E22D8">
            <w:pPr>
              <w:tabs>
                <w:tab w:val="left" w:pos="6300"/>
              </w:tabs>
              <w:snapToGrid w:val="0"/>
              <w:jc w:val="center"/>
              <w:outlineLvl w:val="0"/>
              <w:rPr>
                <w:rFonts w:ascii="宋体" w:hAnsi="宋体"/>
                <w:sz w:val="21"/>
                <w:szCs w:val="21"/>
              </w:rPr>
            </w:pPr>
          </w:p>
        </w:tc>
        <w:tc>
          <w:tcPr>
            <w:tcW w:w="2633" w:type="dxa"/>
            <w:vAlign w:val="center"/>
          </w:tcPr>
          <w:p w14:paraId="7BD9D097">
            <w:pPr>
              <w:tabs>
                <w:tab w:val="left" w:pos="6300"/>
              </w:tabs>
              <w:snapToGrid w:val="0"/>
              <w:jc w:val="center"/>
              <w:outlineLvl w:val="0"/>
              <w:rPr>
                <w:rFonts w:ascii="宋体" w:hAnsi="宋体"/>
                <w:sz w:val="21"/>
                <w:szCs w:val="21"/>
              </w:rPr>
            </w:pPr>
          </w:p>
        </w:tc>
      </w:tr>
      <w:tr w14:paraId="146C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DB9EA8D">
            <w:pPr>
              <w:tabs>
                <w:tab w:val="left" w:pos="6300"/>
              </w:tabs>
              <w:snapToGrid w:val="0"/>
              <w:jc w:val="center"/>
              <w:outlineLvl w:val="0"/>
              <w:rPr>
                <w:rFonts w:ascii="宋体" w:hAnsi="宋体"/>
                <w:sz w:val="21"/>
                <w:szCs w:val="21"/>
              </w:rPr>
            </w:pPr>
          </w:p>
        </w:tc>
        <w:tc>
          <w:tcPr>
            <w:tcW w:w="2658" w:type="dxa"/>
            <w:vAlign w:val="center"/>
          </w:tcPr>
          <w:p w14:paraId="35A680DE">
            <w:pPr>
              <w:tabs>
                <w:tab w:val="left" w:pos="6300"/>
              </w:tabs>
              <w:snapToGrid w:val="0"/>
              <w:jc w:val="center"/>
              <w:outlineLvl w:val="0"/>
              <w:rPr>
                <w:rFonts w:ascii="宋体" w:hAnsi="宋体"/>
                <w:sz w:val="21"/>
                <w:szCs w:val="21"/>
              </w:rPr>
            </w:pPr>
          </w:p>
        </w:tc>
        <w:tc>
          <w:tcPr>
            <w:tcW w:w="2759" w:type="dxa"/>
            <w:vAlign w:val="center"/>
          </w:tcPr>
          <w:p w14:paraId="24B85FDC">
            <w:pPr>
              <w:tabs>
                <w:tab w:val="left" w:pos="6300"/>
              </w:tabs>
              <w:snapToGrid w:val="0"/>
              <w:jc w:val="center"/>
              <w:outlineLvl w:val="0"/>
              <w:rPr>
                <w:rFonts w:ascii="宋体" w:hAnsi="宋体"/>
                <w:sz w:val="21"/>
                <w:szCs w:val="21"/>
              </w:rPr>
            </w:pPr>
          </w:p>
        </w:tc>
        <w:tc>
          <w:tcPr>
            <w:tcW w:w="2633" w:type="dxa"/>
            <w:vAlign w:val="center"/>
          </w:tcPr>
          <w:p w14:paraId="493D3C33">
            <w:pPr>
              <w:tabs>
                <w:tab w:val="left" w:pos="6300"/>
              </w:tabs>
              <w:snapToGrid w:val="0"/>
              <w:jc w:val="center"/>
              <w:outlineLvl w:val="0"/>
              <w:rPr>
                <w:rFonts w:ascii="宋体" w:hAnsi="宋体"/>
                <w:sz w:val="21"/>
                <w:szCs w:val="21"/>
              </w:rPr>
            </w:pPr>
          </w:p>
        </w:tc>
      </w:tr>
      <w:tr w14:paraId="0A32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4B2D6C15">
            <w:pPr>
              <w:tabs>
                <w:tab w:val="left" w:pos="6300"/>
              </w:tabs>
              <w:snapToGrid w:val="0"/>
              <w:jc w:val="center"/>
              <w:outlineLvl w:val="0"/>
              <w:rPr>
                <w:rFonts w:ascii="宋体" w:hAnsi="宋体"/>
                <w:sz w:val="21"/>
                <w:szCs w:val="21"/>
              </w:rPr>
            </w:pPr>
          </w:p>
        </w:tc>
        <w:tc>
          <w:tcPr>
            <w:tcW w:w="2658" w:type="dxa"/>
            <w:vAlign w:val="center"/>
          </w:tcPr>
          <w:p w14:paraId="450569DF">
            <w:pPr>
              <w:tabs>
                <w:tab w:val="left" w:pos="6300"/>
              </w:tabs>
              <w:snapToGrid w:val="0"/>
              <w:jc w:val="center"/>
              <w:outlineLvl w:val="0"/>
              <w:rPr>
                <w:rFonts w:ascii="宋体" w:hAnsi="宋体"/>
                <w:sz w:val="21"/>
                <w:szCs w:val="21"/>
              </w:rPr>
            </w:pPr>
          </w:p>
        </w:tc>
        <w:tc>
          <w:tcPr>
            <w:tcW w:w="2759" w:type="dxa"/>
            <w:vAlign w:val="center"/>
          </w:tcPr>
          <w:p w14:paraId="7024C367">
            <w:pPr>
              <w:tabs>
                <w:tab w:val="left" w:pos="6300"/>
              </w:tabs>
              <w:snapToGrid w:val="0"/>
              <w:jc w:val="center"/>
              <w:outlineLvl w:val="0"/>
              <w:rPr>
                <w:rFonts w:ascii="宋体" w:hAnsi="宋体"/>
                <w:sz w:val="21"/>
                <w:szCs w:val="21"/>
              </w:rPr>
            </w:pPr>
          </w:p>
        </w:tc>
        <w:tc>
          <w:tcPr>
            <w:tcW w:w="2633" w:type="dxa"/>
            <w:vAlign w:val="center"/>
          </w:tcPr>
          <w:p w14:paraId="3F43ED15">
            <w:pPr>
              <w:tabs>
                <w:tab w:val="left" w:pos="6300"/>
              </w:tabs>
              <w:snapToGrid w:val="0"/>
              <w:jc w:val="center"/>
              <w:outlineLvl w:val="0"/>
              <w:rPr>
                <w:rFonts w:ascii="宋体" w:hAnsi="宋体"/>
                <w:sz w:val="21"/>
                <w:szCs w:val="21"/>
              </w:rPr>
            </w:pPr>
          </w:p>
        </w:tc>
      </w:tr>
      <w:tr w14:paraId="2F00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5B89F36B">
            <w:pPr>
              <w:tabs>
                <w:tab w:val="left" w:pos="6300"/>
              </w:tabs>
              <w:snapToGrid w:val="0"/>
              <w:jc w:val="center"/>
              <w:outlineLvl w:val="0"/>
              <w:rPr>
                <w:rFonts w:ascii="宋体" w:hAnsi="宋体"/>
                <w:sz w:val="21"/>
                <w:szCs w:val="21"/>
              </w:rPr>
            </w:pPr>
          </w:p>
        </w:tc>
        <w:tc>
          <w:tcPr>
            <w:tcW w:w="2658" w:type="dxa"/>
            <w:vAlign w:val="center"/>
          </w:tcPr>
          <w:p w14:paraId="4DAE8E16">
            <w:pPr>
              <w:tabs>
                <w:tab w:val="left" w:pos="6300"/>
              </w:tabs>
              <w:snapToGrid w:val="0"/>
              <w:jc w:val="center"/>
              <w:outlineLvl w:val="0"/>
              <w:rPr>
                <w:rFonts w:ascii="宋体" w:hAnsi="宋体"/>
                <w:sz w:val="21"/>
                <w:szCs w:val="21"/>
              </w:rPr>
            </w:pPr>
          </w:p>
        </w:tc>
        <w:tc>
          <w:tcPr>
            <w:tcW w:w="2759" w:type="dxa"/>
            <w:vAlign w:val="center"/>
          </w:tcPr>
          <w:p w14:paraId="59294291">
            <w:pPr>
              <w:tabs>
                <w:tab w:val="left" w:pos="6300"/>
              </w:tabs>
              <w:snapToGrid w:val="0"/>
              <w:jc w:val="center"/>
              <w:outlineLvl w:val="0"/>
              <w:rPr>
                <w:rFonts w:ascii="宋体" w:hAnsi="宋体"/>
                <w:sz w:val="21"/>
                <w:szCs w:val="21"/>
              </w:rPr>
            </w:pPr>
          </w:p>
        </w:tc>
        <w:tc>
          <w:tcPr>
            <w:tcW w:w="2633" w:type="dxa"/>
            <w:vAlign w:val="center"/>
          </w:tcPr>
          <w:p w14:paraId="4478AAA1">
            <w:pPr>
              <w:tabs>
                <w:tab w:val="left" w:pos="6300"/>
              </w:tabs>
              <w:snapToGrid w:val="0"/>
              <w:jc w:val="center"/>
              <w:outlineLvl w:val="0"/>
              <w:rPr>
                <w:rFonts w:ascii="宋体" w:hAnsi="宋体"/>
                <w:sz w:val="21"/>
                <w:szCs w:val="21"/>
              </w:rPr>
            </w:pPr>
          </w:p>
        </w:tc>
      </w:tr>
      <w:tr w14:paraId="548B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0B377D1E">
            <w:pPr>
              <w:tabs>
                <w:tab w:val="left" w:pos="6300"/>
              </w:tabs>
              <w:snapToGrid w:val="0"/>
              <w:jc w:val="center"/>
              <w:outlineLvl w:val="0"/>
              <w:rPr>
                <w:rFonts w:ascii="宋体" w:hAnsi="宋体"/>
                <w:sz w:val="21"/>
                <w:szCs w:val="21"/>
              </w:rPr>
            </w:pPr>
          </w:p>
        </w:tc>
        <w:tc>
          <w:tcPr>
            <w:tcW w:w="2658" w:type="dxa"/>
            <w:vAlign w:val="center"/>
          </w:tcPr>
          <w:p w14:paraId="6E138CF6">
            <w:pPr>
              <w:tabs>
                <w:tab w:val="left" w:pos="6300"/>
              </w:tabs>
              <w:snapToGrid w:val="0"/>
              <w:jc w:val="center"/>
              <w:outlineLvl w:val="0"/>
              <w:rPr>
                <w:rFonts w:ascii="宋体" w:hAnsi="宋体"/>
                <w:sz w:val="21"/>
                <w:szCs w:val="21"/>
              </w:rPr>
            </w:pPr>
          </w:p>
        </w:tc>
        <w:tc>
          <w:tcPr>
            <w:tcW w:w="2759" w:type="dxa"/>
            <w:vAlign w:val="center"/>
          </w:tcPr>
          <w:p w14:paraId="38CE0293">
            <w:pPr>
              <w:tabs>
                <w:tab w:val="left" w:pos="6300"/>
              </w:tabs>
              <w:snapToGrid w:val="0"/>
              <w:jc w:val="center"/>
              <w:outlineLvl w:val="0"/>
              <w:rPr>
                <w:rFonts w:ascii="宋体" w:hAnsi="宋体"/>
                <w:sz w:val="21"/>
                <w:szCs w:val="21"/>
              </w:rPr>
            </w:pPr>
          </w:p>
        </w:tc>
        <w:tc>
          <w:tcPr>
            <w:tcW w:w="2633" w:type="dxa"/>
            <w:vAlign w:val="center"/>
          </w:tcPr>
          <w:p w14:paraId="70276C32">
            <w:pPr>
              <w:tabs>
                <w:tab w:val="left" w:pos="6300"/>
              </w:tabs>
              <w:snapToGrid w:val="0"/>
              <w:jc w:val="center"/>
              <w:outlineLvl w:val="0"/>
              <w:rPr>
                <w:rFonts w:ascii="宋体" w:hAnsi="宋体"/>
                <w:sz w:val="21"/>
                <w:szCs w:val="21"/>
              </w:rPr>
            </w:pPr>
          </w:p>
        </w:tc>
      </w:tr>
      <w:tr w14:paraId="6AA8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6A263C5F">
            <w:pPr>
              <w:tabs>
                <w:tab w:val="left" w:pos="6300"/>
              </w:tabs>
              <w:snapToGrid w:val="0"/>
              <w:jc w:val="center"/>
              <w:outlineLvl w:val="0"/>
              <w:rPr>
                <w:rFonts w:ascii="宋体" w:hAnsi="宋体"/>
                <w:sz w:val="21"/>
                <w:szCs w:val="21"/>
              </w:rPr>
            </w:pPr>
          </w:p>
        </w:tc>
        <w:tc>
          <w:tcPr>
            <w:tcW w:w="2658" w:type="dxa"/>
            <w:vAlign w:val="center"/>
          </w:tcPr>
          <w:p w14:paraId="7F08A335">
            <w:pPr>
              <w:tabs>
                <w:tab w:val="left" w:pos="6300"/>
              </w:tabs>
              <w:snapToGrid w:val="0"/>
              <w:jc w:val="center"/>
              <w:outlineLvl w:val="0"/>
              <w:rPr>
                <w:rFonts w:ascii="宋体" w:hAnsi="宋体"/>
                <w:sz w:val="21"/>
                <w:szCs w:val="21"/>
              </w:rPr>
            </w:pPr>
          </w:p>
        </w:tc>
        <w:tc>
          <w:tcPr>
            <w:tcW w:w="2759" w:type="dxa"/>
            <w:vAlign w:val="center"/>
          </w:tcPr>
          <w:p w14:paraId="39C65443">
            <w:pPr>
              <w:tabs>
                <w:tab w:val="left" w:pos="6300"/>
              </w:tabs>
              <w:snapToGrid w:val="0"/>
              <w:jc w:val="center"/>
              <w:outlineLvl w:val="0"/>
              <w:rPr>
                <w:rFonts w:ascii="宋体" w:hAnsi="宋体"/>
                <w:sz w:val="21"/>
                <w:szCs w:val="21"/>
              </w:rPr>
            </w:pPr>
          </w:p>
        </w:tc>
        <w:tc>
          <w:tcPr>
            <w:tcW w:w="2633" w:type="dxa"/>
            <w:vAlign w:val="center"/>
          </w:tcPr>
          <w:p w14:paraId="5A288AF9">
            <w:pPr>
              <w:tabs>
                <w:tab w:val="left" w:pos="6300"/>
              </w:tabs>
              <w:snapToGrid w:val="0"/>
              <w:jc w:val="center"/>
              <w:outlineLvl w:val="0"/>
              <w:rPr>
                <w:rFonts w:ascii="宋体" w:hAnsi="宋体"/>
                <w:sz w:val="21"/>
                <w:szCs w:val="21"/>
              </w:rPr>
            </w:pPr>
          </w:p>
        </w:tc>
      </w:tr>
    </w:tbl>
    <w:p w14:paraId="2A942AC5">
      <w:pPr>
        <w:spacing w:line="360" w:lineRule="auto"/>
        <w:ind w:firstLine="480" w:firstLineChars="200"/>
        <w:rPr>
          <w:rFonts w:ascii="宋体" w:hAnsi="宋体"/>
          <w:sz w:val="24"/>
          <w:szCs w:val="28"/>
        </w:rPr>
      </w:pPr>
    </w:p>
    <w:p w14:paraId="152409F4">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79D74367">
      <w:pPr>
        <w:spacing w:line="360" w:lineRule="auto"/>
        <w:ind w:firstLine="600" w:firstLineChars="250"/>
        <w:rPr>
          <w:rFonts w:ascii="宋体" w:hAnsi="宋体"/>
          <w:sz w:val="24"/>
          <w:szCs w:val="28"/>
        </w:rPr>
      </w:pPr>
    </w:p>
    <w:p w14:paraId="53827485">
      <w:pPr>
        <w:spacing w:line="360" w:lineRule="auto"/>
        <w:rPr>
          <w:rFonts w:ascii="宋体" w:hAnsi="宋体"/>
          <w:sz w:val="24"/>
          <w:szCs w:val="28"/>
        </w:rPr>
      </w:pPr>
      <w:r>
        <w:rPr>
          <w:rFonts w:hint="eastAsia" w:ascii="宋体" w:hAnsi="宋体"/>
          <w:sz w:val="24"/>
          <w:szCs w:val="28"/>
        </w:rPr>
        <w:t xml:space="preserve">   （供应商公章）                               （签字或盖章）</w:t>
      </w:r>
    </w:p>
    <w:p w14:paraId="50A0592A">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5B4F160C">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3CEE09BA">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30B65A44">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0BD6B05A">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356683D4">
      <w:pPr>
        <w:pageBreakBefore/>
        <w:tabs>
          <w:tab w:val="left" w:pos="6300"/>
        </w:tabs>
        <w:snapToGrid w:val="0"/>
        <w:spacing w:line="360" w:lineRule="auto"/>
        <w:rPr>
          <w:b/>
          <w:sz w:val="24"/>
          <w:szCs w:val="24"/>
        </w:rPr>
      </w:pPr>
      <w:bookmarkStart w:id="153" w:name="_Toc23764524"/>
      <w:bookmarkStart w:id="154" w:name="_Toc342913421"/>
      <w:bookmarkStart w:id="155" w:name="_Toc313008358"/>
      <w:bookmarkStart w:id="156" w:name="_Toc313888362"/>
      <w:r>
        <w:rPr>
          <w:rFonts w:hint="eastAsia"/>
          <w:sz w:val="24"/>
          <w:szCs w:val="24"/>
        </w:rPr>
        <w:t xml:space="preserve">   </w:t>
      </w:r>
      <w:r>
        <w:rPr>
          <w:rFonts w:hint="eastAsia"/>
          <w:b/>
          <w:sz w:val="24"/>
          <w:szCs w:val="24"/>
        </w:rPr>
        <w:t xml:space="preserve"> </w:t>
      </w:r>
      <w:r>
        <w:rPr>
          <w:b/>
          <w:sz w:val="24"/>
          <w:szCs w:val="24"/>
        </w:rPr>
        <w:t>三、商务部分</w:t>
      </w:r>
      <w:bookmarkEnd w:id="153"/>
      <w:bookmarkEnd w:id="154"/>
      <w:bookmarkEnd w:id="155"/>
      <w:bookmarkEnd w:id="156"/>
    </w:p>
    <w:p w14:paraId="23BA937F">
      <w:pPr>
        <w:tabs>
          <w:tab w:val="left" w:pos="6300"/>
        </w:tabs>
        <w:snapToGrid w:val="0"/>
        <w:spacing w:line="360" w:lineRule="auto"/>
        <w:rPr>
          <w:sz w:val="24"/>
          <w:szCs w:val="24"/>
        </w:rPr>
      </w:pPr>
      <w:r>
        <w:rPr>
          <w:rFonts w:hint="eastAsia"/>
          <w:sz w:val="24"/>
          <w:szCs w:val="24"/>
        </w:rPr>
        <w:t xml:space="preserve">    （一）商务要求响应情况（格式自定）：</w:t>
      </w:r>
    </w:p>
    <w:p w14:paraId="19E99D3F">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76C1891F">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14A0FF6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360E4C4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E9A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132CF3F0">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10576003">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257FDC40">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07028CE9">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47B933B9">
        <w:trPr>
          <w:trHeight w:val="600" w:hRule="atLeast"/>
          <w:jc w:val="center"/>
        </w:trPr>
        <w:tc>
          <w:tcPr>
            <w:tcW w:w="1580" w:type="dxa"/>
            <w:vAlign w:val="center"/>
          </w:tcPr>
          <w:p w14:paraId="68628F71">
            <w:pPr>
              <w:tabs>
                <w:tab w:val="left" w:pos="6300"/>
              </w:tabs>
              <w:snapToGrid w:val="0"/>
              <w:ind w:firstLine="420" w:firstLineChars="200"/>
              <w:rPr>
                <w:rFonts w:ascii="宋体" w:hAnsi="宋体"/>
                <w:sz w:val="21"/>
                <w:szCs w:val="21"/>
              </w:rPr>
            </w:pPr>
          </w:p>
        </w:tc>
        <w:tc>
          <w:tcPr>
            <w:tcW w:w="2428" w:type="dxa"/>
            <w:vAlign w:val="center"/>
          </w:tcPr>
          <w:p w14:paraId="0307F94B">
            <w:pPr>
              <w:tabs>
                <w:tab w:val="left" w:pos="6300"/>
              </w:tabs>
              <w:snapToGrid w:val="0"/>
              <w:ind w:firstLine="420" w:firstLineChars="200"/>
              <w:rPr>
                <w:rFonts w:ascii="宋体" w:hAnsi="宋体"/>
                <w:sz w:val="21"/>
                <w:szCs w:val="21"/>
              </w:rPr>
            </w:pPr>
          </w:p>
        </w:tc>
        <w:tc>
          <w:tcPr>
            <w:tcW w:w="2520" w:type="dxa"/>
            <w:vAlign w:val="center"/>
          </w:tcPr>
          <w:p w14:paraId="5D3A7098">
            <w:pPr>
              <w:tabs>
                <w:tab w:val="left" w:pos="6300"/>
              </w:tabs>
              <w:snapToGrid w:val="0"/>
              <w:ind w:firstLine="420" w:firstLineChars="200"/>
              <w:rPr>
                <w:rFonts w:ascii="宋体" w:hAnsi="宋体"/>
                <w:sz w:val="21"/>
                <w:szCs w:val="21"/>
              </w:rPr>
            </w:pPr>
          </w:p>
        </w:tc>
        <w:tc>
          <w:tcPr>
            <w:tcW w:w="2416" w:type="dxa"/>
            <w:vAlign w:val="center"/>
          </w:tcPr>
          <w:p w14:paraId="52E92D92">
            <w:pPr>
              <w:tabs>
                <w:tab w:val="left" w:pos="6300"/>
              </w:tabs>
              <w:snapToGrid w:val="0"/>
              <w:ind w:firstLine="420" w:firstLineChars="200"/>
              <w:rPr>
                <w:rFonts w:ascii="宋体" w:hAnsi="宋体"/>
                <w:sz w:val="21"/>
                <w:szCs w:val="21"/>
              </w:rPr>
            </w:pPr>
          </w:p>
        </w:tc>
      </w:tr>
      <w:tr w14:paraId="0281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F04E9F1">
            <w:pPr>
              <w:tabs>
                <w:tab w:val="left" w:pos="6300"/>
              </w:tabs>
              <w:snapToGrid w:val="0"/>
              <w:ind w:firstLine="420" w:firstLineChars="200"/>
              <w:rPr>
                <w:rFonts w:ascii="宋体" w:hAnsi="宋体"/>
                <w:sz w:val="21"/>
                <w:szCs w:val="21"/>
              </w:rPr>
            </w:pPr>
          </w:p>
        </w:tc>
        <w:tc>
          <w:tcPr>
            <w:tcW w:w="2428" w:type="dxa"/>
            <w:vAlign w:val="center"/>
          </w:tcPr>
          <w:p w14:paraId="6003E203">
            <w:pPr>
              <w:tabs>
                <w:tab w:val="left" w:pos="6300"/>
              </w:tabs>
              <w:snapToGrid w:val="0"/>
              <w:ind w:firstLine="420" w:firstLineChars="200"/>
              <w:rPr>
                <w:rFonts w:ascii="宋体" w:hAnsi="宋体"/>
                <w:sz w:val="21"/>
                <w:szCs w:val="21"/>
              </w:rPr>
            </w:pPr>
          </w:p>
        </w:tc>
        <w:tc>
          <w:tcPr>
            <w:tcW w:w="2520" w:type="dxa"/>
            <w:vAlign w:val="center"/>
          </w:tcPr>
          <w:p w14:paraId="48095D98">
            <w:pPr>
              <w:tabs>
                <w:tab w:val="left" w:pos="6300"/>
              </w:tabs>
              <w:snapToGrid w:val="0"/>
              <w:ind w:firstLine="420" w:firstLineChars="200"/>
              <w:rPr>
                <w:rFonts w:ascii="宋体" w:hAnsi="宋体"/>
                <w:sz w:val="21"/>
                <w:szCs w:val="21"/>
              </w:rPr>
            </w:pPr>
          </w:p>
        </w:tc>
        <w:tc>
          <w:tcPr>
            <w:tcW w:w="2416" w:type="dxa"/>
            <w:vAlign w:val="center"/>
          </w:tcPr>
          <w:p w14:paraId="449ACAA5">
            <w:pPr>
              <w:tabs>
                <w:tab w:val="left" w:pos="6300"/>
              </w:tabs>
              <w:snapToGrid w:val="0"/>
              <w:ind w:firstLine="420" w:firstLineChars="200"/>
              <w:rPr>
                <w:rFonts w:ascii="宋体" w:hAnsi="宋体"/>
                <w:sz w:val="21"/>
                <w:szCs w:val="21"/>
              </w:rPr>
            </w:pPr>
          </w:p>
        </w:tc>
      </w:tr>
      <w:tr w14:paraId="1506B9BC">
        <w:trPr>
          <w:trHeight w:val="600" w:hRule="atLeast"/>
          <w:jc w:val="center"/>
        </w:trPr>
        <w:tc>
          <w:tcPr>
            <w:tcW w:w="1580" w:type="dxa"/>
            <w:vAlign w:val="center"/>
          </w:tcPr>
          <w:p w14:paraId="632E83D4">
            <w:pPr>
              <w:tabs>
                <w:tab w:val="left" w:pos="6300"/>
              </w:tabs>
              <w:snapToGrid w:val="0"/>
              <w:ind w:firstLine="420" w:firstLineChars="200"/>
              <w:rPr>
                <w:rFonts w:ascii="宋体" w:hAnsi="宋体"/>
                <w:sz w:val="21"/>
                <w:szCs w:val="21"/>
              </w:rPr>
            </w:pPr>
          </w:p>
        </w:tc>
        <w:tc>
          <w:tcPr>
            <w:tcW w:w="2428" w:type="dxa"/>
            <w:vAlign w:val="center"/>
          </w:tcPr>
          <w:p w14:paraId="459F6EE2">
            <w:pPr>
              <w:tabs>
                <w:tab w:val="left" w:pos="6300"/>
              </w:tabs>
              <w:snapToGrid w:val="0"/>
              <w:ind w:firstLine="420" w:firstLineChars="200"/>
              <w:rPr>
                <w:rFonts w:ascii="宋体" w:hAnsi="宋体"/>
                <w:sz w:val="21"/>
                <w:szCs w:val="21"/>
              </w:rPr>
            </w:pPr>
          </w:p>
        </w:tc>
        <w:tc>
          <w:tcPr>
            <w:tcW w:w="2520" w:type="dxa"/>
            <w:vAlign w:val="center"/>
          </w:tcPr>
          <w:p w14:paraId="64AF7C84">
            <w:pPr>
              <w:tabs>
                <w:tab w:val="left" w:pos="6300"/>
              </w:tabs>
              <w:snapToGrid w:val="0"/>
              <w:ind w:firstLine="420" w:firstLineChars="200"/>
              <w:rPr>
                <w:rFonts w:ascii="宋体" w:hAnsi="宋体"/>
                <w:sz w:val="21"/>
                <w:szCs w:val="21"/>
              </w:rPr>
            </w:pPr>
          </w:p>
        </w:tc>
        <w:tc>
          <w:tcPr>
            <w:tcW w:w="2416" w:type="dxa"/>
            <w:vAlign w:val="center"/>
          </w:tcPr>
          <w:p w14:paraId="131FE397">
            <w:pPr>
              <w:tabs>
                <w:tab w:val="left" w:pos="6300"/>
              </w:tabs>
              <w:snapToGrid w:val="0"/>
              <w:ind w:firstLine="420" w:firstLineChars="200"/>
              <w:rPr>
                <w:rFonts w:ascii="宋体" w:hAnsi="宋体"/>
                <w:sz w:val="21"/>
                <w:szCs w:val="21"/>
              </w:rPr>
            </w:pPr>
          </w:p>
        </w:tc>
      </w:tr>
      <w:tr w14:paraId="3929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21CF27D7">
            <w:pPr>
              <w:tabs>
                <w:tab w:val="left" w:pos="6300"/>
              </w:tabs>
              <w:snapToGrid w:val="0"/>
              <w:ind w:firstLine="420" w:firstLineChars="200"/>
              <w:rPr>
                <w:rFonts w:ascii="宋体" w:hAnsi="宋体"/>
                <w:sz w:val="21"/>
                <w:szCs w:val="21"/>
              </w:rPr>
            </w:pPr>
          </w:p>
        </w:tc>
        <w:tc>
          <w:tcPr>
            <w:tcW w:w="2428" w:type="dxa"/>
            <w:vAlign w:val="center"/>
          </w:tcPr>
          <w:p w14:paraId="4149BDF0">
            <w:pPr>
              <w:tabs>
                <w:tab w:val="left" w:pos="6300"/>
              </w:tabs>
              <w:snapToGrid w:val="0"/>
              <w:ind w:firstLine="420" w:firstLineChars="200"/>
              <w:rPr>
                <w:rFonts w:ascii="宋体" w:hAnsi="宋体"/>
                <w:sz w:val="21"/>
                <w:szCs w:val="21"/>
              </w:rPr>
            </w:pPr>
          </w:p>
        </w:tc>
        <w:tc>
          <w:tcPr>
            <w:tcW w:w="2520" w:type="dxa"/>
            <w:vAlign w:val="center"/>
          </w:tcPr>
          <w:p w14:paraId="185510F0">
            <w:pPr>
              <w:tabs>
                <w:tab w:val="left" w:pos="6300"/>
              </w:tabs>
              <w:snapToGrid w:val="0"/>
              <w:ind w:firstLine="420" w:firstLineChars="200"/>
              <w:rPr>
                <w:rFonts w:ascii="宋体" w:hAnsi="宋体"/>
                <w:sz w:val="21"/>
                <w:szCs w:val="21"/>
              </w:rPr>
            </w:pPr>
          </w:p>
        </w:tc>
        <w:tc>
          <w:tcPr>
            <w:tcW w:w="2416" w:type="dxa"/>
            <w:vAlign w:val="center"/>
          </w:tcPr>
          <w:p w14:paraId="5766CDC1">
            <w:pPr>
              <w:tabs>
                <w:tab w:val="left" w:pos="6300"/>
              </w:tabs>
              <w:snapToGrid w:val="0"/>
              <w:ind w:firstLine="420" w:firstLineChars="200"/>
              <w:rPr>
                <w:rFonts w:ascii="宋体" w:hAnsi="宋体"/>
                <w:sz w:val="21"/>
                <w:szCs w:val="21"/>
              </w:rPr>
            </w:pPr>
          </w:p>
        </w:tc>
      </w:tr>
      <w:tr w14:paraId="6782B55A">
        <w:trPr>
          <w:trHeight w:val="600" w:hRule="atLeast"/>
          <w:jc w:val="center"/>
        </w:trPr>
        <w:tc>
          <w:tcPr>
            <w:tcW w:w="1580" w:type="dxa"/>
            <w:vAlign w:val="center"/>
          </w:tcPr>
          <w:p w14:paraId="328EE0D5">
            <w:pPr>
              <w:tabs>
                <w:tab w:val="left" w:pos="6300"/>
              </w:tabs>
              <w:snapToGrid w:val="0"/>
              <w:ind w:firstLine="420" w:firstLineChars="200"/>
              <w:rPr>
                <w:rFonts w:ascii="宋体" w:hAnsi="宋体"/>
                <w:sz w:val="21"/>
                <w:szCs w:val="21"/>
              </w:rPr>
            </w:pPr>
          </w:p>
        </w:tc>
        <w:tc>
          <w:tcPr>
            <w:tcW w:w="2428" w:type="dxa"/>
            <w:vAlign w:val="center"/>
          </w:tcPr>
          <w:p w14:paraId="0827EFB0">
            <w:pPr>
              <w:tabs>
                <w:tab w:val="left" w:pos="6300"/>
              </w:tabs>
              <w:snapToGrid w:val="0"/>
              <w:ind w:firstLine="420" w:firstLineChars="200"/>
              <w:rPr>
                <w:rFonts w:ascii="宋体" w:hAnsi="宋体"/>
                <w:sz w:val="21"/>
                <w:szCs w:val="21"/>
              </w:rPr>
            </w:pPr>
          </w:p>
        </w:tc>
        <w:tc>
          <w:tcPr>
            <w:tcW w:w="2520" w:type="dxa"/>
            <w:vAlign w:val="center"/>
          </w:tcPr>
          <w:p w14:paraId="4DE1F5F8">
            <w:pPr>
              <w:tabs>
                <w:tab w:val="left" w:pos="6300"/>
              </w:tabs>
              <w:snapToGrid w:val="0"/>
              <w:ind w:firstLine="420" w:firstLineChars="200"/>
              <w:rPr>
                <w:rFonts w:ascii="宋体" w:hAnsi="宋体"/>
                <w:sz w:val="21"/>
                <w:szCs w:val="21"/>
              </w:rPr>
            </w:pPr>
          </w:p>
        </w:tc>
        <w:tc>
          <w:tcPr>
            <w:tcW w:w="2416" w:type="dxa"/>
            <w:vAlign w:val="center"/>
          </w:tcPr>
          <w:p w14:paraId="7B71FDBE">
            <w:pPr>
              <w:tabs>
                <w:tab w:val="left" w:pos="6300"/>
              </w:tabs>
              <w:snapToGrid w:val="0"/>
              <w:ind w:firstLine="420" w:firstLineChars="200"/>
              <w:rPr>
                <w:rFonts w:ascii="宋体" w:hAnsi="宋体"/>
                <w:sz w:val="21"/>
                <w:szCs w:val="21"/>
              </w:rPr>
            </w:pPr>
          </w:p>
        </w:tc>
      </w:tr>
      <w:tr w14:paraId="1B5F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3A44076E">
            <w:pPr>
              <w:tabs>
                <w:tab w:val="left" w:pos="6300"/>
              </w:tabs>
              <w:snapToGrid w:val="0"/>
              <w:ind w:firstLine="420" w:firstLineChars="200"/>
              <w:rPr>
                <w:rFonts w:ascii="宋体" w:hAnsi="宋体"/>
                <w:sz w:val="21"/>
                <w:szCs w:val="21"/>
              </w:rPr>
            </w:pPr>
          </w:p>
        </w:tc>
        <w:tc>
          <w:tcPr>
            <w:tcW w:w="2428" w:type="dxa"/>
            <w:vAlign w:val="center"/>
          </w:tcPr>
          <w:p w14:paraId="081C9BAA">
            <w:pPr>
              <w:tabs>
                <w:tab w:val="left" w:pos="6300"/>
              </w:tabs>
              <w:snapToGrid w:val="0"/>
              <w:ind w:firstLine="420" w:firstLineChars="200"/>
              <w:rPr>
                <w:rFonts w:ascii="宋体" w:hAnsi="宋体"/>
                <w:sz w:val="21"/>
                <w:szCs w:val="21"/>
              </w:rPr>
            </w:pPr>
          </w:p>
        </w:tc>
        <w:tc>
          <w:tcPr>
            <w:tcW w:w="2520" w:type="dxa"/>
            <w:vAlign w:val="center"/>
          </w:tcPr>
          <w:p w14:paraId="0826C9C4">
            <w:pPr>
              <w:tabs>
                <w:tab w:val="left" w:pos="6300"/>
              </w:tabs>
              <w:snapToGrid w:val="0"/>
              <w:ind w:firstLine="420" w:firstLineChars="200"/>
              <w:rPr>
                <w:rFonts w:ascii="宋体" w:hAnsi="宋体"/>
                <w:sz w:val="21"/>
                <w:szCs w:val="21"/>
              </w:rPr>
            </w:pPr>
          </w:p>
        </w:tc>
        <w:tc>
          <w:tcPr>
            <w:tcW w:w="2416" w:type="dxa"/>
            <w:vAlign w:val="center"/>
          </w:tcPr>
          <w:p w14:paraId="15FE21FB">
            <w:pPr>
              <w:tabs>
                <w:tab w:val="left" w:pos="6300"/>
              </w:tabs>
              <w:snapToGrid w:val="0"/>
              <w:ind w:firstLine="420" w:firstLineChars="200"/>
              <w:rPr>
                <w:rFonts w:ascii="宋体" w:hAnsi="宋体"/>
                <w:sz w:val="21"/>
                <w:szCs w:val="21"/>
              </w:rPr>
            </w:pPr>
          </w:p>
        </w:tc>
      </w:tr>
      <w:tr w14:paraId="730806ED">
        <w:trPr>
          <w:trHeight w:val="600" w:hRule="atLeast"/>
          <w:jc w:val="center"/>
        </w:trPr>
        <w:tc>
          <w:tcPr>
            <w:tcW w:w="1580" w:type="dxa"/>
            <w:vAlign w:val="center"/>
          </w:tcPr>
          <w:p w14:paraId="6F48D092">
            <w:pPr>
              <w:tabs>
                <w:tab w:val="left" w:pos="6300"/>
              </w:tabs>
              <w:snapToGrid w:val="0"/>
              <w:ind w:firstLine="420" w:firstLineChars="200"/>
              <w:rPr>
                <w:rFonts w:ascii="宋体" w:hAnsi="宋体"/>
                <w:sz w:val="21"/>
                <w:szCs w:val="21"/>
              </w:rPr>
            </w:pPr>
          </w:p>
        </w:tc>
        <w:tc>
          <w:tcPr>
            <w:tcW w:w="2428" w:type="dxa"/>
            <w:vAlign w:val="center"/>
          </w:tcPr>
          <w:p w14:paraId="0AB802F9">
            <w:pPr>
              <w:tabs>
                <w:tab w:val="left" w:pos="6300"/>
              </w:tabs>
              <w:snapToGrid w:val="0"/>
              <w:ind w:firstLine="420" w:firstLineChars="200"/>
              <w:rPr>
                <w:rFonts w:ascii="宋体" w:hAnsi="宋体"/>
                <w:sz w:val="21"/>
                <w:szCs w:val="21"/>
              </w:rPr>
            </w:pPr>
          </w:p>
        </w:tc>
        <w:tc>
          <w:tcPr>
            <w:tcW w:w="2520" w:type="dxa"/>
            <w:vAlign w:val="center"/>
          </w:tcPr>
          <w:p w14:paraId="1013B42B">
            <w:pPr>
              <w:tabs>
                <w:tab w:val="left" w:pos="6300"/>
              </w:tabs>
              <w:snapToGrid w:val="0"/>
              <w:ind w:firstLine="420" w:firstLineChars="200"/>
              <w:rPr>
                <w:rFonts w:ascii="宋体" w:hAnsi="宋体"/>
                <w:sz w:val="21"/>
                <w:szCs w:val="21"/>
              </w:rPr>
            </w:pPr>
          </w:p>
        </w:tc>
        <w:tc>
          <w:tcPr>
            <w:tcW w:w="2416" w:type="dxa"/>
            <w:vAlign w:val="center"/>
          </w:tcPr>
          <w:p w14:paraId="452EAD5D">
            <w:pPr>
              <w:tabs>
                <w:tab w:val="left" w:pos="6300"/>
              </w:tabs>
              <w:snapToGrid w:val="0"/>
              <w:ind w:firstLine="420" w:firstLineChars="200"/>
              <w:rPr>
                <w:rFonts w:ascii="宋体" w:hAnsi="宋体"/>
                <w:sz w:val="21"/>
                <w:szCs w:val="21"/>
              </w:rPr>
            </w:pPr>
          </w:p>
        </w:tc>
      </w:tr>
      <w:tr w14:paraId="6B72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1961B5AE">
            <w:pPr>
              <w:tabs>
                <w:tab w:val="left" w:pos="6300"/>
              </w:tabs>
              <w:snapToGrid w:val="0"/>
              <w:ind w:firstLine="420" w:firstLineChars="200"/>
              <w:rPr>
                <w:rFonts w:ascii="宋体" w:hAnsi="宋体"/>
                <w:sz w:val="21"/>
                <w:szCs w:val="21"/>
              </w:rPr>
            </w:pPr>
          </w:p>
        </w:tc>
        <w:tc>
          <w:tcPr>
            <w:tcW w:w="2428" w:type="dxa"/>
            <w:vAlign w:val="center"/>
          </w:tcPr>
          <w:p w14:paraId="412F5F79">
            <w:pPr>
              <w:tabs>
                <w:tab w:val="left" w:pos="6300"/>
              </w:tabs>
              <w:snapToGrid w:val="0"/>
              <w:ind w:firstLine="420" w:firstLineChars="200"/>
              <w:rPr>
                <w:rFonts w:ascii="宋体" w:hAnsi="宋体"/>
                <w:sz w:val="21"/>
                <w:szCs w:val="21"/>
              </w:rPr>
            </w:pPr>
          </w:p>
        </w:tc>
        <w:tc>
          <w:tcPr>
            <w:tcW w:w="2520" w:type="dxa"/>
            <w:vAlign w:val="center"/>
          </w:tcPr>
          <w:p w14:paraId="05508209">
            <w:pPr>
              <w:tabs>
                <w:tab w:val="left" w:pos="6300"/>
              </w:tabs>
              <w:snapToGrid w:val="0"/>
              <w:ind w:firstLine="420" w:firstLineChars="200"/>
              <w:rPr>
                <w:rFonts w:ascii="宋体" w:hAnsi="宋体"/>
                <w:sz w:val="21"/>
                <w:szCs w:val="21"/>
              </w:rPr>
            </w:pPr>
          </w:p>
        </w:tc>
        <w:tc>
          <w:tcPr>
            <w:tcW w:w="2416" w:type="dxa"/>
            <w:vAlign w:val="center"/>
          </w:tcPr>
          <w:p w14:paraId="7DB0E7FE">
            <w:pPr>
              <w:tabs>
                <w:tab w:val="left" w:pos="6300"/>
              </w:tabs>
              <w:snapToGrid w:val="0"/>
              <w:ind w:firstLine="420" w:firstLineChars="200"/>
              <w:rPr>
                <w:rFonts w:ascii="宋体" w:hAnsi="宋体"/>
                <w:sz w:val="21"/>
                <w:szCs w:val="21"/>
              </w:rPr>
            </w:pPr>
          </w:p>
        </w:tc>
      </w:tr>
      <w:tr w14:paraId="60F097D5">
        <w:trPr>
          <w:trHeight w:val="600" w:hRule="atLeast"/>
          <w:jc w:val="center"/>
        </w:trPr>
        <w:tc>
          <w:tcPr>
            <w:tcW w:w="1580" w:type="dxa"/>
            <w:vAlign w:val="center"/>
          </w:tcPr>
          <w:p w14:paraId="65D4FE7A">
            <w:pPr>
              <w:tabs>
                <w:tab w:val="left" w:pos="6300"/>
              </w:tabs>
              <w:snapToGrid w:val="0"/>
              <w:ind w:firstLine="420" w:firstLineChars="200"/>
              <w:rPr>
                <w:rFonts w:ascii="宋体" w:hAnsi="宋体"/>
                <w:sz w:val="21"/>
                <w:szCs w:val="21"/>
              </w:rPr>
            </w:pPr>
          </w:p>
        </w:tc>
        <w:tc>
          <w:tcPr>
            <w:tcW w:w="2428" w:type="dxa"/>
            <w:vAlign w:val="center"/>
          </w:tcPr>
          <w:p w14:paraId="7912BB3C">
            <w:pPr>
              <w:tabs>
                <w:tab w:val="left" w:pos="6300"/>
              </w:tabs>
              <w:snapToGrid w:val="0"/>
              <w:ind w:firstLine="420" w:firstLineChars="200"/>
              <w:rPr>
                <w:rFonts w:ascii="宋体" w:hAnsi="宋体"/>
                <w:sz w:val="21"/>
                <w:szCs w:val="21"/>
              </w:rPr>
            </w:pPr>
          </w:p>
        </w:tc>
        <w:tc>
          <w:tcPr>
            <w:tcW w:w="2520" w:type="dxa"/>
            <w:vAlign w:val="center"/>
          </w:tcPr>
          <w:p w14:paraId="762D8FA4">
            <w:pPr>
              <w:tabs>
                <w:tab w:val="left" w:pos="6300"/>
              </w:tabs>
              <w:snapToGrid w:val="0"/>
              <w:ind w:firstLine="420" w:firstLineChars="200"/>
              <w:rPr>
                <w:rFonts w:ascii="宋体" w:hAnsi="宋体"/>
                <w:sz w:val="21"/>
                <w:szCs w:val="21"/>
              </w:rPr>
            </w:pPr>
          </w:p>
        </w:tc>
        <w:tc>
          <w:tcPr>
            <w:tcW w:w="2416" w:type="dxa"/>
            <w:vAlign w:val="center"/>
          </w:tcPr>
          <w:p w14:paraId="5F11E6C1">
            <w:pPr>
              <w:tabs>
                <w:tab w:val="left" w:pos="6300"/>
              </w:tabs>
              <w:snapToGrid w:val="0"/>
              <w:ind w:firstLine="420" w:firstLineChars="200"/>
              <w:rPr>
                <w:rFonts w:ascii="宋体" w:hAnsi="宋体"/>
                <w:sz w:val="21"/>
                <w:szCs w:val="21"/>
              </w:rPr>
            </w:pPr>
          </w:p>
        </w:tc>
      </w:tr>
    </w:tbl>
    <w:p w14:paraId="280362E0">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52C67BC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7EECE93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731CED8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63B972C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358DA8A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2F7751A3">
      <w:pPr>
        <w:tabs>
          <w:tab w:val="left" w:pos="6300"/>
        </w:tabs>
        <w:snapToGrid w:val="0"/>
        <w:spacing w:line="360" w:lineRule="auto"/>
        <w:ind w:firstLine="480" w:firstLineChars="200"/>
        <w:rPr>
          <w:rFonts w:ascii="宋体" w:hAnsi="宋体"/>
          <w:sz w:val="24"/>
          <w:szCs w:val="24"/>
        </w:rPr>
      </w:pPr>
    </w:p>
    <w:p w14:paraId="46FF2657">
      <w:pPr>
        <w:pStyle w:val="2"/>
      </w:pPr>
    </w:p>
    <w:p w14:paraId="7DF81E91">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3671C6EC">
      <w:pPr>
        <w:pStyle w:val="2"/>
      </w:pPr>
    </w:p>
    <w:p w14:paraId="5A9EB6E6">
      <w:pPr>
        <w:pageBreakBefore/>
        <w:tabs>
          <w:tab w:val="left" w:pos="6300"/>
        </w:tabs>
        <w:snapToGrid w:val="0"/>
        <w:spacing w:line="360" w:lineRule="auto"/>
        <w:rPr>
          <w:b/>
          <w:sz w:val="24"/>
          <w:szCs w:val="24"/>
        </w:rPr>
      </w:pPr>
      <w:bookmarkStart w:id="157" w:name="_Toc23764525"/>
      <w:bookmarkStart w:id="158" w:name="_Toc342913422"/>
      <w:bookmarkStart w:id="159" w:name="_Toc313888363"/>
      <w:bookmarkStart w:id="160" w:name="_Toc313008359"/>
      <w:r>
        <w:rPr>
          <w:rFonts w:hint="eastAsia"/>
          <w:b/>
          <w:sz w:val="24"/>
          <w:szCs w:val="24"/>
        </w:rPr>
        <w:t xml:space="preserve">    </w:t>
      </w:r>
      <w:r>
        <w:rPr>
          <w:b/>
          <w:sz w:val="24"/>
          <w:szCs w:val="24"/>
        </w:rPr>
        <w:t>四、资格条件及其他</w:t>
      </w:r>
      <w:bookmarkEnd w:id="157"/>
      <w:bookmarkEnd w:id="158"/>
      <w:bookmarkEnd w:id="159"/>
      <w:bookmarkEnd w:id="160"/>
    </w:p>
    <w:p w14:paraId="18C57431">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682CCCAB">
      <w:pPr>
        <w:tabs>
          <w:tab w:val="left" w:pos="6300"/>
        </w:tabs>
        <w:snapToGrid w:val="0"/>
        <w:spacing w:line="360" w:lineRule="auto"/>
        <w:rPr>
          <w:rFonts w:ascii="宋体" w:hAnsi="宋体"/>
          <w:sz w:val="24"/>
          <w:szCs w:val="24"/>
        </w:rPr>
      </w:pPr>
    </w:p>
    <w:p w14:paraId="6DA2C748">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170CE8CC">
      <w:pPr>
        <w:tabs>
          <w:tab w:val="left" w:pos="6300"/>
        </w:tabs>
        <w:snapToGrid w:val="0"/>
        <w:spacing w:line="500" w:lineRule="exact"/>
        <w:jc w:val="center"/>
        <w:rPr>
          <w:rFonts w:ascii="宋体" w:hAnsi="宋体"/>
        </w:rPr>
      </w:pPr>
      <w:r>
        <w:rPr>
          <w:rFonts w:ascii="宋体" w:hAnsi="宋体"/>
        </w:rPr>
        <w:t>法定代表人身份证明书</w:t>
      </w:r>
    </w:p>
    <w:p w14:paraId="3337E0DC">
      <w:pPr>
        <w:tabs>
          <w:tab w:val="left" w:pos="6300"/>
        </w:tabs>
        <w:snapToGrid w:val="0"/>
        <w:spacing w:line="500" w:lineRule="exact"/>
        <w:jc w:val="center"/>
        <w:rPr>
          <w:rFonts w:ascii="宋体" w:hAnsi="宋体"/>
          <w:sz w:val="24"/>
          <w:szCs w:val="24"/>
        </w:rPr>
      </w:pPr>
    </w:p>
    <w:p w14:paraId="6F422DA9">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2002908E">
      <w:pPr>
        <w:tabs>
          <w:tab w:val="left" w:pos="6300"/>
        </w:tabs>
        <w:snapToGrid w:val="0"/>
        <w:spacing w:line="500" w:lineRule="exact"/>
        <w:ind w:firstLine="570"/>
        <w:rPr>
          <w:rFonts w:ascii="宋体" w:hAnsi="宋体"/>
          <w:sz w:val="24"/>
          <w:szCs w:val="24"/>
        </w:rPr>
      </w:pPr>
    </w:p>
    <w:p w14:paraId="289BE3AE">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0FFC3BDA">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1544E376">
      <w:pPr>
        <w:tabs>
          <w:tab w:val="left" w:pos="6300"/>
        </w:tabs>
        <w:snapToGrid w:val="0"/>
        <w:spacing w:line="500" w:lineRule="exact"/>
        <w:ind w:firstLine="570"/>
        <w:rPr>
          <w:rFonts w:ascii="宋体" w:hAnsi="宋体"/>
          <w:sz w:val="24"/>
          <w:szCs w:val="24"/>
        </w:rPr>
      </w:pPr>
    </w:p>
    <w:p w14:paraId="70887E78">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473D34D9">
      <w:pPr>
        <w:tabs>
          <w:tab w:val="left" w:pos="6300"/>
        </w:tabs>
        <w:snapToGrid w:val="0"/>
        <w:spacing w:line="500" w:lineRule="exact"/>
        <w:ind w:firstLine="570"/>
        <w:rPr>
          <w:sz w:val="24"/>
          <w:szCs w:val="24"/>
        </w:rPr>
      </w:pPr>
    </w:p>
    <w:p w14:paraId="7A6E06FE">
      <w:pPr>
        <w:tabs>
          <w:tab w:val="left" w:pos="6300"/>
        </w:tabs>
        <w:snapToGrid w:val="0"/>
        <w:spacing w:line="500" w:lineRule="exact"/>
        <w:ind w:firstLine="570"/>
        <w:rPr>
          <w:sz w:val="24"/>
          <w:szCs w:val="24"/>
        </w:rPr>
      </w:pPr>
    </w:p>
    <w:p w14:paraId="2800B204">
      <w:pPr>
        <w:tabs>
          <w:tab w:val="left" w:pos="6300"/>
        </w:tabs>
        <w:snapToGrid w:val="0"/>
        <w:spacing w:line="500" w:lineRule="exact"/>
        <w:ind w:firstLine="570"/>
        <w:rPr>
          <w:sz w:val="24"/>
          <w:szCs w:val="24"/>
        </w:rPr>
      </w:pPr>
    </w:p>
    <w:p w14:paraId="17C2BAA9">
      <w:pPr>
        <w:tabs>
          <w:tab w:val="left" w:pos="6300"/>
        </w:tabs>
        <w:snapToGrid w:val="0"/>
        <w:spacing w:line="500" w:lineRule="exact"/>
        <w:ind w:firstLine="570"/>
        <w:rPr>
          <w:sz w:val="24"/>
          <w:szCs w:val="24"/>
        </w:rPr>
      </w:pPr>
      <w:r>
        <w:rPr>
          <w:sz w:val="24"/>
          <w:szCs w:val="24"/>
        </w:rPr>
        <w:t xml:space="preserve">                                             （供应商公章）</w:t>
      </w:r>
    </w:p>
    <w:p w14:paraId="02E0DDFF">
      <w:pPr>
        <w:tabs>
          <w:tab w:val="left" w:pos="6300"/>
        </w:tabs>
        <w:snapToGrid w:val="0"/>
        <w:spacing w:line="500" w:lineRule="exact"/>
        <w:ind w:firstLine="570"/>
        <w:rPr>
          <w:sz w:val="24"/>
          <w:szCs w:val="24"/>
        </w:rPr>
      </w:pPr>
    </w:p>
    <w:p w14:paraId="34678989">
      <w:pPr>
        <w:tabs>
          <w:tab w:val="left" w:pos="6300"/>
        </w:tabs>
        <w:snapToGrid w:val="0"/>
        <w:spacing w:line="500" w:lineRule="exact"/>
        <w:ind w:firstLine="570"/>
        <w:rPr>
          <w:sz w:val="24"/>
          <w:szCs w:val="24"/>
        </w:rPr>
      </w:pPr>
      <w:r>
        <w:rPr>
          <w:sz w:val="24"/>
          <w:szCs w:val="24"/>
        </w:rPr>
        <w:t xml:space="preserve">                                             年   月   日</w:t>
      </w:r>
    </w:p>
    <w:p w14:paraId="0EDB829B">
      <w:pPr>
        <w:tabs>
          <w:tab w:val="left" w:pos="6300"/>
        </w:tabs>
        <w:snapToGrid w:val="0"/>
        <w:spacing w:line="500" w:lineRule="exact"/>
        <w:ind w:firstLine="570"/>
        <w:rPr>
          <w:sz w:val="24"/>
          <w:szCs w:val="24"/>
        </w:rPr>
      </w:pPr>
    </w:p>
    <w:p w14:paraId="7B9722B2">
      <w:pPr>
        <w:tabs>
          <w:tab w:val="left" w:pos="6300"/>
        </w:tabs>
        <w:snapToGrid w:val="0"/>
        <w:spacing w:line="500" w:lineRule="exact"/>
        <w:ind w:firstLine="570"/>
        <w:rPr>
          <w:sz w:val="24"/>
          <w:szCs w:val="24"/>
        </w:rPr>
      </w:pPr>
      <w:r>
        <w:rPr>
          <w:sz w:val="24"/>
          <w:szCs w:val="24"/>
        </w:rPr>
        <w:t>（附：法定代表人身份证正反面复印件）</w:t>
      </w:r>
    </w:p>
    <w:p w14:paraId="2F5D6D69">
      <w:pPr>
        <w:tabs>
          <w:tab w:val="left" w:pos="6300"/>
        </w:tabs>
        <w:snapToGrid w:val="0"/>
        <w:spacing w:line="500" w:lineRule="exact"/>
        <w:ind w:firstLine="570"/>
        <w:rPr>
          <w:sz w:val="24"/>
          <w:szCs w:val="24"/>
        </w:rPr>
      </w:pPr>
    </w:p>
    <w:p w14:paraId="411DAF15">
      <w:pPr>
        <w:tabs>
          <w:tab w:val="left" w:pos="6300"/>
        </w:tabs>
        <w:snapToGrid w:val="0"/>
        <w:spacing w:line="500" w:lineRule="exact"/>
        <w:ind w:firstLine="570"/>
        <w:rPr>
          <w:sz w:val="24"/>
          <w:szCs w:val="24"/>
        </w:rPr>
      </w:pPr>
    </w:p>
    <w:p w14:paraId="09476BDE">
      <w:pPr>
        <w:tabs>
          <w:tab w:val="left" w:pos="6300"/>
        </w:tabs>
        <w:snapToGrid w:val="0"/>
        <w:spacing w:line="500" w:lineRule="exact"/>
        <w:ind w:firstLine="570"/>
        <w:rPr>
          <w:sz w:val="24"/>
        </w:rPr>
      </w:pPr>
    </w:p>
    <w:p w14:paraId="2DB893C8">
      <w:pPr>
        <w:tabs>
          <w:tab w:val="left" w:pos="6300"/>
        </w:tabs>
        <w:snapToGrid w:val="0"/>
        <w:spacing w:line="500" w:lineRule="exact"/>
        <w:ind w:firstLine="570"/>
        <w:rPr>
          <w:sz w:val="24"/>
        </w:rPr>
      </w:pPr>
    </w:p>
    <w:p w14:paraId="12FB61A3">
      <w:pPr>
        <w:tabs>
          <w:tab w:val="left" w:pos="6300"/>
        </w:tabs>
        <w:snapToGrid w:val="0"/>
        <w:spacing w:line="500" w:lineRule="exact"/>
        <w:ind w:firstLine="570"/>
        <w:rPr>
          <w:sz w:val="24"/>
        </w:rPr>
      </w:pPr>
    </w:p>
    <w:p w14:paraId="7A01B374">
      <w:pPr>
        <w:tabs>
          <w:tab w:val="left" w:pos="6300"/>
        </w:tabs>
        <w:snapToGrid w:val="0"/>
        <w:spacing w:line="500" w:lineRule="exact"/>
        <w:ind w:firstLine="480" w:firstLineChars="200"/>
        <w:rPr>
          <w:rFonts w:ascii="宋体" w:hAnsi="宋体"/>
          <w:sz w:val="24"/>
          <w:szCs w:val="24"/>
        </w:rPr>
      </w:pPr>
    </w:p>
    <w:p w14:paraId="160B0360">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0B08FBDC">
      <w:pPr>
        <w:tabs>
          <w:tab w:val="left" w:pos="6300"/>
        </w:tabs>
        <w:snapToGrid w:val="0"/>
        <w:spacing w:line="500" w:lineRule="exact"/>
        <w:jc w:val="center"/>
      </w:pPr>
      <w:r>
        <w:t>法定代表人授权委托书</w:t>
      </w:r>
    </w:p>
    <w:p w14:paraId="4C3E5FE7">
      <w:pPr>
        <w:tabs>
          <w:tab w:val="left" w:pos="6300"/>
        </w:tabs>
        <w:snapToGrid w:val="0"/>
        <w:spacing w:line="500" w:lineRule="exact"/>
        <w:jc w:val="center"/>
        <w:rPr>
          <w:sz w:val="24"/>
          <w:szCs w:val="24"/>
        </w:rPr>
      </w:pPr>
    </w:p>
    <w:p w14:paraId="28D80F79">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74B6A7AF">
      <w:pPr>
        <w:tabs>
          <w:tab w:val="left" w:pos="6300"/>
        </w:tabs>
        <w:snapToGrid w:val="0"/>
        <w:spacing w:line="500" w:lineRule="exact"/>
        <w:ind w:firstLine="570"/>
        <w:rPr>
          <w:sz w:val="24"/>
          <w:szCs w:val="24"/>
        </w:rPr>
      </w:pPr>
    </w:p>
    <w:p w14:paraId="64E8911D">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60293DB2">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3AD91EE2">
      <w:pPr>
        <w:tabs>
          <w:tab w:val="left" w:pos="6300"/>
        </w:tabs>
        <w:snapToGrid w:val="0"/>
        <w:spacing w:line="500" w:lineRule="exact"/>
        <w:ind w:firstLine="480" w:firstLineChars="200"/>
        <w:rPr>
          <w:sz w:val="24"/>
          <w:szCs w:val="24"/>
        </w:rPr>
      </w:pPr>
      <w:r>
        <w:rPr>
          <w:sz w:val="24"/>
          <w:szCs w:val="24"/>
        </w:rPr>
        <w:t>我单位对被授权人的签字负全部责任。</w:t>
      </w:r>
    </w:p>
    <w:p w14:paraId="41423B16">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4A08E0B5">
      <w:pPr>
        <w:tabs>
          <w:tab w:val="left" w:pos="6300"/>
        </w:tabs>
        <w:snapToGrid w:val="0"/>
        <w:spacing w:line="500" w:lineRule="exact"/>
        <w:ind w:firstLine="570"/>
        <w:rPr>
          <w:sz w:val="24"/>
          <w:szCs w:val="24"/>
        </w:rPr>
      </w:pPr>
    </w:p>
    <w:p w14:paraId="24732FB0">
      <w:pPr>
        <w:tabs>
          <w:tab w:val="left" w:pos="6300"/>
        </w:tabs>
        <w:snapToGrid w:val="0"/>
        <w:spacing w:line="500" w:lineRule="exact"/>
        <w:ind w:firstLine="570"/>
        <w:rPr>
          <w:sz w:val="24"/>
          <w:szCs w:val="24"/>
        </w:rPr>
      </w:pPr>
    </w:p>
    <w:p w14:paraId="6A178788">
      <w:pPr>
        <w:tabs>
          <w:tab w:val="left" w:pos="6300"/>
        </w:tabs>
        <w:snapToGrid w:val="0"/>
        <w:spacing w:line="500" w:lineRule="exact"/>
        <w:ind w:firstLine="570"/>
        <w:rPr>
          <w:sz w:val="24"/>
          <w:szCs w:val="24"/>
        </w:rPr>
      </w:pPr>
      <w:r>
        <w:rPr>
          <w:sz w:val="24"/>
          <w:szCs w:val="24"/>
        </w:rPr>
        <w:t>被授权人：                                 供应商法定代表人：</w:t>
      </w:r>
    </w:p>
    <w:p w14:paraId="4DBD8F9D">
      <w:pPr>
        <w:tabs>
          <w:tab w:val="left" w:pos="6300"/>
        </w:tabs>
        <w:snapToGrid w:val="0"/>
        <w:spacing w:line="500" w:lineRule="exact"/>
        <w:ind w:firstLine="570"/>
        <w:rPr>
          <w:sz w:val="24"/>
          <w:szCs w:val="24"/>
        </w:rPr>
      </w:pPr>
      <w:r>
        <w:rPr>
          <w:sz w:val="24"/>
          <w:szCs w:val="24"/>
        </w:rPr>
        <w:t>（签字或盖章）                                （签字或盖章）</w:t>
      </w:r>
    </w:p>
    <w:p w14:paraId="0B59483E">
      <w:pPr>
        <w:tabs>
          <w:tab w:val="left" w:pos="6300"/>
        </w:tabs>
        <w:snapToGrid w:val="0"/>
        <w:spacing w:line="500" w:lineRule="exact"/>
        <w:ind w:firstLine="570"/>
        <w:rPr>
          <w:sz w:val="24"/>
          <w:szCs w:val="24"/>
        </w:rPr>
      </w:pPr>
    </w:p>
    <w:p w14:paraId="34E376C4">
      <w:pPr>
        <w:tabs>
          <w:tab w:val="left" w:pos="6300"/>
        </w:tabs>
        <w:snapToGrid w:val="0"/>
        <w:spacing w:line="500" w:lineRule="exact"/>
        <w:ind w:firstLine="570"/>
        <w:rPr>
          <w:sz w:val="24"/>
          <w:szCs w:val="24"/>
        </w:rPr>
      </w:pPr>
    </w:p>
    <w:p w14:paraId="2551A500">
      <w:pPr>
        <w:tabs>
          <w:tab w:val="left" w:pos="6300"/>
        </w:tabs>
        <w:snapToGrid w:val="0"/>
        <w:spacing w:line="500" w:lineRule="exact"/>
        <w:ind w:firstLine="570"/>
        <w:rPr>
          <w:sz w:val="24"/>
          <w:szCs w:val="24"/>
        </w:rPr>
      </w:pPr>
      <w:r>
        <w:rPr>
          <w:sz w:val="24"/>
          <w:szCs w:val="24"/>
        </w:rPr>
        <w:t>（附：被授权人身份证正反面复印件）</w:t>
      </w:r>
    </w:p>
    <w:p w14:paraId="686940B2">
      <w:pPr>
        <w:tabs>
          <w:tab w:val="left" w:pos="6300"/>
        </w:tabs>
        <w:snapToGrid w:val="0"/>
        <w:spacing w:line="500" w:lineRule="exact"/>
        <w:ind w:firstLine="570"/>
        <w:rPr>
          <w:sz w:val="24"/>
          <w:szCs w:val="24"/>
        </w:rPr>
      </w:pPr>
      <w:r>
        <w:rPr>
          <w:sz w:val="24"/>
          <w:szCs w:val="24"/>
        </w:rPr>
        <w:t xml:space="preserve">                                          </w:t>
      </w:r>
    </w:p>
    <w:p w14:paraId="37D4F295">
      <w:pPr>
        <w:tabs>
          <w:tab w:val="left" w:pos="6300"/>
        </w:tabs>
        <w:snapToGrid w:val="0"/>
        <w:spacing w:line="500" w:lineRule="exact"/>
        <w:ind w:firstLine="570"/>
        <w:rPr>
          <w:sz w:val="24"/>
          <w:szCs w:val="24"/>
        </w:rPr>
      </w:pPr>
    </w:p>
    <w:p w14:paraId="19B5D94A">
      <w:pPr>
        <w:tabs>
          <w:tab w:val="left" w:pos="6300"/>
        </w:tabs>
        <w:snapToGrid w:val="0"/>
        <w:spacing w:line="500" w:lineRule="exact"/>
        <w:ind w:firstLine="570"/>
        <w:rPr>
          <w:sz w:val="24"/>
          <w:szCs w:val="24"/>
        </w:rPr>
      </w:pPr>
    </w:p>
    <w:p w14:paraId="35FC5ACC">
      <w:pPr>
        <w:tabs>
          <w:tab w:val="left" w:pos="6300"/>
        </w:tabs>
        <w:snapToGrid w:val="0"/>
        <w:spacing w:line="500" w:lineRule="exact"/>
        <w:ind w:right="480" w:firstLine="570"/>
        <w:jc w:val="right"/>
        <w:rPr>
          <w:sz w:val="24"/>
          <w:szCs w:val="24"/>
        </w:rPr>
      </w:pPr>
      <w:r>
        <w:rPr>
          <w:sz w:val="24"/>
          <w:szCs w:val="24"/>
        </w:rPr>
        <w:t>（供应商公章）</w:t>
      </w:r>
    </w:p>
    <w:p w14:paraId="69F47A59">
      <w:pPr>
        <w:tabs>
          <w:tab w:val="left" w:pos="6300"/>
        </w:tabs>
        <w:snapToGrid w:val="0"/>
        <w:spacing w:line="500" w:lineRule="exact"/>
        <w:ind w:right="480" w:firstLine="570"/>
        <w:jc w:val="right"/>
        <w:rPr>
          <w:sz w:val="24"/>
          <w:szCs w:val="24"/>
        </w:rPr>
      </w:pPr>
      <w:r>
        <w:rPr>
          <w:sz w:val="24"/>
          <w:szCs w:val="24"/>
        </w:rPr>
        <w:t>年   月   日</w:t>
      </w:r>
    </w:p>
    <w:p w14:paraId="462F4B27">
      <w:pPr>
        <w:tabs>
          <w:tab w:val="left" w:pos="6300"/>
        </w:tabs>
        <w:snapToGrid w:val="0"/>
        <w:spacing w:line="500" w:lineRule="exact"/>
        <w:ind w:right="480" w:firstLine="570"/>
        <w:jc w:val="right"/>
        <w:rPr>
          <w:sz w:val="24"/>
          <w:szCs w:val="24"/>
        </w:rPr>
      </w:pPr>
    </w:p>
    <w:p w14:paraId="6274081B">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6D554F8E">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05089BAE">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342B4F48">
      <w:pPr>
        <w:tabs>
          <w:tab w:val="left" w:pos="6300"/>
        </w:tabs>
        <w:snapToGrid w:val="0"/>
        <w:spacing w:line="360" w:lineRule="auto"/>
        <w:rPr>
          <w:rFonts w:ascii="宋体" w:hAnsi="宋体"/>
          <w:sz w:val="24"/>
          <w:szCs w:val="24"/>
        </w:rPr>
      </w:pPr>
    </w:p>
    <w:p w14:paraId="19D2D6C5">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13813A3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05BFDD07">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25B3B1E7">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7C2D31F7">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097A9DF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0B35EBC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37DE8B56">
      <w:pPr>
        <w:tabs>
          <w:tab w:val="left" w:pos="6300"/>
        </w:tabs>
        <w:snapToGrid w:val="0"/>
        <w:spacing w:line="360" w:lineRule="auto"/>
        <w:rPr>
          <w:rFonts w:ascii="宋体" w:hAnsi="宋体"/>
          <w:sz w:val="24"/>
          <w:szCs w:val="24"/>
        </w:rPr>
      </w:pPr>
    </w:p>
    <w:p w14:paraId="54B217FF">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6BF9A5EE">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6A32FD65">
      <w:pPr>
        <w:spacing w:line="360" w:lineRule="auto"/>
      </w:pPr>
    </w:p>
    <w:p w14:paraId="2C023D88">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4B46535F">
      <w:pPr>
        <w:tabs>
          <w:tab w:val="left" w:pos="6300"/>
        </w:tabs>
        <w:snapToGrid w:val="0"/>
        <w:spacing w:line="360" w:lineRule="auto"/>
        <w:ind w:firstLine="573"/>
        <w:rPr>
          <w:sz w:val="24"/>
          <w:szCs w:val="24"/>
        </w:rPr>
      </w:pPr>
      <w:r>
        <w:rPr>
          <w:rFonts w:hint="eastAsia"/>
          <w:sz w:val="24"/>
          <w:szCs w:val="24"/>
        </w:rPr>
        <w:t xml:space="preserve">    </w:t>
      </w:r>
    </w:p>
    <w:p w14:paraId="2EC8A428">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23029C78">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509CF6B0">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42C7716B">
      <w:pPr>
        <w:snapToGrid w:val="0"/>
        <w:spacing w:line="500" w:lineRule="exact"/>
        <w:jc w:val="center"/>
        <w:rPr>
          <w:rFonts w:ascii="宋体" w:hAnsi="宋体"/>
          <w:szCs w:val="28"/>
        </w:rPr>
      </w:pPr>
      <w:r>
        <w:rPr>
          <w:rFonts w:hint="eastAsia" w:ascii="宋体" w:hAnsi="宋体"/>
        </w:rPr>
        <w:t>中小企业声明函</w:t>
      </w:r>
    </w:p>
    <w:p w14:paraId="6DB4DE9F">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63B04734">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2EF0B128">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16D855A0">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0708069D">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154193C2">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C81B423">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4701203">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5B5A00C3">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1458D80E">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21F57B44">
      <w:pPr>
        <w:spacing w:line="400" w:lineRule="exact"/>
        <w:ind w:firstLine="3120" w:firstLineChars="1300"/>
        <w:rPr>
          <w:rFonts w:ascii="宋体" w:hAnsi="宋体" w:cs="微软雅黑"/>
          <w:sz w:val="24"/>
          <w:szCs w:val="24"/>
        </w:rPr>
      </w:pPr>
    </w:p>
    <w:p w14:paraId="3DC87B05">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70A03C2C">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7615CBAD">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2BB5662A">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40ACA1F9">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63984F27">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0FE00834">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1779181C">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14:paraId="13C44787">
      <w:pPr>
        <w:tabs>
          <w:tab w:val="left" w:pos="6300"/>
        </w:tabs>
        <w:snapToGrid w:val="0"/>
        <w:spacing w:line="400" w:lineRule="exact"/>
        <w:ind w:firstLine="420" w:firstLineChars="200"/>
        <w:jc w:val="left"/>
        <w:rPr>
          <w:rFonts w:ascii="宋体" w:hAnsi="宋体"/>
          <w:sz w:val="21"/>
          <w:szCs w:val="21"/>
        </w:rPr>
      </w:pPr>
      <w:bookmarkStart w:id="161"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0582EDE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F10EBD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927F4A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895D47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B714C8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7FB180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D7808D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0E112A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536B06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D3612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23E6D3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8BE1C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96FB13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D8776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61B14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61"/>
    <w:p w14:paraId="2CB418F1">
      <w:pPr>
        <w:tabs>
          <w:tab w:val="left" w:pos="6300"/>
        </w:tabs>
        <w:snapToGrid w:val="0"/>
        <w:spacing w:line="400" w:lineRule="exact"/>
        <w:jc w:val="left"/>
        <w:rPr>
          <w:rFonts w:ascii="宋体" w:hAnsi="宋体"/>
          <w:sz w:val="21"/>
          <w:szCs w:val="21"/>
        </w:rPr>
      </w:pPr>
    </w:p>
    <w:p w14:paraId="561522C6">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0E8B1B35">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689B191C">
      <w:pPr>
        <w:tabs>
          <w:tab w:val="left" w:pos="6300"/>
        </w:tabs>
        <w:snapToGrid w:val="0"/>
        <w:spacing w:line="360" w:lineRule="auto"/>
        <w:ind w:firstLine="580" w:firstLineChars="200"/>
        <w:rPr>
          <w:rFonts w:ascii="宋体" w:hAnsi="宋体"/>
          <w:sz w:val="29"/>
          <w:szCs w:val="29"/>
        </w:rPr>
      </w:pPr>
    </w:p>
    <w:p w14:paraId="24E96271">
      <w:pPr>
        <w:tabs>
          <w:tab w:val="left" w:pos="6300"/>
        </w:tabs>
        <w:snapToGrid w:val="0"/>
        <w:spacing w:line="360" w:lineRule="auto"/>
        <w:ind w:firstLine="580" w:firstLineChars="200"/>
        <w:rPr>
          <w:rFonts w:ascii="宋体" w:hAnsi="宋体"/>
          <w:sz w:val="29"/>
          <w:szCs w:val="29"/>
        </w:rPr>
      </w:pPr>
    </w:p>
    <w:p w14:paraId="7E19A92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146FB760">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1B317461">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6D94A5">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350852D8">
      <w:pPr>
        <w:tabs>
          <w:tab w:val="left" w:pos="6300"/>
        </w:tabs>
        <w:snapToGrid w:val="0"/>
        <w:spacing w:line="360" w:lineRule="auto"/>
        <w:ind w:firstLine="480" w:firstLineChars="200"/>
        <w:rPr>
          <w:rFonts w:ascii="宋体" w:hAnsi="宋体"/>
          <w:sz w:val="24"/>
        </w:rPr>
      </w:pPr>
    </w:p>
    <w:p w14:paraId="1D3BFB5C">
      <w:pPr>
        <w:tabs>
          <w:tab w:val="left" w:pos="6300"/>
        </w:tabs>
        <w:snapToGrid w:val="0"/>
        <w:spacing w:line="360" w:lineRule="auto"/>
        <w:ind w:firstLine="480" w:firstLineChars="200"/>
        <w:rPr>
          <w:rFonts w:ascii="宋体" w:hAnsi="宋体"/>
          <w:sz w:val="24"/>
        </w:rPr>
      </w:pPr>
    </w:p>
    <w:p w14:paraId="0F0DBF6B">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9D07EE0">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212829D0">
      <w:pPr>
        <w:tabs>
          <w:tab w:val="left" w:pos="6300"/>
        </w:tabs>
        <w:snapToGrid w:val="0"/>
        <w:spacing w:line="500" w:lineRule="exact"/>
        <w:jc w:val="left"/>
        <w:rPr>
          <w:rFonts w:ascii="宋体" w:hAnsi="宋体"/>
        </w:rPr>
      </w:pPr>
    </w:p>
    <w:p w14:paraId="3F123500">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13D6079C">
      <w:pPr>
        <w:tabs>
          <w:tab w:val="left" w:pos="6300"/>
        </w:tabs>
        <w:snapToGrid w:val="0"/>
        <w:spacing w:line="500" w:lineRule="exact"/>
        <w:jc w:val="left"/>
        <w:rPr>
          <w:rFonts w:ascii="宋体" w:hAnsi="宋体"/>
        </w:rPr>
      </w:pPr>
    </w:p>
    <w:p w14:paraId="5FE26894">
      <w:pPr>
        <w:tabs>
          <w:tab w:val="left" w:pos="6300"/>
        </w:tabs>
        <w:snapToGrid w:val="0"/>
        <w:spacing w:line="500" w:lineRule="exact"/>
        <w:jc w:val="left"/>
        <w:rPr>
          <w:rFonts w:ascii="宋体" w:hAnsi="宋体"/>
        </w:rPr>
      </w:pPr>
    </w:p>
    <w:p w14:paraId="43F9BDF7">
      <w:pPr>
        <w:ind w:firstLine="480" w:firstLineChars="200"/>
        <w:jc w:val="left"/>
        <w:rPr>
          <w:rFonts w:ascii="宋体" w:hAnsi="宋体"/>
          <w:sz w:val="24"/>
          <w:szCs w:val="24"/>
        </w:rPr>
      </w:pPr>
      <w:r>
        <w:rPr>
          <w:rFonts w:hint="eastAsia" w:ascii="宋体" w:hAnsi="宋体"/>
          <w:sz w:val="24"/>
          <w:szCs w:val="24"/>
        </w:rPr>
        <w:t>2.其他与项目有关的资料（自附）</w:t>
      </w:r>
    </w:p>
    <w:p w14:paraId="780216D8">
      <w:pPr>
        <w:ind w:firstLine="480" w:firstLineChars="200"/>
        <w:jc w:val="left"/>
        <w:rPr>
          <w:rFonts w:ascii="宋体" w:hAnsi="宋体"/>
          <w:sz w:val="24"/>
          <w:szCs w:val="24"/>
        </w:rPr>
      </w:pPr>
    </w:p>
    <w:p w14:paraId="6DE0CC21">
      <w:pPr>
        <w:ind w:firstLine="480" w:firstLineChars="200"/>
        <w:jc w:val="left"/>
        <w:rPr>
          <w:rFonts w:ascii="宋体" w:hAnsi="宋体"/>
          <w:sz w:val="24"/>
          <w:szCs w:val="24"/>
        </w:rPr>
      </w:pPr>
    </w:p>
    <w:p w14:paraId="0F959EA2">
      <w:pPr>
        <w:ind w:firstLine="480" w:firstLineChars="200"/>
        <w:jc w:val="left"/>
        <w:rPr>
          <w:rFonts w:ascii="宋体" w:hAnsi="宋体"/>
          <w:sz w:val="24"/>
          <w:szCs w:val="24"/>
        </w:rPr>
      </w:pPr>
    </w:p>
    <w:p w14:paraId="63376093">
      <w:pPr>
        <w:ind w:firstLine="480" w:firstLineChars="200"/>
        <w:jc w:val="left"/>
        <w:rPr>
          <w:rFonts w:ascii="宋体" w:hAnsi="宋体"/>
          <w:sz w:val="24"/>
          <w:szCs w:val="24"/>
        </w:rPr>
      </w:pPr>
    </w:p>
    <w:p w14:paraId="475BA120">
      <w:pPr>
        <w:jc w:val="left"/>
        <w:rPr>
          <w:rFonts w:ascii="宋体" w:hAnsi="宋体"/>
          <w:sz w:val="24"/>
          <w:szCs w:val="24"/>
        </w:rPr>
      </w:pPr>
    </w:p>
    <w:p w14:paraId="5FC71C11">
      <w:pPr>
        <w:tabs>
          <w:tab w:val="left" w:pos="6300"/>
        </w:tabs>
        <w:snapToGrid w:val="0"/>
        <w:spacing w:line="500" w:lineRule="exact"/>
        <w:rPr>
          <w:rFonts w:ascii="宋体" w:hAnsi="宋体"/>
          <w:sz w:val="24"/>
          <w:szCs w:val="24"/>
        </w:rPr>
      </w:pPr>
    </w:p>
    <w:p w14:paraId="0413CAD7">
      <w:pPr>
        <w:tabs>
          <w:tab w:val="left" w:pos="6300"/>
        </w:tabs>
        <w:snapToGrid w:val="0"/>
        <w:spacing w:line="500" w:lineRule="exact"/>
        <w:rPr>
          <w:rFonts w:ascii="宋体" w:hAnsi="宋体"/>
          <w:sz w:val="24"/>
          <w:szCs w:val="24"/>
        </w:rPr>
      </w:pPr>
    </w:p>
    <w:p w14:paraId="4EAF4A1B">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auto"/>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方正仿宋_GBK">
    <w:panose1 w:val="02000000000000000000"/>
    <w:charset w:val="86"/>
    <w:family w:val="script"/>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D3B28">
    <w:pPr>
      <w:pStyle w:val="36"/>
      <w:framePr w:wrap="around" w:vAnchor="text" w:hAnchor="margin" w:xAlign="center" w:y="1"/>
      <w:rPr>
        <w:rStyle w:val="62"/>
      </w:rPr>
    </w:pPr>
    <w:r>
      <w:fldChar w:fldCharType="begin"/>
    </w:r>
    <w:r>
      <w:rPr>
        <w:rStyle w:val="62"/>
      </w:rPr>
      <w:instrText xml:space="preserve">PAGE  </w:instrText>
    </w:r>
    <w:r>
      <w:fldChar w:fldCharType="end"/>
    </w:r>
  </w:p>
  <w:p w14:paraId="372BC1F9">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0F92">
    <w:pPr>
      <w:pStyle w:val="36"/>
      <w:framePr w:wrap="around" w:vAnchor="text" w:hAnchor="margin" w:xAlign="center" w:y="1"/>
      <w:rPr>
        <w:rStyle w:val="62"/>
      </w:rPr>
    </w:pPr>
  </w:p>
  <w:p w14:paraId="742C9277">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5DD8">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738D0A25">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58081">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A772B">
    <w:pPr>
      <w:pStyle w:val="36"/>
      <w:framePr w:wrap="around" w:vAnchor="text" w:hAnchor="margin" w:xAlign="center" w:y="1"/>
      <w:rPr>
        <w:rStyle w:val="62"/>
      </w:rPr>
    </w:pPr>
    <w:r>
      <w:fldChar w:fldCharType="begin"/>
    </w:r>
    <w:r>
      <w:rPr>
        <w:rStyle w:val="62"/>
      </w:rPr>
      <w:instrText xml:space="preserve">PAGE  </w:instrText>
    </w:r>
    <w:r>
      <w:fldChar w:fldCharType="end"/>
    </w:r>
  </w:p>
  <w:p w14:paraId="7E611EA5">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601F7">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41847">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2E72">
    <w:pPr>
      <w:pStyle w:val="37"/>
      <w:jc w:val="left"/>
      <w:rPr>
        <w:rFonts w:hint="eastAsia"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31D2">
    <w:pPr>
      <w:pStyle w:val="37"/>
      <w:jc w:val="left"/>
      <w:rPr>
        <w:rFonts w:ascii="宋体" w:hAnsi="宋体"/>
        <w:sz w:val="21"/>
        <w:szCs w:val="21"/>
      </w:rPr>
    </w:pPr>
    <w:r>
      <w:rPr>
        <w:rFonts w:hint="eastAsia" w:ascii="宋体" w:hAnsi="宋体"/>
        <w:sz w:val="21"/>
        <w:szCs w:val="21"/>
      </w:rPr>
      <w:t xml:space="preserve">重庆市中基致信招标代理有限公司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Q2NTgyODE5MzA3NTBhZmI4NGFlYjhlN2UxYjg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353"/>
    <w:rsid w:val="000314C7"/>
    <w:rsid w:val="0003184C"/>
    <w:rsid w:val="000318FF"/>
    <w:rsid w:val="00032270"/>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546"/>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1D6E"/>
    <w:rsid w:val="00063981"/>
    <w:rsid w:val="000645F1"/>
    <w:rsid w:val="000653C6"/>
    <w:rsid w:val="0007233F"/>
    <w:rsid w:val="0007266D"/>
    <w:rsid w:val="00073BB7"/>
    <w:rsid w:val="00075C5F"/>
    <w:rsid w:val="00077795"/>
    <w:rsid w:val="00080519"/>
    <w:rsid w:val="0008070D"/>
    <w:rsid w:val="00080A20"/>
    <w:rsid w:val="0008102B"/>
    <w:rsid w:val="000818A1"/>
    <w:rsid w:val="00081C53"/>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3861"/>
    <w:rsid w:val="000A5754"/>
    <w:rsid w:val="000A58D1"/>
    <w:rsid w:val="000A5D17"/>
    <w:rsid w:val="000A5F16"/>
    <w:rsid w:val="000A6575"/>
    <w:rsid w:val="000A7241"/>
    <w:rsid w:val="000A72C0"/>
    <w:rsid w:val="000B0272"/>
    <w:rsid w:val="000B2811"/>
    <w:rsid w:val="000B42F4"/>
    <w:rsid w:val="000B44F4"/>
    <w:rsid w:val="000B4B56"/>
    <w:rsid w:val="000B4BD9"/>
    <w:rsid w:val="000B4DA2"/>
    <w:rsid w:val="000B584F"/>
    <w:rsid w:val="000B5AF8"/>
    <w:rsid w:val="000B5C42"/>
    <w:rsid w:val="000B621E"/>
    <w:rsid w:val="000B6523"/>
    <w:rsid w:val="000B6A62"/>
    <w:rsid w:val="000B6A82"/>
    <w:rsid w:val="000B6CF0"/>
    <w:rsid w:val="000B7377"/>
    <w:rsid w:val="000B749C"/>
    <w:rsid w:val="000B7D5E"/>
    <w:rsid w:val="000B7F54"/>
    <w:rsid w:val="000C1461"/>
    <w:rsid w:val="000C14D1"/>
    <w:rsid w:val="000C23E6"/>
    <w:rsid w:val="000C3A1D"/>
    <w:rsid w:val="000C3E9A"/>
    <w:rsid w:val="000C4773"/>
    <w:rsid w:val="000C4FD2"/>
    <w:rsid w:val="000C55DE"/>
    <w:rsid w:val="000C6472"/>
    <w:rsid w:val="000C6AE5"/>
    <w:rsid w:val="000C6EB2"/>
    <w:rsid w:val="000C7C24"/>
    <w:rsid w:val="000D01D9"/>
    <w:rsid w:val="000D10E9"/>
    <w:rsid w:val="000D1516"/>
    <w:rsid w:val="000D2216"/>
    <w:rsid w:val="000D37C7"/>
    <w:rsid w:val="000D4B29"/>
    <w:rsid w:val="000D5453"/>
    <w:rsid w:val="000D5701"/>
    <w:rsid w:val="000D68FF"/>
    <w:rsid w:val="000D6B20"/>
    <w:rsid w:val="000D79BB"/>
    <w:rsid w:val="000E01C9"/>
    <w:rsid w:val="000E05BC"/>
    <w:rsid w:val="000E0769"/>
    <w:rsid w:val="000E1501"/>
    <w:rsid w:val="000E24E5"/>
    <w:rsid w:val="000E3259"/>
    <w:rsid w:val="000E3454"/>
    <w:rsid w:val="000E5DF8"/>
    <w:rsid w:val="000E6005"/>
    <w:rsid w:val="000E601E"/>
    <w:rsid w:val="000E7236"/>
    <w:rsid w:val="000E783A"/>
    <w:rsid w:val="000E7AE4"/>
    <w:rsid w:val="000F06D0"/>
    <w:rsid w:val="000F0A2E"/>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3728"/>
    <w:rsid w:val="001167CA"/>
    <w:rsid w:val="00116856"/>
    <w:rsid w:val="00117C75"/>
    <w:rsid w:val="00117CDC"/>
    <w:rsid w:val="00117DF9"/>
    <w:rsid w:val="0012006D"/>
    <w:rsid w:val="00120259"/>
    <w:rsid w:val="0012069A"/>
    <w:rsid w:val="001230D8"/>
    <w:rsid w:val="001234BD"/>
    <w:rsid w:val="00123756"/>
    <w:rsid w:val="0012398A"/>
    <w:rsid w:val="00123B94"/>
    <w:rsid w:val="00124D09"/>
    <w:rsid w:val="001253FF"/>
    <w:rsid w:val="00125DBA"/>
    <w:rsid w:val="001266BF"/>
    <w:rsid w:val="00127F11"/>
    <w:rsid w:val="0013085B"/>
    <w:rsid w:val="0013289E"/>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528"/>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25B8"/>
    <w:rsid w:val="00165715"/>
    <w:rsid w:val="001661E0"/>
    <w:rsid w:val="0016657A"/>
    <w:rsid w:val="0016725B"/>
    <w:rsid w:val="00167825"/>
    <w:rsid w:val="00167EFD"/>
    <w:rsid w:val="001717BA"/>
    <w:rsid w:val="00171A7B"/>
    <w:rsid w:val="00172A27"/>
    <w:rsid w:val="00172DC6"/>
    <w:rsid w:val="001730D7"/>
    <w:rsid w:val="0017529A"/>
    <w:rsid w:val="001758A7"/>
    <w:rsid w:val="00175C6C"/>
    <w:rsid w:val="00177836"/>
    <w:rsid w:val="00180413"/>
    <w:rsid w:val="00180A61"/>
    <w:rsid w:val="00180ACB"/>
    <w:rsid w:val="001810EA"/>
    <w:rsid w:val="00181467"/>
    <w:rsid w:val="001826C7"/>
    <w:rsid w:val="001838F8"/>
    <w:rsid w:val="0018396D"/>
    <w:rsid w:val="00184763"/>
    <w:rsid w:val="00185891"/>
    <w:rsid w:val="00186623"/>
    <w:rsid w:val="001872E3"/>
    <w:rsid w:val="001879FD"/>
    <w:rsid w:val="00187CBA"/>
    <w:rsid w:val="00187FE3"/>
    <w:rsid w:val="00190DA3"/>
    <w:rsid w:val="00190E36"/>
    <w:rsid w:val="00193758"/>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85F"/>
    <w:rsid w:val="001C1FC7"/>
    <w:rsid w:val="001C23E7"/>
    <w:rsid w:val="001C2B3A"/>
    <w:rsid w:val="001C4803"/>
    <w:rsid w:val="001C4C9F"/>
    <w:rsid w:val="001C6F1E"/>
    <w:rsid w:val="001C6FA3"/>
    <w:rsid w:val="001C6FE0"/>
    <w:rsid w:val="001C7ABE"/>
    <w:rsid w:val="001C7CD2"/>
    <w:rsid w:val="001D100C"/>
    <w:rsid w:val="001D1A56"/>
    <w:rsid w:val="001D212D"/>
    <w:rsid w:val="001D2321"/>
    <w:rsid w:val="001D25D6"/>
    <w:rsid w:val="001D2DCD"/>
    <w:rsid w:val="001D472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163"/>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3C12"/>
    <w:rsid w:val="001F4964"/>
    <w:rsid w:val="001F5EAF"/>
    <w:rsid w:val="001F7063"/>
    <w:rsid w:val="001F7652"/>
    <w:rsid w:val="00200571"/>
    <w:rsid w:val="00200A34"/>
    <w:rsid w:val="00202B04"/>
    <w:rsid w:val="00202C55"/>
    <w:rsid w:val="00203D88"/>
    <w:rsid w:val="00204936"/>
    <w:rsid w:val="00204DA3"/>
    <w:rsid w:val="00204F16"/>
    <w:rsid w:val="002053C4"/>
    <w:rsid w:val="00206243"/>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AF1"/>
    <w:rsid w:val="00237C93"/>
    <w:rsid w:val="00241034"/>
    <w:rsid w:val="00241148"/>
    <w:rsid w:val="002415EF"/>
    <w:rsid w:val="00241D18"/>
    <w:rsid w:val="00242E9E"/>
    <w:rsid w:val="00243306"/>
    <w:rsid w:val="002437FD"/>
    <w:rsid w:val="00244353"/>
    <w:rsid w:val="0024491C"/>
    <w:rsid w:val="00245FAF"/>
    <w:rsid w:val="0024641F"/>
    <w:rsid w:val="00246C53"/>
    <w:rsid w:val="00247A03"/>
    <w:rsid w:val="00247A95"/>
    <w:rsid w:val="00247EE9"/>
    <w:rsid w:val="002503AD"/>
    <w:rsid w:val="00252228"/>
    <w:rsid w:val="00252231"/>
    <w:rsid w:val="0025309E"/>
    <w:rsid w:val="00253AC1"/>
    <w:rsid w:val="00253B46"/>
    <w:rsid w:val="0025490D"/>
    <w:rsid w:val="002561E6"/>
    <w:rsid w:val="00256357"/>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A91"/>
    <w:rsid w:val="00295B8C"/>
    <w:rsid w:val="00295EA4"/>
    <w:rsid w:val="00297317"/>
    <w:rsid w:val="00297357"/>
    <w:rsid w:val="00297C93"/>
    <w:rsid w:val="002A061E"/>
    <w:rsid w:val="002A072B"/>
    <w:rsid w:val="002A1232"/>
    <w:rsid w:val="002A2590"/>
    <w:rsid w:val="002A2ED1"/>
    <w:rsid w:val="002A3C7C"/>
    <w:rsid w:val="002A4956"/>
    <w:rsid w:val="002A57AD"/>
    <w:rsid w:val="002A63E5"/>
    <w:rsid w:val="002A65D6"/>
    <w:rsid w:val="002A6615"/>
    <w:rsid w:val="002A6710"/>
    <w:rsid w:val="002A722C"/>
    <w:rsid w:val="002B0725"/>
    <w:rsid w:val="002B1D66"/>
    <w:rsid w:val="002B71A5"/>
    <w:rsid w:val="002B72D3"/>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4FF8"/>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1AF"/>
    <w:rsid w:val="0035742F"/>
    <w:rsid w:val="00357D6C"/>
    <w:rsid w:val="0036013B"/>
    <w:rsid w:val="003606CD"/>
    <w:rsid w:val="00361266"/>
    <w:rsid w:val="00361427"/>
    <w:rsid w:val="0036458B"/>
    <w:rsid w:val="00365521"/>
    <w:rsid w:val="00366B73"/>
    <w:rsid w:val="00367266"/>
    <w:rsid w:val="00371D2F"/>
    <w:rsid w:val="0037257D"/>
    <w:rsid w:val="00373217"/>
    <w:rsid w:val="003748AD"/>
    <w:rsid w:val="0037609D"/>
    <w:rsid w:val="00376B94"/>
    <w:rsid w:val="003771CA"/>
    <w:rsid w:val="0038033A"/>
    <w:rsid w:val="00380447"/>
    <w:rsid w:val="0038274F"/>
    <w:rsid w:val="00384161"/>
    <w:rsid w:val="003846FE"/>
    <w:rsid w:val="0038626A"/>
    <w:rsid w:val="00386454"/>
    <w:rsid w:val="00387610"/>
    <w:rsid w:val="0039076D"/>
    <w:rsid w:val="00391C7C"/>
    <w:rsid w:val="00391DC2"/>
    <w:rsid w:val="00391FE2"/>
    <w:rsid w:val="00392B74"/>
    <w:rsid w:val="00393369"/>
    <w:rsid w:val="0039371F"/>
    <w:rsid w:val="00394922"/>
    <w:rsid w:val="00395749"/>
    <w:rsid w:val="00395C2F"/>
    <w:rsid w:val="00396D43"/>
    <w:rsid w:val="003973D3"/>
    <w:rsid w:val="003A0049"/>
    <w:rsid w:val="003A01E5"/>
    <w:rsid w:val="003A0892"/>
    <w:rsid w:val="003A0CAB"/>
    <w:rsid w:val="003A117E"/>
    <w:rsid w:val="003A1674"/>
    <w:rsid w:val="003A19D4"/>
    <w:rsid w:val="003A449E"/>
    <w:rsid w:val="003A49BD"/>
    <w:rsid w:val="003A529A"/>
    <w:rsid w:val="003A567D"/>
    <w:rsid w:val="003A649A"/>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4A1"/>
    <w:rsid w:val="003D3B22"/>
    <w:rsid w:val="003D4272"/>
    <w:rsid w:val="003D4EF3"/>
    <w:rsid w:val="003D613D"/>
    <w:rsid w:val="003E0F85"/>
    <w:rsid w:val="003E153E"/>
    <w:rsid w:val="003E170A"/>
    <w:rsid w:val="003E1D0F"/>
    <w:rsid w:val="003E1FA0"/>
    <w:rsid w:val="003E4851"/>
    <w:rsid w:val="003E58D9"/>
    <w:rsid w:val="003E63CD"/>
    <w:rsid w:val="003E6488"/>
    <w:rsid w:val="003F08FA"/>
    <w:rsid w:val="003F09AB"/>
    <w:rsid w:val="003F0F58"/>
    <w:rsid w:val="003F1363"/>
    <w:rsid w:val="003F1742"/>
    <w:rsid w:val="003F24B5"/>
    <w:rsid w:val="003F3A29"/>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08FA"/>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155"/>
    <w:rsid w:val="004323D3"/>
    <w:rsid w:val="0043395E"/>
    <w:rsid w:val="00433B13"/>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6E1"/>
    <w:rsid w:val="00484915"/>
    <w:rsid w:val="00485137"/>
    <w:rsid w:val="00485D16"/>
    <w:rsid w:val="00485FB5"/>
    <w:rsid w:val="004873A7"/>
    <w:rsid w:val="00490B2F"/>
    <w:rsid w:val="004920AB"/>
    <w:rsid w:val="00492C53"/>
    <w:rsid w:val="00494F23"/>
    <w:rsid w:val="004951F1"/>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65B"/>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19F2"/>
    <w:rsid w:val="004D3A62"/>
    <w:rsid w:val="004D7D78"/>
    <w:rsid w:val="004E0535"/>
    <w:rsid w:val="004E12D8"/>
    <w:rsid w:val="004E156F"/>
    <w:rsid w:val="004E55DB"/>
    <w:rsid w:val="004E6127"/>
    <w:rsid w:val="004E6A84"/>
    <w:rsid w:val="004E7146"/>
    <w:rsid w:val="004E7695"/>
    <w:rsid w:val="004E7B0D"/>
    <w:rsid w:val="004F277D"/>
    <w:rsid w:val="004F2BC7"/>
    <w:rsid w:val="004F3025"/>
    <w:rsid w:val="004F35D4"/>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3A2"/>
    <w:rsid w:val="00536A00"/>
    <w:rsid w:val="0053749A"/>
    <w:rsid w:val="00537AFE"/>
    <w:rsid w:val="00537C6B"/>
    <w:rsid w:val="00537DAE"/>
    <w:rsid w:val="00540351"/>
    <w:rsid w:val="005404D9"/>
    <w:rsid w:val="00542CEF"/>
    <w:rsid w:val="00542D04"/>
    <w:rsid w:val="005435AD"/>
    <w:rsid w:val="00543C71"/>
    <w:rsid w:val="005444D5"/>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870D4"/>
    <w:rsid w:val="005902D9"/>
    <w:rsid w:val="00590D2B"/>
    <w:rsid w:val="00590FFC"/>
    <w:rsid w:val="00591CC6"/>
    <w:rsid w:val="00592557"/>
    <w:rsid w:val="00592E10"/>
    <w:rsid w:val="00593925"/>
    <w:rsid w:val="00596015"/>
    <w:rsid w:val="0059605E"/>
    <w:rsid w:val="00596AB7"/>
    <w:rsid w:val="00596D7C"/>
    <w:rsid w:val="00597F7F"/>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C78E1"/>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3A3"/>
    <w:rsid w:val="00607416"/>
    <w:rsid w:val="006076ED"/>
    <w:rsid w:val="00610069"/>
    <w:rsid w:val="0061030F"/>
    <w:rsid w:val="006104BE"/>
    <w:rsid w:val="00610EA6"/>
    <w:rsid w:val="006113A6"/>
    <w:rsid w:val="00611A5B"/>
    <w:rsid w:val="00613410"/>
    <w:rsid w:val="00613618"/>
    <w:rsid w:val="00613AA3"/>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36C34"/>
    <w:rsid w:val="006420D2"/>
    <w:rsid w:val="006428C7"/>
    <w:rsid w:val="00642FD1"/>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3BC0"/>
    <w:rsid w:val="006640BE"/>
    <w:rsid w:val="00664607"/>
    <w:rsid w:val="006646A0"/>
    <w:rsid w:val="006646B7"/>
    <w:rsid w:val="0066533E"/>
    <w:rsid w:val="00666958"/>
    <w:rsid w:val="00666C7A"/>
    <w:rsid w:val="00670089"/>
    <w:rsid w:val="0067013B"/>
    <w:rsid w:val="00670675"/>
    <w:rsid w:val="00670803"/>
    <w:rsid w:val="006716A7"/>
    <w:rsid w:val="00671F17"/>
    <w:rsid w:val="006721AA"/>
    <w:rsid w:val="00672DAA"/>
    <w:rsid w:val="00672E9D"/>
    <w:rsid w:val="006731E7"/>
    <w:rsid w:val="006734E7"/>
    <w:rsid w:val="006753C2"/>
    <w:rsid w:val="00675A98"/>
    <w:rsid w:val="00675BD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1DE"/>
    <w:rsid w:val="00692FDE"/>
    <w:rsid w:val="006937CB"/>
    <w:rsid w:val="00694263"/>
    <w:rsid w:val="0069443F"/>
    <w:rsid w:val="00694DF8"/>
    <w:rsid w:val="00696CD8"/>
    <w:rsid w:val="00697F6A"/>
    <w:rsid w:val="006A100B"/>
    <w:rsid w:val="006A143A"/>
    <w:rsid w:val="006A22DE"/>
    <w:rsid w:val="006A23C3"/>
    <w:rsid w:val="006A3285"/>
    <w:rsid w:val="006A35C6"/>
    <w:rsid w:val="006A4A07"/>
    <w:rsid w:val="006A511B"/>
    <w:rsid w:val="006A523C"/>
    <w:rsid w:val="006A7395"/>
    <w:rsid w:val="006A756E"/>
    <w:rsid w:val="006B2530"/>
    <w:rsid w:val="006B3321"/>
    <w:rsid w:val="006B4899"/>
    <w:rsid w:val="006B52D4"/>
    <w:rsid w:val="006B56BA"/>
    <w:rsid w:val="006B5BED"/>
    <w:rsid w:val="006B6F91"/>
    <w:rsid w:val="006B72DE"/>
    <w:rsid w:val="006B7EFF"/>
    <w:rsid w:val="006C1449"/>
    <w:rsid w:val="006C1D37"/>
    <w:rsid w:val="006C3449"/>
    <w:rsid w:val="006C581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1818"/>
    <w:rsid w:val="007024B8"/>
    <w:rsid w:val="00703636"/>
    <w:rsid w:val="00704645"/>
    <w:rsid w:val="007049CF"/>
    <w:rsid w:val="007049D8"/>
    <w:rsid w:val="00704E5D"/>
    <w:rsid w:val="00705292"/>
    <w:rsid w:val="00705739"/>
    <w:rsid w:val="00705B42"/>
    <w:rsid w:val="00706335"/>
    <w:rsid w:val="00706802"/>
    <w:rsid w:val="00706A20"/>
    <w:rsid w:val="007077B0"/>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1B1D"/>
    <w:rsid w:val="00723BB2"/>
    <w:rsid w:val="00726088"/>
    <w:rsid w:val="00726240"/>
    <w:rsid w:val="00727775"/>
    <w:rsid w:val="00727965"/>
    <w:rsid w:val="00730921"/>
    <w:rsid w:val="00730B6A"/>
    <w:rsid w:val="0073299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56E"/>
    <w:rsid w:val="00751DFD"/>
    <w:rsid w:val="0075426B"/>
    <w:rsid w:val="00755648"/>
    <w:rsid w:val="00757324"/>
    <w:rsid w:val="00757641"/>
    <w:rsid w:val="00760BE7"/>
    <w:rsid w:val="00764955"/>
    <w:rsid w:val="00765743"/>
    <w:rsid w:val="00767998"/>
    <w:rsid w:val="00770713"/>
    <w:rsid w:val="00770AB5"/>
    <w:rsid w:val="00770C53"/>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6CD0"/>
    <w:rsid w:val="0079726B"/>
    <w:rsid w:val="00797841"/>
    <w:rsid w:val="007A0F3F"/>
    <w:rsid w:val="007A1846"/>
    <w:rsid w:val="007A1919"/>
    <w:rsid w:val="007A20E0"/>
    <w:rsid w:val="007A2DA6"/>
    <w:rsid w:val="007A3A3A"/>
    <w:rsid w:val="007A4430"/>
    <w:rsid w:val="007A4D61"/>
    <w:rsid w:val="007A67A7"/>
    <w:rsid w:val="007A73AD"/>
    <w:rsid w:val="007A7E48"/>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3A68"/>
    <w:rsid w:val="007E418B"/>
    <w:rsid w:val="007E43E0"/>
    <w:rsid w:val="007E56FA"/>
    <w:rsid w:val="007E5F58"/>
    <w:rsid w:val="007E6305"/>
    <w:rsid w:val="007E63CE"/>
    <w:rsid w:val="007F029F"/>
    <w:rsid w:val="007F17FC"/>
    <w:rsid w:val="007F2690"/>
    <w:rsid w:val="007F2B97"/>
    <w:rsid w:val="007F3377"/>
    <w:rsid w:val="007F3814"/>
    <w:rsid w:val="007F541D"/>
    <w:rsid w:val="007F6999"/>
    <w:rsid w:val="007F6CB3"/>
    <w:rsid w:val="007F7139"/>
    <w:rsid w:val="00800939"/>
    <w:rsid w:val="008020D2"/>
    <w:rsid w:val="008028A4"/>
    <w:rsid w:val="00802DF1"/>
    <w:rsid w:val="00802EB2"/>
    <w:rsid w:val="008033CB"/>
    <w:rsid w:val="00803C89"/>
    <w:rsid w:val="008041D4"/>
    <w:rsid w:val="0080432B"/>
    <w:rsid w:val="008044FF"/>
    <w:rsid w:val="00804E44"/>
    <w:rsid w:val="0080533C"/>
    <w:rsid w:val="00806A0B"/>
    <w:rsid w:val="0080728C"/>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CCA"/>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2C6B"/>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2B9F"/>
    <w:rsid w:val="00893520"/>
    <w:rsid w:val="00894190"/>
    <w:rsid w:val="0089454D"/>
    <w:rsid w:val="00894863"/>
    <w:rsid w:val="00894AAF"/>
    <w:rsid w:val="00894B38"/>
    <w:rsid w:val="0089646D"/>
    <w:rsid w:val="008975A4"/>
    <w:rsid w:val="008A0224"/>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26C"/>
    <w:rsid w:val="008B6E63"/>
    <w:rsid w:val="008B782A"/>
    <w:rsid w:val="008C02FD"/>
    <w:rsid w:val="008C11DB"/>
    <w:rsid w:val="008C144E"/>
    <w:rsid w:val="008C1B57"/>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22F3"/>
    <w:rsid w:val="008F450F"/>
    <w:rsid w:val="008F6252"/>
    <w:rsid w:val="008F6D8C"/>
    <w:rsid w:val="008F78E2"/>
    <w:rsid w:val="009023F3"/>
    <w:rsid w:val="00902AB9"/>
    <w:rsid w:val="00902D27"/>
    <w:rsid w:val="0090383C"/>
    <w:rsid w:val="009039EC"/>
    <w:rsid w:val="0090464B"/>
    <w:rsid w:val="0090509A"/>
    <w:rsid w:val="00906019"/>
    <w:rsid w:val="00907AB7"/>
    <w:rsid w:val="00910578"/>
    <w:rsid w:val="00910DE7"/>
    <w:rsid w:val="009117B2"/>
    <w:rsid w:val="009117B4"/>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70"/>
    <w:rsid w:val="00925C89"/>
    <w:rsid w:val="00925D5C"/>
    <w:rsid w:val="00926E80"/>
    <w:rsid w:val="0092708B"/>
    <w:rsid w:val="009270EA"/>
    <w:rsid w:val="009271F5"/>
    <w:rsid w:val="0093049D"/>
    <w:rsid w:val="00931AD1"/>
    <w:rsid w:val="00932004"/>
    <w:rsid w:val="00935625"/>
    <w:rsid w:val="00936CFD"/>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88A"/>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3C07"/>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5FF5"/>
    <w:rsid w:val="009B776E"/>
    <w:rsid w:val="009B7C1C"/>
    <w:rsid w:val="009C1046"/>
    <w:rsid w:val="009C16EE"/>
    <w:rsid w:val="009C18A2"/>
    <w:rsid w:val="009C237D"/>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49D"/>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1D6"/>
    <w:rsid w:val="009F2518"/>
    <w:rsid w:val="009F292C"/>
    <w:rsid w:val="009F2A0B"/>
    <w:rsid w:val="009F2A5C"/>
    <w:rsid w:val="009F2A83"/>
    <w:rsid w:val="009F2B2E"/>
    <w:rsid w:val="009F3C8C"/>
    <w:rsid w:val="009F41BD"/>
    <w:rsid w:val="00A01F90"/>
    <w:rsid w:val="00A0299E"/>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35D"/>
    <w:rsid w:val="00A26FF7"/>
    <w:rsid w:val="00A27535"/>
    <w:rsid w:val="00A310A7"/>
    <w:rsid w:val="00A315D8"/>
    <w:rsid w:val="00A34063"/>
    <w:rsid w:val="00A345B6"/>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348"/>
    <w:rsid w:val="00A55114"/>
    <w:rsid w:val="00A567D4"/>
    <w:rsid w:val="00A569E8"/>
    <w:rsid w:val="00A572DB"/>
    <w:rsid w:val="00A5743E"/>
    <w:rsid w:val="00A57DFB"/>
    <w:rsid w:val="00A60FEE"/>
    <w:rsid w:val="00A619DB"/>
    <w:rsid w:val="00A624A6"/>
    <w:rsid w:val="00A62BAE"/>
    <w:rsid w:val="00A637B0"/>
    <w:rsid w:val="00A63D7F"/>
    <w:rsid w:val="00A640A8"/>
    <w:rsid w:val="00A644B2"/>
    <w:rsid w:val="00A645AF"/>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4B1B"/>
    <w:rsid w:val="00A95D95"/>
    <w:rsid w:val="00A96028"/>
    <w:rsid w:val="00A96047"/>
    <w:rsid w:val="00A96C84"/>
    <w:rsid w:val="00A977EC"/>
    <w:rsid w:val="00AA0619"/>
    <w:rsid w:val="00AA0B4C"/>
    <w:rsid w:val="00AA1300"/>
    <w:rsid w:val="00AA200F"/>
    <w:rsid w:val="00AA3456"/>
    <w:rsid w:val="00AA3FD1"/>
    <w:rsid w:val="00AA443F"/>
    <w:rsid w:val="00AA4DBB"/>
    <w:rsid w:val="00AA57A0"/>
    <w:rsid w:val="00AA6900"/>
    <w:rsid w:val="00AA69B8"/>
    <w:rsid w:val="00AA7759"/>
    <w:rsid w:val="00AB0FA5"/>
    <w:rsid w:val="00AB11B3"/>
    <w:rsid w:val="00AB1935"/>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4BE"/>
    <w:rsid w:val="00AD7B20"/>
    <w:rsid w:val="00AD7CA1"/>
    <w:rsid w:val="00AE01C2"/>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7BB"/>
    <w:rsid w:val="00AF1969"/>
    <w:rsid w:val="00AF1F22"/>
    <w:rsid w:val="00AF2180"/>
    <w:rsid w:val="00AF338F"/>
    <w:rsid w:val="00AF3718"/>
    <w:rsid w:val="00AF3812"/>
    <w:rsid w:val="00AF3947"/>
    <w:rsid w:val="00AF556F"/>
    <w:rsid w:val="00AF6467"/>
    <w:rsid w:val="00AF671D"/>
    <w:rsid w:val="00AF7992"/>
    <w:rsid w:val="00B00545"/>
    <w:rsid w:val="00B00AB3"/>
    <w:rsid w:val="00B011FE"/>
    <w:rsid w:val="00B031EF"/>
    <w:rsid w:val="00B032FE"/>
    <w:rsid w:val="00B037F8"/>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4C7E"/>
    <w:rsid w:val="00B2511D"/>
    <w:rsid w:val="00B251E0"/>
    <w:rsid w:val="00B25B64"/>
    <w:rsid w:val="00B25F39"/>
    <w:rsid w:val="00B269CD"/>
    <w:rsid w:val="00B27A42"/>
    <w:rsid w:val="00B27BC4"/>
    <w:rsid w:val="00B27ED6"/>
    <w:rsid w:val="00B30883"/>
    <w:rsid w:val="00B319CE"/>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6943"/>
    <w:rsid w:val="00B571E6"/>
    <w:rsid w:val="00B5746F"/>
    <w:rsid w:val="00B57B50"/>
    <w:rsid w:val="00B600D8"/>
    <w:rsid w:val="00B61348"/>
    <w:rsid w:val="00B6263F"/>
    <w:rsid w:val="00B630EE"/>
    <w:rsid w:val="00B651BD"/>
    <w:rsid w:val="00B6523D"/>
    <w:rsid w:val="00B6603F"/>
    <w:rsid w:val="00B66604"/>
    <w:rsid w:val="00B66CCC"/>
    <w:rsid w:val="00B67061"/>
    <w:rsid w:val="00B67114"/>
    <w:rsid w:val="00B70291"/>
    <w:rsid w:val="00B715B7"/>
    <w:rsid w:val="00B7201B"/>
    <w:rsid w:val="00B726D1"/>
    <w:rsid w:val="00B727CE"/>
    <w:rsid w:val="00B72972"/>
    <w:rsid w:val="00B72BA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672"/>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531"/>
    <w:rsid w:val="00BB5B76"/>
    <w:rsid w:val="00BB5D21"/>
    <w:rsid w:val="00BB6F1E"/>
    <w:rsid w:val="00BB724E"/>
    <w:rsid w:val="00BB7494"/>
    <w:rsid w:val="00BC016D"/>
    <w:rsid w:val="00BC2390"/>
    <w:rsid w:val="00BC24E1"/>
    <w:rsid w:val="00BC3560"/>
    <w:rsid w:val="00BC3B8E"/>
    <w:rsid w:val="00BC4775"/>
    <w:rsid w:val="00BC546C"/>
    <w:rsid w:val="00BC7413"/>
    <w:rsid w:val="00BC753C"/>
    <w:rsid w:val="00BD09AF"/>
    <w:rsid w:val="00BD136C"/>
    <w:rsid w:val="00BD43BB"/>
    <w:rsid w:val="00BD4745"/>
    <w:rsid w:val="00BD4BE5"/>
    <w:rsid w:val="00BD5B3C"/>
    <w:rsid w:val="00BD75ED"/>
    <w:rsid w:val="00BE07A9"/>
    <w:rsid w:val="00BE084D"/>
    <w:rsid w:val="00BE098D"/>
    <w:rsid w:val="00BE428C"/>
    <w:rsid w:val="00BE4A6C"/>
    <w:rsid w:val="00BE5491"/>
    <w:rsid w:val="00BE57C1"/>
    <w:rsid w:val="00BF01F5"/>
    <w:rsid w:val="00BF088B"/>
    <w:rsid w:val="00BF1176"/>
    <w:rsid w:val="00BF46A7"/>
    <w:rsid w:val="00BF4ADB"/>
    <w:rsid w:val="00BF4D96"/>
    <w:rsid w:val="00BF5230"/>
    <w:rsid w:val="00BF6307"/>
    <w:rsid w:val="00BF7A28"/>
    <w:rsid w:val="00BF7CCE"/>
    <w:rsid w:val="00C00525"/>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273"/>
    <w:rsid w:val="00C72B08"/>
    <w:rsid w:val="00C73211"/>
    <w:rsid w:val="00C74BAB"/>
    <w:rsid w:val="00C74D5B"/>
    <w:rsid w:val="00C74D7D"/>
    <w:rsid w:val="00C75849"/>
    <w:rsid w:val="00C76ECD"/>
    <w:rsid w:val="00C77235"/>
    <w:rsid w:val="00C77262"/>
    <w:rsid w:val="00C80D99"/>
    <w:rsid w:val="00C80F82"/>
    <w:rsid w:val="00C80FDF"/>
    <w:rsid w:val="00C83500"/>
    <w:rsid w:val="00C84D18"/>
    <w:rsid w:val="00C84E04"/>
    <w:rsid w:val="00C85C43"/>
    <w:rsid w:val="00C864CE"/>
    <w:rsid w:val="00C90463"/>
    <w:rsid w:val="00C90BD4"/>
    <w:rsid w:val="00C910BE"/>
    <w:rsid w:val="00C918FD"/>
    <w:rsid w:val="00C91B52"/>
    <w:rsid w:val="00C922BE"/>
    <w:rsid w:val="00C92E16"/>
    <w:rsid w:val="00C92FBC"/>
    <w:rsid w:val="00C93A2E"/>
    <w:rsid w:val="00C942D7"/>
    <w:rsid w:val="00C949A2"/>
    <w:rsid w:val="00C94B43"/>
    <w:rsid w:val="00C96A12"/>
    <w:rsid w:val="00C96EBD"/>
    <w:rsid w:val="00CA0D31"/>
    <w:rsid w:val="00CA121A"/>
    <w:rsid w:val="00CA14BE"/>
    <w:rsid w:val="00CA1A83"/>
    <w:rsid w:val="00CA2168"/>
    <w:rsid w:val="00CA2836"/>
    <w:rsid w:val="00CA2B1D"/>
    <w:rsid w:val="00CA2F46"/>
    <w:rsid w:val="00CA3F71"/>
    <w:rsid w:val="00CA41EC"/>
    <w:rsid w:val="00CA4900"/>
    <w:rsid w:val="00CA5844"/>
    <w:rsid w:val="00CA5ECC"/>
    <w:rsid w:val="00CA65AC"/>
    <w:rsid w:val="00CA6E66"/>
    <w:rsid w:val="00CA7415"/>
    <w:rsid w:val="00CA7A8A"/>
    <w:rsid w:val="00CA7C77"/>
    <w:rsid w:val="00CB0071"/>
    <w:rsid w:val="00CB0925"/>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0FD9"/>
    <w:rsid w:val="00CD1274"/>
    <w:rsid w:val="00CD1A92"/>
    <w:rsid w:val="00CD2AA1"/>
    <w:rsid w:val="00CD47D9"/>
    <w:rsid w:val="00CD535A"/>
    <w:rsid w:val="00CD635D"/>
    <w:rsid w:val="00CD6B28"/>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4B7"/>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AFA"/>
    <w:rsid w:val="00D05BAA"/>
    <w:rsid w:val="00D05DDD"/>
    <w:rsid w:val="00D05F6E"/>
    <w:rsid w:val="00D07484"/>
    <w:rsid w:val="00D07805"/>
    <w:rsid w:val="00D07D43"/>
    <w:rsid w:val="00D12FE3"/>
    <w:rsid w:val="00D1310F"/>
    <w:rsid w:val="00D13B7A"/>
    <w:rsid w:val="00D13D02"/>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1DD9"/>
    <w:rsid w:val="00D42782"/>
    <w:rsid w:val="00D4409C"/>
    <w:rsid w:val="00D4449D"/>
    <w:rsid w:val="00D44A28"/>
    <w:rsid w:val="00D451AB"/>
    <w:rsid w:val="00D4571F"/>
    <w:rsid w:val="00D458DA"/>
    <w:rsid w:val="00D46FE7"/>
    <w:rsid w:val="00D47217"/>
    <w:rsid w:val="00D5092F"/>
    <w:rsid w:val="00D52376"/>
    <w:rsid w:val="00D52531"/>
    <w:rsid w:val="00D54475"/>
    <w:rsid w:val="00D546AD"/>
    <w:rsid w:val="00D55A9E"/>
    <w:rsid w:val="00D55D20"/>
    <w:rsid w:val="00D56829"/>
    <w:rsid w:val="00D57CF1"/>
    <w:rsid w:val="00D60272"/>
    <w:rsid w:val="00D612C2"/>
    <w:rsid w:val="00D61E40"/>
    <w:rsid w:val="00D64E3B"/>
    <w:rsid w:val="00D654A1"/>
    <w:rsid w:val="00D6706C"/>
    <w:rsid w:val="00D73F21"/>
    <w:rsid w:val="00D73FC3"/>
    <w:rsid w:val="00D743BF"/>
    <w:rsid w:val="00D745E0"/>
    <w:rsid w:val="00D75B98"/>
    <w:rsid w:val="00D762C7"/>
    <w:rsid w:val="00D76AA3"/>
    <w:rsid w:val="00D8032A"/>
    <w:rsid w:val="00D8053F"/>
    <w:rsid w:val="00D80604"/>
    <w:rsid w:val="00D80D4F"/>
    <w:rsid w:val="00D812EC"/>
    <w:rsid w:val="00D832A7"/>
    <w:rsid w:val="00D85758"/>
    <w:rsid w:val="00D86717"/>
    <w:rsid w:val="00D923B5"/>
    <w:rsid w:val="00D924B1"/>
    <w:rsid w:val="00D929F4"/>
    <w:rsid w:val="00D9333A"/>
    <w:rsid w:val="00D934BF"/>
    <w:rsid w:val="00D94163"/>
    <w:rsid w:val="00D941CD"/>
    <w:rsid w:val="00D94B3B"/>
    <w:rsid w:val="00D94B3C"/>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31EF"/>
    <w:rsid w:val="00DC4714"/>
    <w:rsid w:val="00DC4F23"/>
    <w:rsid w:val="00DC6214"/>
    <w:rsid w:val="00DC69E0"/>
    <w:rsid w:val="00DC729C"/>
    <w:rsid w:val="00DC782B"/>
    <w:rsid w:val="00DD01AE"/>
    <w:rsid w:val="00DD0754"/>
    <w:rsid w:val="00DD1A2E"/>
    <w:rsid w:val="00DD1FA7"/>
    <w:rsid w:val="00DD4A01"/>
    <w:rsid w:val="00DD54FD"/>
    <w:rsid w:val="00DD6F04"/>
    <w:rsid w:val="00DD7A02"/>
    <w:rsid w:val="00DE5A13"/>
    <w:rsid w:val="00DE6A6D"/>
    <w:rsid w:val="00DE7179"/>
    <w:rsid w:val="00DF0886"/>
    <w:rsid w:val="00DF156F"/>
    <w:rsid w:val="00DF24E3"/>
    <w:rsid w:val="00DF2873"/>
    <w:rsid w:val="00DF32EB"/>
    <w:rsid w:val="00DF3ADE"/>
    <w:rsid w:val="00DF3D63"/>
    <w:rsid w:val="00DF4960"/>
    <w:rsid w:val="00DF5425"/>
    <w:rsid w:val="00DF58B3"/>
    <w:rsid w:val="00DF7042"/>
    <w:rsid w:val="00DF782C"/>
    <w:rsid w:val="00DF79B5"/>
    <w:rsid w:val="00E030A0"/>
    <w:rsid w:val="00E03253"/>
    <w:rsid w:val="00E04F63"/>
    <w:rsid w:val="00E0549C"/>
    <w:rsid w:val="00E05704"/>
    <w:rsid w:val="00E06106"/>
    <w:rsid w:val="00E068E7"/>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BF"/>
    <w:rsid w:val="00E234FF"/>
    <w:rsid w:val="00E2417C"/>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401E"/>
    <w:rsid w:val="00E453F7"/>
    <w:rsid w:val="00E466C6"/>
    <w:rsid w:val="00E47822"/>
    <w:rsid w:val="00E47B7A"/>
    <w:rsid w:val="00E50685"/>
    <w:rsid w:val="00E50B62"/>
    <w:rsid w:val="00E50D58"/>
    <w:rsid w:val="00E51966"/>
    <w:rsid w:val="00E52847"/>
    <w:rsid w:val="00E52A51"/>
    <w:rsid w:val="00E53933"/>
    <w:rsid w:val="00E54D2D"/>
    <w:rsid w:val="00E55F2E"/>
    <w:rsid w:val="00E577A1"/>
    <w:rsid w:val="00E57F6B"/>
    <w:rsid w:val="00E632FB"/>
    <w:rsid w:val="00E641A8"/>
    <w:rsid w:val="00E658AD"/>
    <w:rsid w:val="00E65E1B"/>
    <w:rsid w:val="00E66508"/>
    <w:rsid w:val="00E66C3B"/>
    <w:rsid w:val="00E673C1"/>
    <w:rsid w:val="00E70CED"/>
    <w:rsid w:val="00E71327"/>
    <w:rsid w:val="00E71A86"/>
    <w:rsid w:val="00E7342C"/>
    <w:rsid w:val="00E737AC"/>
    <w:rsid w:val="00E74861"/>
    <w:rsid w:val="00E75485"/>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6D"/>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6B91"/>
    <w:rsid w:val="00EE6ECF"/>
    <w:rsid w:val="00EE7822"/>
    <w:rsid w:val="00EF0E72"/>
    <w:rsid w:val="00EF163B"/>
    <w:rsid w:val="00EF2517"/>
    <w:rsid w:val="00EF2D55"/>
    <w:rsid w:val="00EF3E03"/>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1AE1"/>
    <w:rsid w:val="00F31CE1"/>
    <w:rsid w:val="00F32E27"/>
    <w:rsid w:val="00F32F33"/>
    <w:rsid w:val="00F33C26"/>
    <w:rsid w:val="00F33F2F"/>
    <w:rsid w:val="00F341EF"/>
    <w:rsid w:val="00F351FD"/>
    <w:rsid w:val="00F35457"/>
    <w:rsid w:val="00F3595B"/>
    <w:rsid w:val="00F359D9"/>
    <w:rsid w:val="00F35C54"/>
    <w:rsid w:val="00F3617B"/>
    <w:rsid w:val="00F36228"/>
    <w:rsid w:val="00F40207"/>
    <w:rsid w:val="00F40BA8"/>
    <w:rsid w:val="00F41AC8"/>
    <w:rsid w:val="00F42399"/>
    <w:rsid w:val="00F426A6"/>
    <w:rsid w:val="00F429FD"/>
    <w:rsid w:val="00F42C1A"/>
    <w:rsid w:val="00F43C6B"/>
    <w:rsid w:val="00F44D6B"/>
    <w:rsid w:val="00F4623C"/>
    <w:rsid w:val="00F46897"/>
    <w:rsid w:val="00F46D79"/>
    <w:rsid w:val="00F47278"/>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2C35"/>
    <w:rsid w:val="00F631CA"/>
    <w:rsid w:val="00F63644"/>
    <w:rsid w:val="00F63DE0"/>
    <w:rsid w:val="00F6680D"/>
    <w:rsid w:val="00F66EF6"/>
    <w:rsid w:val="00F71FE8"/>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5DF6"/>
    <w:rsid w:val="00F86581"/>
    <w:rsid w:val="00F90757"/>
    <w:rsid w:val="00F924F5"/>
    <w:rsid w:val="00F93D0B"/>
    <w:rsid w:val="00F94152"/>
    <w:rsid w:val="00F94DBC"/>
    <w:rsid w:val="00F95676"/>
    <w:rsid w:val="00F97A78"/>
    <w:rsid w:val="00F97EFB"/>
    <w:rsid w:val="00FA0685"/>
    <w:rsid w:val="00FA0C89"/>
    <w:rsid w:val="00FA1949"/>
    <w:rsid w:val="00FA2A8C"/>
    <w:rsid w:val="00FA2C6C"/>
    <w:rsid w:val="00FA2E1D"/>
    <w:rsid w:val="00FA3936"/>
    <w:rsid w:val="00FA5F62"/>
    <w:rsid w:val="00FB09AB"/>
    <w:rsid w:val="00FB113E"/>
    <w:rsid w:val="00FB1BA2"/>
    <w:rsid w:val="00FB2570"/>
    <w:rsid w:val="00FB2839"/>
    <w:rsid w:val="00FB62B5"/>
    <w:rsid w:val="00FB7075"/>
    <w:rsid w:val="00FB79AA"/>
    <w:rsid w:val="00FB7EAD"/>
    <w:rsid w:val="00FC0D15"/>
    <w:rsid w:val="00FC2DBE"/>
    <w:rsid w:val="00FC2FD6"/>
    <w:rsid w:val="00FC3534"/>
    <w:rsid w:val="00FC4297"/>
    <w:rsid w:val="00FC4462"/>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840314"/>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0FEC0384"/>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481A30"/>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4812C35"/>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5E9705E"/>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BDD6BDD"/>
    <w:rsid w:val="6C011206"/>
    <w:rsid w:val="6C4130E2"/>
    <w:rsid w:val="6C6C4759"/>
    <w:rsid w:val="6C910893"/>
    <w:rsid w:val="6D6313BE"/>
    <w:rsid w:val="6D634EEB"/>
    <w:rsid w:val="6EC5514E"/>
    <w:rsid w:val="70DD60FC"/>
    <w:rsid w:val="70FF71F1"/>
    <w:rsid w:val="7255060F"/>
    <w:rsid w:val="729F162E"/>
    <w:rsid w:val="743F2A8B"/>
    <w:rsid w:val="7549288D"/>
    <w:rsid w:val="77460B34"/>
    <w:rsid w:val="777423E0"/>
    <w:rsid w:val="77FD1DA3"/>
    <w:rsid w:val="787C2959"/>
    <w:rsid w:val="7BF94230"/>
    <w:rsid w:val="7C5D4075"/>
    <w:rsid w:val="7D5B1D38"/>
    <w:rsid w:val="7F2F30B3"/>
    <w:rsid w:val="9DFF835A"/>
    <w:rsid w:val="DBF6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paragraph" w:customStyle="1" w:styleId="269">
    <w:name w:val="修订4"/>
    <w:hidden/>
    <w:semiHidden/>
    <w:qFormat/>
    <w:uiPriority w:val="99"/>
    <w:rPr>
      <w:rFonts w:ascii="Calibri" w:hAnsi="Calibri" w:eastAsia="宋体" w:cs="Times New Roman"/>
      <w:kern w:val="2"/>
      <w:sz w:val="28"/>
      <w:lang w:val="en-US" w:eastAsia="zh-CN" w:bidi="ar-SA"/>
    </w:rPr>
  </w:style>
  <w:style w:type="character" w:customStyle="1" w:styleId="270">
    <w:name w:val="正文文本 字符1"/>
    <w:qFormat/>
    <w:uiPriority w:val="0"/>
    <w:rPr>
      <w:rFonts w:ascii="仿宋_GB2312" w:eastAsia="仿宋_GB2312"/>
      <w:kern w:val="2"/>
      <w:sz w:val="32"/>
    </w:rPr>
  </w:style>
  <w:style w:type="character" w:customStyle="1" w:styleId="271">
    <w:name w:val="标题 3 字符2"/>
    <w:qFormat/>
    <w:uiPriority w:val="0"/>
    <w:rPr>
      <w:rFonts w:eastAsia="宋体"/>
      <w:b/>
      <w:kern w:val="2"/>
      <w:sz w:val="32"/>
      <w:lang w:val="en-US" w:eastAsia="zh-CN"/>
    </w:rPr>
  </w:style>
  <w:style w:type="paragraph" w:customStyle="1" w:styleId="272">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3721</Words>
  <Characters>21215</Characters>
  <Lines>176</Lines>
  <Paragraphs>49</Paragraphs>
  <TotalTime>33</TotalTime>
  <ScaleCrop>false</ScaleCrop>
  <LinksUpToDate>false</LinksUpToDate>
  <CharactersWithSpaces>24887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2021-12-08T18:55:00Z</dcterms:created>
  <dc:creator>罗成</dc:creator>
  <cp:lastModifiedBy>刘小小呀</cp:lastModifiedBy>
  <cp:lastPrinted>2020-09-18T23:14:00Z</cp:lastPrinted>
  <dcterms:modified xsi:type="dcterms:W3CDTF">2025-08-12T16:34:30Z</dcterms:modified>
  <dc:title>竞争性谈判文件</dc:title>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94EAEEDB3CBE9E327C9DBD679DCAEE6E_43</vt:lpwstr>
  </property>
</Properties>
</file>